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A3B855E" w14:textId="77777777" w:rsidR="002F465D" w:rsidRPr="00EA361D" w:rsidRDefault="002F465D" w:rsidP="002F465D">
      <w:pPr>
        <w:jc w:val="center"/>
        <w:rPr>
          <w:rFonts w:ascii="Sylfaen" w:hAnsi="Sylfaen"/>
          <w:b/>
          <w:sz w:val="38"/>
          <w:szCs w:val="38"/>
          <w:lang w:val="en-US"/>
        </w:rPr>
      </w:pPr>
    </w:p>
    <w:p w14:paraId="18783B25" w14:textId="77777777" w:rsidR="002F465D" w:rsidRPr="00EA361D" w:rsidRDefault="002F465D" w:rsidP="002F465D">
      <w:pPr>
        <w:jc w:val="center"/>
        <w:rPr>
          <w:rFonts w:ascii="Sylfaen" w:hAnsi="Sylfaen"/>
          <w:b/>
          <w:sz w:val="38"/>
          <w:szCs w:val="38"/>
          <w:lang w:val="en-US"/>
        </w:rPr>
      </w:pPr>
    </w:p>
    <w:p w14:paraId="2889190C" w14:textId="1B4D84EA" w:rsidR="002F465D" w:rsidRPr="00EA361D" w:rsidRDefault="002F465D" w:rsidP="007A0D7E">
      <w:pPr>
        <w:tabs>
          <w:tab w:val="left" w:pos="1683"/>
        </w:tabs>
        <w:rPr>
          <w:rFonts w:ascii="Sylfaen" w:hAnsi="Sylfaen"/>
          <w:b/>
          <w:color w:val="E36C0A" w:themeColor="accent6" w:themeShade="BF"/>
          <w:sz w:val="72"/>
          <w:szCs w:val="72"/>
          <w:lang w:val="en-US"/>
        </w:rPr>
      </w:pPr>
    </w:p>
    <w:p w14:paraId="2E92B8BA" w14:textId="31096061" w:rsidR="0058533D" w:rsidRPr="00EA361D" w:rsidRDefault="00C12E4F" w:rsidP="00C12E4F">
      <w:pPr>
        <w:jc w:val="center"/>
        <w:rPr>
          <w:rFonts w:ascii="Sylfaen" w:hAnsi="Sylfaen"/>
          <w:b/>
          <w:color w:val="E36C0A" w:themeColor="accent6" w:themeShade="BF"/>
          <w:sz w:val="72"/>
          <w:szCs w:val="72"/>
          <w:lang w:val="en-US"/>
        </w:rPr>
      </w:pPr>
      <w:r w:rsidRPr="00EA361D">
        <w:rPr>
          <w:rFonts w:ascii="Sylfaen" w:hAnsi="Sylfaen"/>
          <w:b/>
          <w:color w:val="E36C0A" w:themeColor="accent6" w:themeShade="BF"/>
          <w:sz w:val="72"/>
          <w:szCs w:val="72"/>
          <w:lang w:val="ka-GE"/>
        </w:rPr>
        <w:t>მშობლები სკოლაში</w:t>
      </w:r>
    </w:p>
    <w:p w14:paraId="4DC58977" w14:textId="1AEA8342" w:rsidR="0058533D" w:rsidRPr="002A0A56" w:rsidRDefault="0058533D" w:rsidP="00C12E4F">
      <w:pPr>
        <w:jc w:val="center"/>
        <w:rPr>
          <w:rFonts w:ascii="Sylfaen" w:hAnsi="Sylfaen"/>
          <w:b/>
          <w:color w:val="E36C0A" w:themeColor="accent6" w:themeShade="BF"/>
          <w:sz w:val="72"/>
          <w:szCs w:val="72"/>
          <w:lang w:val="ka-GE"/>
        </w:rPr>
      </w:pPr>
      <w:r w:rsidRPr="00EA361D">
        <w:rPr>
          <w:rFonts w:ascii="Sylfaen" w:hAnsi="Sylfaen"/>
          <w:b/>
          <w:color w:val="E36C0A" w:themeColor="accent6" w:themeShade="BF"/>
          <w:sz w:val="72"/>
          <w:szCs w:val="72"/>
          <w:lang w:val="en-US"/>
        </w:rPr>
        <w:t xml:space="preserve">– </w:t>
      </w:r>
      <w:r w:rsidR="00C12E4F" w:rsidRPr="00EA361D">
        <w:rPr>
          <w:rFonts w:ascii="Sylfaen" w:hAnsi="Sylfaen"/>
          <w:b/>
          <w:color w:val="E36C0A" w:themeColor="accent6" w:themeShade="BF"/>
          <w:sz w:val="72"/>
          <w:szCs w:val="72"/>
          <w:lang w:val="ka-GE"/>
        </w:rPr>
        <w:t>კომუნიკაცია</w:t>
      </w:r>
      <w:r w:rsidRPr="00EA361D">
        <w:rPr>
          <w:rFonts w:ascii="Sylfaen" w:hAnsi="Sylfaen"/>
          <w:b/>
          <w:color w:val="E36C0A" w:themeColor="accent6" w:themeShade="BF"/>
          <w:sz w:val="72"/>
          <w:szCs w:val="72"/>
          <w:lang w:val="en-US"/>
        </w:rPr>
        <w:t>,</w:t>
      </w:r>
      <w:r w:rsidR="00C12E4F" w:rsidRPr="00EA361D">
        <w:rPr>
          <w:rFonts w:ascii="Sylfaen" w:hAnsi="Sylfaen"/>
          <w:b/>
          <w:color w:val="E36C0A" w:themeColor="accent6" w:themeShade="BF"/>
          <w:sz w:val="72"/>
          <w:szCs w:val="72"/>
          <w:lang w:val="ka-GE"/>
        </w:rPr>
        <w:t xml:space="preserve"> ურთიერთობები, </w:t>
      </w:r>
      <w:r w:rsidR="002A0A56">
        <w:rPr>
          <w:rFonts w:ascii="Sylfaen" w:hAnsi="Sylfaen"/>
          <w:b/>
          <w:color w:val="E36C0A" w:themeColor="accent6" w:themeShade="BF"/>
          <w:sz w:val="72"/>
          <w:szCs w:val="72"/>
          <w:lang w:val="ka-GE"/>
        </w:rPr>
        <w:t>მონაწილეობა</w:t>
      </w:r>
    </w:p>
    <w:p w14:paraId="237D64E8" w14:textId="77777777" w:rsidR="00F8021B" w:rsidRPr="00EA361D" w:rsidRDefault="00F8021B" w:rsidP="00F8021B">
      <w:pPr>
        <w:rPr>
          <w:rFonts w:ascii="Sylfaen" w:hAnsi="Sylfaen"/>
          <w:color w:val="181818"/>
          <w:lang w:val="en-US"/>
        </w:rPr>
      </w:pPr>
    </w:p>
    <w:p w14:paraId="1C94E529" w14:textId="77777777" w:rsidR="00F8021B" w:rsidRPr="00EA361D" w:rsidRDefault="00F8021B" w:rsidP="00F8021B">
      <w:pPr>
        <w:rPr>
          <w:rFonts w:ascii="Sylfaen" w:hAnsi="Sylfaen"/>
          <w:color w:val="181818"/>
          <w:lang w:val="en-US"/>
        </w:rPr>
      </w:pPr>
    </w:p>
    <w:p w14:paraId="1728174F" w14:textId="77777777" w:rsidR="00F8021B" w:rsidRPr="00EA361D" w:rsidRDefault="00F8021B" w:rsidP="00F8021B">
      <w:pPr>
        <w:rPr>
          <w:rFonts w:ascii="Sylfaen" w:hAnsi="Sylfaen"/>
          <w:color w:val="181818"/>
          <w:lang w:val="en-US"/>
        </w:rPr>
      </w:pPr>
    </w:p>
    <w:p w14:paraId="7812FB20" w14:textId="77777777" w:rsidR="00F8021B" w:rsidRPr="00EA361D" w:rsidRDefault="00F8021B" w:rsidP="00F8021B">
      <w:pPr>
        <w:rPr>
          <w:rFonts w:ascii="Sylfaen" w:hAnsi="Sylfaen"/>
          <w:color w:val="181818"/>
          <w:lang w:val="en-US"/>
        </w:rPr>
      </w:pPr>
    </w:p>
    <w:p w14:paraId="0B38FB21" w14:textId="77777777" w:rsidR="00F8021B" w:rsidRPr="00EA361D" w:rsidRDefault="00F8021B" w:rsidP="00F8021B">
      <w:pPr>
        <w:rPr>
          <w:rFonts w:ascii="Sylfaen" w:hAnsi="Sylfaen"/>
          <w:color w:val="181818"/>
          <w:lang w:val="en-US"/>
        </w:rPr>
      </w:pPr>
    </w:p>
    <w:p w14:paraId="2406E83F" w14:textId="77777777" w:rsidR="00F8021B" w:rsidRPr="00EA361D" w:rsidRDefault="00F8021B" w:rsidP="00F8021B">
      <w:pPr>
        <w:rPr>
          <w:rFonts w:ascii="Sylfaen" w:hAnsi="Sylfaen"/>
          <w:color w:val="181818"/>
          <w:lang w:val="en-US"/>
        </w:rPr>
      </w:pPr>
    </w:p>
    <w:p w14:paraId="380888C3" w14:textId="77777777" w:rsidR="00F8021B" w:rsidRPr="00EA361D" w:rsidRDefault="00F8021B" w:rsidP="00F8021B">
      <w:pPr>
        <w:rPr>
          <w:rFonts w:ascii="Sylfaen" w:hAnsi="Sylfaen"/>
          <w:color w:val="181818"/>
          <w:lang w:val="en-US"/>
        </w:rPr>
      </w:pPr>
    </w:p>
    <w:p w14:paraId="3A736C71" w14:textId="3967DF63" w:rsidR="00F8021B" w:rsidRPr="00EA361D" w:rsidRDefault="00B354CC" w:rsidP="00B354CC">
      <w:pPr>
        <w:rPr>
          <w:rFonts w:ascii="Sylfaen" w:hAnsi="Sylfaen"/>
          <w:color w:val="181818"/>
          <w:lang w:val="en-US"/>
        </w:rPr>
      </w:pPr>
      <w:r>
        <w:rPr>
          <w:rFonts w:ascii="Sylfaen" w:hAnsi="Sylfaen"/>
          <w:color w:val="181818"/>
          <w:lang w:val="ka-GE"/>
        </w:rPr>
        <w:t xml:space="preserve">             </w:t>
      </w:r>
      <w:r w:rsidRPr="00EA361D">
        <w:rPr>
          <w:rFonts w:ascii="Sylfaen" w:hAnsi="Sylfaen"/>
          <w:b/>
          <w:noProof/>
          <w:lang w:val="en-US"/>
        </w:rPr>
        <w:drawing>
          <wp:inline distT="114300" distB="114300" distL="114300" distR="114300" wp14:anchorId="74F290EF" wp14:editId="18AF0741">
            <wp:extent cx="2357438" cy="483275"/>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357438" cy="483275"/>
                    </a:xfrm>
                    <a:prstGeom prst="rect">
                      <a:avLst/>
                    </a:prstGeom>
                    <a:ln/>
                  </pic:spPr>
                </pic:pic>
              </a:graphicData>
            </a:graphic>
          </wp:inline>
        </w:drawing>
      </w:r>
      <w:bookmarkStart w:id="0" w:name="_GoBack"/>
      <w:bookmarkEnd w:id="0"/>
      <w:r w:rsidR="00FE2F45" w:rsidRPr="00EA361D">
        <w:rPr>
          <w:rFonts w:ascii="Sylfaen" w:hAnsi="Sylfaen"/>
          <w:noProof/>
          <w:lang w:val="en-US"/>
        </w:rPr>
        <w:drawing>
          <wp:anchor distT="0" distB="0" distL="114300" distR="114300" simplePos="0" relativeHeight="251680768" behindDoc="0" locked="0" layoutInCell="1" allowOverlap="1" wp14:anchorId="0D2CCB7A" wp14:editId="1A2CED56">
            <wp:simplePos x="3048000" y="6591300"/>
            <wp:positionH relativeFrom="column">
              <wp:posOffset>3048000</wp:posOffset>
            </wp:positionH>
            <wp:positionV relativeFrom="paragraph">
              <wp:align>top</wp:align>
            </wp:positionV>
            <wp:extent cx="1466215" cy="638175"/>
            <wp:effectExtent l="0" t="0" r="635" b="9525"/>
            <wp:wrapSquare wrapText="bothSides"/>
            <wp:docPr id="25" name="Obraz 25"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anchor>
        </w:drawing>
      </w:r>
      <w:r>
        <w:rPr>
          <w:rFonts w:ascii="Sylfaen" w:hAnsi="Sylfaen"/>
          <w:color w:val="181818"/>
          <w:lang w:val="en-US"/>
        </w:rPr>
        <w:br w:type="textWrapping" w:clear="all"/>
      </w:r>
    </w:p>
    <w:p w14:paraId="79140F74" w14:textId="77777777" w:rsidR="00F8021B" w:rsidRPr="00EA361D" w:rsidRDefault="00F8021B" w:rsidP="00F8021B">
      <w:pPr>
        <w:rPr>
          <w:rFonts w:ascii="Sylfaen" w:hAnsi="Sylfaen"/>
          <w:color w:val="181818"/>
          <w:lang w:val="en-US"/>
        </w:rPr>
      </w:pPr>
    </w:p>
    <w:p w14:paraId="11A1BE45" w14:textId="77777777" w:rsidR="00F8021B" w:rsidRPr="00EA361D" w:rsidRDefault="00F8021B" w:rsidP="00F8021B">
      <w:pPr>
        <w:rPr>
          <w:rFonts w:ascii="Sylfaen" w:hAnsi="Sylfaen"/>
          <w:color w:val="181818"/>
          <w:lang w:val="en-US"/>
        </w:rPr>
      </w:pPr>
    </w:p>
    <w:p w14:paraId="050D0A8D" w14:textId="77777777" w:rsidR="00F8021B" w:rsidRPr="00EA361D" w:rsidRDefault="00F8021B" w:rsidP="00F8021B">
      <w:pPr>
        <w:rPr>
          <w:rFonts w:ascii="Sylfaen" w:hAnsi="Sylfaen"/>
          <w:color w:val="181818"/>
          <w:lang w:val="en-US"/>
        </w:rPr>
      </w:pPr>
    </w:p>
    <w:p w14:paraId="605A8083" w14:textId="77777777" w:rsidR="00F8021B" w:rsidRPr="00EA361D" w:rsidRDefault="00F8021B" w:rsidP="00F32C39">
      <w:pPr>
        <w:shd w:val="clear" w:color="auto" w:fill="FFC000"/>
        <w:rPr>
          <w:rFonts w:ascii="Sylfaen" w:hAnsi="Sylfaen"/>
          <w:color w:val="181818"/>
          <w:lang w:val="en-US"/>
        </w:rPr>
      </w:pPr>
    </w:p>
    <w:p w14:paraId="0B0111C3" w14:textId="77777777" w:rsidR="00F8021B" w:rsidRPr="00EA361D" w:rsidRDefault="00F8021B" w:rsidP="00F8021B">
      <w:pPr>
        <w:rPr>
          <w:rFonts w:ascii="Sylfaen" w:hAnsi="Sylfaen"/>
          <w:color w:val="181818"/>
          <w:lang w:val="en-US"/>
        </w:rPr>
      </w:pPr>
    </w:p>
    <w:p w14:paraId="43131618" w14:textId="77777777" w:rsidR="00F8021B" w:rsidRPr="00EA361D" w:rsidRDefault="00F8021B" w:rsidP="00F8021B">
      <w:pPr>
        <w:rPr>
          <w:rFonts w:ascii="Sylfaen" w:hAnsi="Sylfaen"/>
          <w:color w:val="181818"/>
          <w:lang w:val="en-US"/>
        </w:rPr>
      </w:pPr>
    </w:p>
    <w:p w14:paraId="4E436FA8" w14:textId="77777777" w:rsidR="00F8021B" w:rsidRPr="00EA361D" w:rsidRDefault="00F8021B" w:rsidP="00F8021B">
      <w:pPr>
        <w:rPr>
          <w:rFonts w:ascii="Sylfaen" w:hAnsi="Sylfaen"/>
          <w:color w:val="181818"/>
          <w:lang w:val="en-US"/>
        </w:rPr>
      </w:pPr>
    </w:p>
    <w:p w14:paraId="0C1F712D" w14:textId="77777777" w:rsidR="00F8021B" w:rsidRPr="00EA361D" w:rsidRDefault="00F8021B" w:rsidP="00F8021B">
      <w:pPr>
        <w:jc w:val="center"/>
        <w:rPr>
          <w:rFonts w:ascii="Sylfaen" w:hAnsi="Sylfaen"/>
          <w:color w:val="181818"/>
          <w:lang w:val="en-US"/>
        </w:rPr>
      </w:pPr>
    </w:p>
    <w:p w14:paraId="2D458977" w14:textId="77777777" w:rsidR="00F8021B" w:rsidRPr="00EA361D" w:rsidRDefault="00F8021B" w:rsidP="00F8021B">
      <w:pPr>
        <w:jc w:val="center"/>
        <w:rPr>
          <w:rFonts w:ascii="Sylfaen" w:hAnsi="Sylfaen"/>
          <w:color w:val="181818"/>
          <w:lang w:val="en-US"/>
        </w:rPr>
      </w:pPr>
      <w:r w:rsidRPr="00EA361D">
        <w:rPr>
          <w:rFonts w:ascii="Sylfaen" w:hAnsi="Sylfaen"/>
          <w:color w:val="181818"/>
          <w:lang w:val="en-US"/>
        </w:rPr>
        <w:t xml:space="preserve">“Curriculum Innovation for Social Inclusion” CISI </w:t>
      </w:r>
    </w:p>
    <w:p w14:paraId="5FB763F5" w14:textId="77777777" w:rsidR="0058533D" w:rsidRPr="00EA361D" w:rsidRDefault="00F8021B" w:rsidP="00F8021B">
      <w:pPr>
        <w:jc w:val="center"/>
        <w:rPr>
          <w:rFonts w:ascii="Sylfaen" w:hAnsi="Sylfaen"/>
          <w:b/>
          <w:color w:val="E36C0A" w:themeColor="accent6" w:themeShade="BF"/>
          <w:sz w:val="72"/>
          <w:szCs w:val="72"/>
          <w:lang w:val="en-US"/>
        </w:rPr>
      </w:pPr>
      <w:r w:rsidRPr="00EA361D">
        <w:rPr>
          <w:rFonts w:ascii="Sylfaen" w:hAnsi="Sylfaen"/>
          <w:color w:val="181818"/>
          <w:lang w:val="en-US"/>
        </w:rPr>
        <w:t>– supported by Erasmus + Capacity Building in Higher Education (CBHE)</w:t>
      </w:r>
    </w:p>
    <w:p w14:paraId="1982A405" w14:textId="77777777" w:rsidR="00C15908" w:rsidRPr="00EA361D" w:rsidRDefault="00C15908" w:rsidP="00C15908">
      <w:pPr>
        <w:jc w:val="center"/>
        <w:rPr>
          <w:rFonts w:ascii="Sylfaen" w:hAnsi="Sylfaen"/>
          <w:b/>
          <w:color w:val="E36C0A" w:themeColor="accent6" w:themeShade="BF"/>
          <w:sz w:val="72"/>
          <w:szCs w:val="72"/>
          <w:lang w:val="en-US"/>
        </w:rPr>
      </w:pPr>
    </w:p>
    <w:p w14:paraId="43DB0A84" w14:textId="77777777" w:rsidR="00F8021B" w:rsidRPr="00EA361D" w:rsidRDefault="00FE2F45">
      <w:pPr>
        <w:rPr>
          <w:rFonts w:ascii="Sylfaen" w:hAnsi="Sylfaen"/>
          <w:b/>
          <w:color w:val="E36C0A" w:themeColor="accent6" w:themeShade="BF"/>
          <w:sz w:val="44"/>
          <w:szCs w:val="44"/>
          <w:lang w:val="en-US"/>
        </w:rPr>
      </w:pPr>
      <w:r w:rsidRPr="00EA361D">
        <w:rPr>
          <w:rFonts w:ascii="Sylfaen" w:hAnsi="Sylfaen"/>
          <w:lang w:val="en-US"/>
        </w:rPr>
        <w:t> </w:t>
      </w:r>
      <w:r w:rsidR="00F8021B" w:rsidRPr="00EA361D">
        <w:rPr>
          <w:rFonts w:ascii="Sylfaen" w:hAnsi="Sylfaen"/>
          <w:b/>
          <w:color w:val="E36C0A" w:themeColor="accent6" w:themeShade="BF"/>
          <w:sz w:val="44"/>
          <w:szCs w:val="44"/>
          <w:lang w:val="en-US"/>
        </w:rPr>
        <w:br w:type="page"/>
      </w:r>
    </w:p>
    <w:p w14:paraId="452F345B" w14:textId="77777777" w:rsidR="0058533D" w:rsidRPr="00EA361D" w:rsidRDefault="0058533D">
      <w:pPr>
        <w:rPr>
          <w:rFonts w:ascii="Sylfaen" w:hAnsi="Sylfaen"/>
          <w:b/>
          <w:color w:val="E36C0A" w:themeColor="accent6" w:themeShade="BF"/>
          <w:sz w:val="44"/>
          <w:szCs w:val="44"/>
          <w:lang w:val="en-US"/>
        </w:rPr>
      </w:pPr>
    </w:p>
    <w:p w14:paraId="5002F58C" w14:textId="426E248E" w:rsidR="00C12E4F" w:rsidRPr="00EA361D" w:rsidRDefault="00C12E4F" w:rsidP="00C12E4F">
      <w:pPr>
        <w:jc w:val="center"/>
        <w:rPr>
          <w:rFonts w:ascii="Sylfaen" w:hAnsi="Sylfaen"/>
          <w:b/>
          <w:color w:val="E36C0A" w:themeColor="accent6" w:themeShade="BF"/>
          <w:sz w:val="44"/>
          <w:szCs w:val="44"/>
          <w:lang w:val="ka-GE"/>
        </w:rPr>
      </w:pPr>
      <w:r w:rsidRPr="00EA361D">
        <w:rPr>
          <w:rFonts w:ascii="Sylfaen" w:hAnsi="Sylfaen" w:cs="Sylfaen"/>
          <w:b/>
          <w:color w:val="E36C0A" w:themeColor="accent6" w:themeShade="BF"/>
          <w:sz w:val="44"/>
          <w:szCs w:val="44"/>
          <w:lang w:val="en-US"/>
        </w:rPr>
        <w:t>მშობლები</w:t>
      </w:r>
      <w:r w:rsidRPr="00EA361D">
        <w:rPr>
          <w:rFonts w:ascii="Sylfaen" w:hAnsi="Sylfaen"/>
          <w:b/>
          <w:color w:val="E36C0A" w:themeColor="accent6" w:themeShade="BF"/>
          <w:sz w:val="44"/>
          <w:szCs w:val="44"/>
          <w:lang w:val="en-US"/>
        </w:rPr>
        <w:t xml:space="preserve"> </w:t>
      </w:r>
      <w:r w:rsidRPr="00EA361D">
        <w:rPr>
          <w:rFonts w:ascii="Sylfaen" w:hAnsi="Sylfaen" w:cs="Sylfaen"/>
          <w:b/>
          <w:color w:val="E36C0A" w:themeColor="accent6" w:themeShade="BF"/>
          <w:sz w:val="44"/>
          <w:szCs w:val="44"/>
          <w:lang w:val="en-US"/>
        </w:rPr>
        <w:t>სკოლაში</w:t>
      </w:r>
      <w:r w:rsidRPr="00EA361D">
        <w:rPr>
          <w:rFonts w:ascii="Sylfaen" w:hAnsi="Sylfaen" w:cs="Sylfaen"/>
          <w:b/>
          <w:color w:val="E36C0A" w:themeColor="accent6" w:themeShade="BF"/>
          <w:sz w:val="44"/>
          <w:szCs w:val="44"/>
          <w:lang w:val="ka-GE"/>
        </w:rPr>
        <w:t>-</w:t>
      </w:r>
    </w:p>
    <w:p w14:paraId="31A4066B" w14:textId="536506B3" w:rsidR="002162A5" w:rsidRPr="00EA361D" w:rsidRDefault="00C12E4F" w:rsidP="00C12E4F">
      <w:pPr>
        <w:jc w:val="center"/>
        <w:rPr>
          <w:rFonts w:ascii="Sylfaen" w:hAnsi="Sylfaen"/>
          <w:b/>
          <w:sz w:val="34"/>
          <w:szCs w:val="34"/>
          <w:lang w:val="en-US"/>
        </w:rPr>
      </w:pPr>
      <w:r w:rsidRPr="00EA361D">
        <w:rPr>
          <w:rFonts w:ascii="Sylfaen" w:hAnsi="Sylfaen" w:cs="Sylfaen"/>
          <w:b/>
          <w:color w:val="E36C0A" w:themeColor="accent6" w:themeShade="BF"/>
          <w:sz w:val="44"/>
          <w:szCs w:val="44"/>
          <w:lang w:val="en-US"/>
        </w:rPr>
        <w:t>კომუნიკაცია</w:t>
      </w:r>
      <w:r w:rsidRPr="00EA361D">
        <w:rPr>
          <w:rFonts w:ascii="Sylfaen" w:hAnsi="Sylfaen"/>
          <w:b/>
          <w:color w:val="E36C0A" w:themeColor="accent6" w:themeShade="BF"/>
          <w:sz w:val="44"/>
          <w:szCs w:val="44"/>
          <w:lang w:val="en-US"/>
        </w:rPr>
        <w:t xml:space="preserve">, </w:t>
      </w:r>
      <w:r w:rsidRPr="00EA361D">
        <w:rPr>
          <w:rFonts w:ascii="Sylfaen" w:hAnsi="Sylfaen" w:cs="Sylfaen"/>
          <w:b/>
          <w:color w:val="E36C0A" w:themeColor="accent6" w:themeShade="BF"/>
          <w:sz w:val="44"/>
          <w:szCs w:val="44"/>
          <w:lang w:val="en-US"/>
        </w:rPr>
        <w:t>ურთიერთობები</w:t>
      </w:r>
      <w:r w:rsidRPr="00EA361D">
        <w:rPr>
          <w:rFonts w:ascii="Sylfaen" w:hAnsi="Sylfaen"/>
          <w:b/>
          <w:color w:val="E36C0A" w:themeColor="accent6" w:themeShade="BF"/>
          <w:sz w:val="44"/>
          <w:szCs w:val="44"/>
          <w:lang w:val="en-US"/>
        </w:rPr>
        <w:t xml:space="preserve">, </w:t>
      </w:r>
      <w:r w:rsidRPr="00EA361D">
        <w:rPr>
          <w:rFonts w:ascii="Sylfaen" w:hAnsi="Sylfaen" w:cs="Sylfaen"/>
          <w:b/>
          <w:color w:val="E36C0A" w:themeColor="accent6" w:themeShade="BF"/>
          <w:sz w:val="44"/>
          <w:szCs w:val="44"/>
          <w:lang w:val="en-US"/>
        </w:rPr>
        <w:t>კონტრიბუცია</w:t>
      </w:r>
    </w:p>
    <w:p w14:paraId="7C96F535" w14:textId="77777777" w:rsidR="002162A5" w:rsidRPr="00EA361D" w:rsidRDefault="00866FF7">
      <w:pPr>
        <w:rPr>
          <w:rFonts w:ascii="Sylfaen" w:hAnsi="Sylfaen"/>
          <w:lang w:val="en-US"/>
        </w:rPr>
      </w:pPr>
      <w:r w:rsidRPr="00EA361D">
        <w:rPr>
          <w:rFonts w:ascii="Sylfaen" w:hAnsi="Sylfaen"/>
          <w:noProof/>
          <w:lang w:val="en-US"/>
        </w:rPr>
        <w:drawing>
          <wp:anchor distT="0" distB="0" distL="114300" distR="114300" simplePos="0" relativeHeight="251658240" behindDoc="0" locked="0" layoutInCell="1" hidden="0" allowOverlap="1" wp14:anchorId="7D908CF7" wp14:editId="2D7CECD2">
            <wp:simplePos x="0" y="0"/>
            <wp:positionH relativeFrom="column">
              <wp:posOffset>7028024</wp:posOffset>
            </wp:positionH>
            <wp:positionV relativeFrom="paragraph">
              <wp:posOffset>171450</wp:posOffset>
            </wp:positionV>
            <wp:extent cx="2277901" cy="668907"/>
            <wp:effectExtent l="0" t="0" r="0" b="0"/>
            <wp:wrapNone/>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l="24996"/>
                    <a:stretch>
                      <a:fillRect/>
                    </a:stretch>
                  </pic:blipFill>
                  <pic:spPr>
                    <a:xfrm>
                      <a:off x="0" y="0"/>
                      <a:ext cx="2277901" cy="668907"/>
                    </a:xfrm>
                    <a:prstGeom prst="rect">
                      <a:avLst/>
                    </a:prstGeom>
                    <a:ln/>
                  </pic:spPr>
                </pic:pic>
              </a:graphicData>
            </a:graphic>
          </wp:anchor>
        </w:drawing>
      </w:r>
    </w:p>
    <w:p w14:paraId="4649F740" w14:textId="77777777" w:rsidR="002162A5" w:rsidRPr="00EA361D" w:rsidRDefault="002162A5">
      <w:pPr>
        <w:rPr>
          <w:rFonts w:ascii="Sylfaen" w:hAnsi="Sylfaen"/>
          <w:lang w:val="en-US"/>
        </w:rPr>
      </w:pPr>
    </w:p>
    <w:p w14:paraId="1E9F3BFA" w14:textId="77777777" w:rsidR="002F465D" w:rsidRPr="00EA361D" w:rsidRDefault="002F465D">
      <w:pPr>
        <w:rPr>
          <w:rFonts w:ascii="Sylfaen" w:hAnsi="Sylfaen"/>
          <w:lang w:val="en-US"/>
        </w:rPr>
      </w:pPr>
    </w:p>
    <w:p w14:paraId="5DCCA49C" w14:textId="77777777" w:rsidR="002F465D" w:rsidRPr="00EA361D" w:rsidRDefault="002F465D">
      <w:pPr>
        <w:rPr>
          <w:rFonts w:ascii="Sylfaen" w:hAnsi="Sylfaen"/>
          <w:lang w:val="en-US"/>
        </w:rPr>
      </w:pPr>
    </w:p>
    <w:p w14:paraId="0ED3D6C2" w14:textId="77777777" w:rsidR="002F465D" w:rsidRPr="00EA361D" w:rsidRDefault="002F465D">
      <w:pPr>
        <w:rPr>
          <w:rFonts w:ascii="Sylfaen" w:hAnsi="Sylfaen"/>
          <w:lang w:val="en-US"/>
        </w:rPr>
      </w:pPr>
    </w:p>
    <w:p w14:paraId="6FE27B09" w14:textId="77777777" w:rsidR="002F465D" w:rsidRPr="00EA361D" w:rsidRDefault="002F465D">
      <w:pPr>
        <w:rPr>
          <w:rFonts w:ascii="Sylfaen" w:hAnsi="Sylfaen"/>
          <w:lang w:val="en-US"/>
        </w:rPr>
      </w:pPr>
    </w:p>
    <w:p w14:paraId="5E96E8B3" w14:textId="77777777" w:rsidR="002F465D" w:rsidRPr="00EA361D" w:rsidRDefault="002F465D">
      <w:pPr>
        <w:rPr>
          <w:rFonts w:ascii="Sylfaen" w:hAnsi="Sylfaen"/>
          <w:lang w:val="en-US"/>
        </w:rPr>
      </w:pPr>
    </w:p>
    <w:p w14:paraId="5E6A1289" w14:textId="6B2F5458" w:rsidR="002162A5" w:rsidRPr="00EA361D" w:rsidRDefault="00C12E4F">
      <w:pPr>
        <w:rPr>
          <w:rFonts w:ascii="Sylfaen" w:hAnsi="Sylfaen"/>
          <w:lang w:val="pl-PL"/>
        </w:rPr>
      </w:pPr>
      <w:r w:rsidRPr="00EA361D">
        <w:rPr>
          <w:rFonts w:ascii="Sylfaen" w:hAnsi="Sylfaen"/>
          <w:lang w:val="ka-GE"/>
        </w:rPr>
        <w:t>ავტორები:</w:t>
      </w:r>
      <w:r w:rsidR="00866FF7" w:rsidRPr="00EA361D">
        <w:rPr>
          <w:rFonts w:ascii="Sylfaen" w:hAnsi="Sylfaen"/>
          <w:lang w:val="pl-PL"/>
        </w:rPr>
        <w:t xml:space="preserve"> </w:t>
      </w:r>
    </w:p>
    <w:p w14:paraId="2656071C" w14:textId="5A62E892" w:rsidR="002162A5" w:rsidRPr="00EA361D" w:rsidRDefault="00866FF7">
      <w:pPr>
        <w:rPr>
          <w:rFonts w:ascii="Sylfaen" w:hAnsi="Sylfaen"/>
          <w:b/>
          <w:lang w:val="ka-GE"/>
        </w:rPr>
      </w:pPr>
      <w:r w:rsidRPr="00EA361D">
        <w:rPr>
          <w:rFonts w:ascii="Sylfaen" w:hAnsi="Sylfaen"/>
          <w:noProof/>
          <w:lang w:val="en-US"/>
        </w:rPr>
        <w:drawing>
          <wp:anchor distT="0" distB="0" distL="114300" distR="114300" simplePos="0" relativeHeight="251659264" behindDoc="0" locked="0" layoutInCell="1" hidden="0" allowOverlap="1" wp14:anchorId="2C960F54" wp14:editId="13D6D798">
            <wp:simplePos x="0" y="0"/>
            <wp:positionH relativeFrom="column">
              <wp:posOffset>4287328</wp:posOffset>
            </wp:positionH>
            <wp:positionV relativeFrom="paragraph">
              <wp:posOffset>255498</wp:posOffset>
            </wp:positionV>
            <wp:extent cx="1157893" cy="560717"/>
            <wp:effectExtent l="0" t="0" r="4445" b="0"/>
            <wp:wrapNone/>
            <wp:docPr id="2" name="image1.png" descr="Resultado de imagem para UNIVERSITY OF WARSAW"/>
            <wp:cNvGraphicFramePr/>
            <a:graphic xmlns:a="http://schemas.openxmlformats.org/drawingml/2006/main">
              <a:graphicData uri="http://schemas.openxmlformats.org/drawingml/2006/picture">
                <pic:pic xmlns:pic="http://schemas.openxmlformats.org/drawingml/2006/picture">
                  <pic:nvPicPr>
                    <pic:cNvPr id="0" name="image1.png" descr="Resultado de imagem para UNIVERSITY OF WARSAW"/>
                    <pic:cNvPicPr preferRelativeResize="0"/>
                  </pic:nvPicPr>
                  <pic:blipFill>
                    <a:blip r:embed="rId11"/>
                    <a:srcRect/>
                    <a:stretch>
                      <a:fillRect/>
                    </a:stretch>
                  </pic:blipFill>
                  <pic:spPr>
                    <a:xfrm>
                      <a:off x="0" y="0"/>
                      <a:ext cx="1174511" cy="568764"/>
                    </a:xfrm>
                    <a:prstGeom prst="rect">
                      <a:avLst/>
                    </a:prstGeom>
                    <a:ln/>
                  </pic:spPr>
                </pic:pic>
              </a:graphicData>
            </a:graphic>
            <wp14:sizeRelH relativeFrom="margin">
              <wp14:pctWidth>0</wp14:pctWidth>
            </wp14:sizeRelH>
            <wp14:sizeRelV relativeFrom="margin">
              <wp14:pctHeight>0</wp14:pctHeight>
            </wp14:sizeRelV>
          </wp:anchor>
        </w:drawing>
      </w:r>
      <w:r w:rsidR="00C12E4F" w:rsidRPr="00EA361D">
        <w:rPr>
          <w:rFonts w:ascii="Sylfaen" w:hAnsi="Sylfaen"/>
          <w:lang w:val="ka-GE"/>
        </w:rPr>
        <w:t>პოლონეთი</w:t>
      </w:r>
      <w:r w:rsidRPr="00EA361D">
        <w:rPr>
          <w:rFonts w:ascii="Sylfaen" w:hAnsi="Sylfaen"/>
        </w:rPr>
        <w:t>:</w:t>
      </w:r>
      <w:r w:rsidR="00C12E4F" w:rsidRPr="00EA361D">
        <w:rPr>
          <w:rFonts w:ascii="Sylfaen" w:hAnsi="Sylfaen"/>
          <w:lang w:val="ka-GE"/>
        </w:rPr>
        <w:t xml:space="preserve"> </w:t>
      </w:r>
      <w:r w:rsidR="00C12E4F" w:rsidRPr="00EA361D">
        <w:rPr>
          <w:rFonts w:ascii="Sylfaen" w:hAnsi="Sylfaen"/>
          <w:b/>
          <w:bCs/>
          <w:lang w:val="ka-GE"/>
        </w:rPr>
        <w:t>ურსულა მარკოვსკა-მანისტა</w:t>
      </w:r>
      <w:r w:rsidR="00C12E4F" w:rsidRPr="00EA361D">
        <w:rPr>
          <w:rFonts w:ascii="Sylfaen" w:hAnsi="Sylfaen"/>
          <w:lang w:val="ka-GE"/>
        </w:rPr>
        <w:t xml:space="preserve"> (ადგილობრივი კოორდინატორი)</w:t>
      </w:r>
      <w:r w:rsidRPr="00EA361D">
        <w:rPr>
          <w:rFonts w:ascii="Sylfaen" w:hAnsi="Sylfaen"/>
        </w:rPr>
        <w:t xml:space="preserve"> </w:t>
      </w:r>
      <w:r w:rsidR="00C12E4F" w:rsidRPr="00EA361D">
        <w:rPr>
          <w:rFonts w:ascii="Sylfaen" w:hAnsi="Sylfaen"/>
          <w:b/>
          <w:lang w:val="ka-GE"/>
        </w:rPr>
        <w:t xml:space="preserve">; მონიკა სკურა, ანნა ზილინსკი, </w:t>
      </w:r>
      <w:r w:rsidR="002F465D" w:rsidRPr="00EA361D">
        <w:rPr>
          <w:rFonts w:ascii="Sylfaen" w:hAnsi="Sylfaen"/>
          <w:b/>
        </w:rPr>
        <w:t>,</w:t>
      </w:r>
      <w:r w:rsidR="00C12E4F" w:rsidRPr="00EA361D">
        <w:rPr>
          <w:rFonts w:ascii="Sylfaen" w:hAnsi="Sylfaen"/>
          <w:b/>
          <w:lang w:val="ka-GE"/>
        </w:rPr>
        <w:t xml:space="preserve"> მალგორჟატა ზიტკო.</w:t>
      </w:r>
    </w:p>
    <w:p w14:paraId="4D5B81E1" w14:textId="77777777" w:rsidR="002162A5" w:rsidRPr="00EA361D" w:rsidRDefault="002162A5">
      <w:pPr>
        <w:spacing w:before="180" w:after="180"/>
        <w:jc w:val="both"/>
        <w:rPr>
          <w:rFonts w:ascii="Sylfaen" w:hAnsi="Sylfaen"/>
        </w:rPr>
      </w:pPr>
    </w:p>
    <w:p w14:paraId="4A92843B" w14:textId="77777777" w:rsidR="00866FF7" w:rsidRPr="00EA361D" w:rsidRDefault="00866FF7">
      <w:pPr>
        <w:rPr>
          <w:rFonts w:ascii="Sylfaen" w:hAnsi="Sylfaen"/>
          <w:lang w:val="pl-PL"/>
        </w:rPr>
      </w:pPr>
    </w:p>
    <w:p w14:paraId="71E7B00F" w14:textId="77777777" w:rsidR="00FE2F45" w:rsidRPr="00EA361D" w:rsidRDefault="00FE2F45">
      <w:pPr>
        <w:rPr>
          <w:rFonts w:ascii="Sylfaen" w:hAnsi="Sylfaen"/>
          <w:lang w:val="pl-PL"/>
        </w:rPr>
      </w:pPr>
    </w:p>
    <w:p w14:paraId="4F90FAF7" w14:textId="77777777" w:rsidR="00C12E4F" w:rsidRPr="00EA361D" w:rsidRDefault="00C12E4F" w:rsidP="00C12E4F">
      <w:pPr>
        <w:rPr>
          <w:rFonts w:ascii="Sylfaen" w:hAnsi="Sylfaen"/>
          <w:lang w:val="en-US"/>
        </w:rPr>
      </w:pPr>
      <w:r w:rsidRPr="00EA361D">
        <w:rPr>
          <w:rFonts w:ascii="Sylfaen" w:hAnsi="Sylfaen" w:cs="Sylfaen"/>
          <w:lang w:val="en-US"/>
        </w:rPr>
        <w:t>საავტორო</w:t>
      </w:r>
      <w:r w:rsidRPr="00EA361D">
        <w:rPr>
          <w:rFonts w:ascii="Sylfaen" w:hAnsi="Sylfaen"/>
          <w:lang w:val="en-US"/>
        </w:rPr>
        <w:t xml:space="preserve"> </w:t>
      </w:r>
      <w:r w:rsidRPr="00EA361D">
        <w:rPr>
          <w:rFonts w:ascii="Sylfaen" w:hAnsi="Sylfaen" w:cs="Sylfaen"/>
          <w:lang w:val="en-US"/>
        </w:rPr>
        <w:t>უფლებების</w:t>
      </w:r>
      <w:r w:rsidRPr="00EA361D">
        <w:rPr>
          <w:rFonts w:ascii="Sylfaen" w:hAnsi="Sylfaen"/>
          <w:lang w:val="en-US"/>
        </w:rPr>
        <w:t xml:space="preserve"> </w:t>
      </w:r>
      <w:r w:rsidRPr="00EA361D">
        <w:rPr>
          <w:rFonts w:ascii="Sylfaen" w:hAnsi="Sylfaen" w:cs="Sylfaen"/>
          <w:lang w:val="en-US"/>
        </w:rPr>
        <w:t>შესახებ</w:t>
      </w:r>
      <w:r w:rsidRPr="00EA361D">
        <w:rPr>
          <w:rFonts w:ascii="Sylfaen" w:hAnsi="Sylfaen"/>
          <w:lang w:val="en-US"/>
        </w:rPr>
        <w:t xml:space="preserve"> </w:t>
      </w:r>
      <w:r w:rsidRPr="00EA361D">
        <w:rPr>
          <w:rFonts w:ascii="Sylfaen" w:hAnsi="Sylfaen" w:cs="Sylfaen"/>
          <w:lang w:val="en-US"/>
        </w:rPr>
        <w:t>ინფორმაცია</w:t>
      </w:r>
      <w:r w:rsidRPr="00EA361D">
        <w:rPr>
          <w:rFonts w:ascii="Sylfaen" w:hAnsi="Sylfaen"/>
          <w:lang w:val="en-US"/>
        </w:rPr>
        <w:t xml:space="preserve">: </w:t>
      </w:r>
      <w:r w:rsidRPr="00EA361D">
        <w:rPr>
          <w:rFonts w:ascii="Sylfaen" w:hAnsi="Sylfaen" w:cs="Sylfaen"/>
          <w:lang w:val="en-US"/>
        </w:rPr>
        <w:t>ყველას</w:t>
      </w:r>
      <w:r w:rsidRPr="00EA361D">
        <w:rPr>
          <w:rFonts w:ascii="Sylfaen" w:hAnsi="Sylfaen"/>
          <w:lang w:val="en-US"/>
        </w:rPr>
        <w:t xml:space="preserve"> </w:t>
      </w:r>
      <w:r w:rsidRPr="00EA361D">
        <w:rPr>
          <w:rFonts w:ascii="Sylfaen" w:hAnsi="Sylfaen" w:cs="Sylfaen"/>
          <w:lang w:val="en-US"/>
        </w:rPr>
        <w:t>უფლება</w:t>
      </w:r>
      <w:r w:rsidRPr="00EA361D">
        <w:rPr>
          <w:rFonts w:ascii="Sylfaen" w:hAnsi="Sylfaen"/>
          <w:lang w:val="en-US"/>
        </w:rPr>
        <w:t xml:space="preserve"> </w:t>
      </w:r>
      <w:r w:rsidRPr="00EA361D">
        <w:rPr>
          <w:rFonts w:ascii="Sylfaen" w:hAnsi="Sylfaen" w:cs="Sylfaen"/>
          <w:lang w:val="en-US"/>
        </w:rPr>
        <w:t>აქვს</w:t>
      </w:r>
      <w:r w:rsidRPr="00EA361D">
        <w:rPr>
          <w:rFonts w:ascii="Sylfaen" w:hAnsi="Sylfaen"/>
          <w:lang w:val="en-US"/>
        </w:rPr>
        <w:t xml:space="preserve"> </w:t>
      </w:r>
      <w:r w:rsidRPr="00EA361D">
        <w:rPr>
          <w:rFonts w:ascii="Sylfaen" w:hAnsi="Sylfaen" w:cs="Sylfaen"/>
          <w:lang w:val="en-US"/>
        </w:rPr>
        <w:t>კოპირება</w:t>
      </w:r>
      <w:r w:rsidRPr="00EA361D">
        <w:rPr>
          <w:rFonts w:ascii="Sylfaen" w:hAnsi="Sylfaen"/>
          <w:lang w:val="en-US"/>
        </w:rPr>
        <w:t xml:space="preserve"> </w:t>
      </w:r>
      <w:r w:rsidRPr="00EA361D">
        <w:rPr>
          <w:rFonts w:ascii="Sylfaen" w:hAnsi="Sylfaen" w:cs="Sylfaen"/>
          <w:lang w:val="en-US"/>
        </w:rPr>
        <w:t>და</w:t>
      </w:r>
      <w:r w:rsidRPr="00EA361D">
        <w:rPr>
          <w:rFonts w:ascii="Sylfaen" w:hAnsi="Sylfaen"/>
          <w:lang w:val="en-US"/>
        </w:rPr>
        <w:t xml:space="preserve"> </w:t>
      </w:r>
      <w:r w:rsidRPr="00EA361D">
        <w:rPr>
          <w:rFonts w:ascii="Sylfaen" w:hAnsi="Sylfaen" w:cs="Sylfaen"/>
          <w:lang w:val="en-US"/>
        </w:rPr>
        <w:t>განაწილება</w:t>
      </w:r>
      <w:r w:rsidRPr="00EA361D">
        <w:rPr>
          <w:rFonts w:ascii="Sylfaen" w:hAnsi="Sylfaen"/>
          <w:lang w:val="en-US"/>
        </w:rPr>
        <w:t xml:space="preserve"> </w:t>
      </w:r>
      <w:r w:rsidRPr="00EA361D">
        <w:rPr>
          <w:rFonts w:ascii="Sylfaen" w:hAnsi="Sylfaen" w:cs="Sylfaen"/>
          <w:lang w:val="en-US"/>
        </w:rPr>
        <w:t>ამ</w:t>
      </w:r>
      <w:r w:rsidRPr="00EA361D">
        <w:rPr>
          <w:rFonts w:ascii="Sylfaen" w:hAnsi="Sylfaen"/>
          <w:lang w:val="en-US"/>
        </w:rPr>
        <w:t xml:space="preserve"> </w:t>
      </w:r>
      <w:r w:rsidRPr="00EA361D">
        <w:rPr>
          <w:rFonts w:ascii="Sylfaen" w:hAnsi="Sylfaen" w:cs="Sylfaen"/>
          <w:lang w:val="en-US"/>
        </w:rPr>
        <w:t>დოკუმენტის</w:t>
      </w:r>
      <w:r w:rsidRPr="00EA361D">
        <w:rPr>
          <w:rFonts w:ascii="Sylfaen" w:hAnsi="Sylfaen"/>
          <w:lang w:val="en-US"/>
        </w:rPr>
        <w:t xml:space="preserve"> </w:t>
      </w:r>
      <w:r w:rsidRPr="00EA361D">
        <w:rPr>
          <w:rFonts w:ascii="Sylfaen" w:hAnsi="Sylfaen" w:cs="Sylfaen"/>
          <w:lang w:val="en-US"/>
        </w:rPr>
        <w:t>სიტყვიერი</w:t>
      </w:r>
      <w:r w:rsidRPr="00EA361D">
        <w:rPr>
          <w:rFonts w:ascii="Sylfaen" w:hAnsi="Sylfaen"/>
          <w:lang w:val="en-US"/>
        </w:rPr>
        <w:t xml:space="preserve"> </w:t>
      </w:r>
      <w:r w:rsidRPr="00EA361D">
        <w:rPr>
          <w:rFonts w:ascii="Sylfaen" w:hAnsi="Sylfaen" w:cs="Sylfaen"/>
          <w:lang w:val="en-US"/>
        </w:rPr>
        <w:t>ასლებისა</w:t>
      </w:r>
      <w:r w:rsidRPr="00EA361D">
        <w:rPr>
          <w:rFonts w:ascii="Sylfaen" w:hAnsi="Sylfaen"/>
          <w:lang w:val="en-US"/>
        </w:rPr>
        <w:t xml:space="preserve">, </w:t>
      </w:r>
      <w:r w:rsidRPr="00EA361D">
        <w:rPr>
          <w:rFonts w:ascii="Sylfaen" w:hAnsi="Sylfaen" w:cs="Sylfaen"/>
          <w:lang w:val="en-US"/>
        </w:rPr>
        <w:t>მაგრამ</w:t>
      </w:r>
      <w:r w:rsidRPr="00EA361D">
        <w:rPr>
          <w:rFonts w:ascii="Sylfaen" w:hAnsi="Sylfaen"/>
          <w:lang w:val="en-US"/>
        </w:rPr>
        <w:t xml:space="preserve"> </w:t>
      </w:r>
      <w:r w:rsidRPr="00EA361D">
        <w:rPr>
          <w:rFonts w:ascii="Sylfaen" w:hAnsi="Sylfaen" w:cs="Sylfaen"/>
          <w:lang w:val="en-US"/>
        </w:rPr>
        <w:t>მისი</w:t>
      </w:r>
      <w:r w:rsidRPr="00EA361D">
        <w:rPr>
          <w:rFonts w:ascii="Sylfaen" w:hAnsi="Sylfaen"/>
          <w:lang w:val="en-US"/>
        </w:rPr>
        <w:t xml:space="preserve"> </w:t>
      </w:r>
      <w:r w:rsidRPr="00EA361D">
        <w:rPr>
          <w:rFonts w:ascii="Sylfaen" w:hAnsi="Sylfaen" w:cs="Sylfaen"/>
          <w:lang w:val="en-US"/>
        </w:rPr>
        <w:t>შეცვლა</w:t>
      </w:r>
      <w:r w:rsidRPr="00EA361D">
        <w:rPr>
          <w:rFonts w:ascii="Sylfaen" w:hAnsi="Sylfaen"/>
          <w:lang w:val="en-US"/>
        </w:rPr>
        <w:t xml:space="preserve"> </w:t>
      </w:r>
      <w:r w:rsidRPr="00EA361D">
        <w:rPr>
          <w:rFonts w:ascii="Sylfaen" w:hAnsi="Sylfaen" w:cs="Sylfaen"/>
          <w:lang w:val="en-US"/>
        </w:rPr>
        <w:t>დაუშვებელია</w:t>
      </w:r>
      <w:r w:rsidRPr="00EA361D">
        <w:rPr>
          <w:rFonts w:ascii="Sylfaen" w:hAnsi="Sylfaen"/>
          <w:lang w:val="en-US"/>
        </w:rPr>
        <w:t>.</w:t>
      </w:r>
    </w:p>
    <w:p w14:paraId="647702E8" w14:textId="6CDE49E7" w:rsidR="002162A5" w:rsidRPr="00EA361D" w:rsidRDefault="00C12E4F" w:rsidP="00C12E4F">
      <w:pPr>
        <w:rPr>
          <w:rFonts w:ascii="Sylfaen" w:hAnsi="Sylfaen"/>
          <w:lang w:val="en-US"/>
        </w:rPr>
      </w:pPr>
      <w:r w:rsidRPr="00EA361D">
        <w:rPr>
          <w:rFonts w:ascii="Sylfaen" w:hAnsi="Sylfaen" w:cs="Sylfaen"/>
          <w:lang w:val="en-US"/>
        </w:rPr>
        <w:t>თქვენ</w:t>
      </w:r>
      <w:r w:rsidRPr="00EA361D">
        <w:rPr>
          <w:rFonts w:ascii="Sylfaen" w:hAnsi="Sylfaen"/>
          <w:lang w:val="en-US"/>
        </w:rPr>
        <w:t xml:space="preserve"> </w:t>
      </w:r>
      <w:r w:rsidRPr="00EA361D">
        <w:rPr>
          <w:rFonts w:ascii="Sylfaen" w:hAnsi="Sylfaen" w:cs="Sylfaen"/>
          <w:lang w:val="en-US"/>
        </w:rPr>
        <w:t>თავისუფლად</w:t>
      </w:r>
      <w:r w:rsidRPr="00EA361D">
        <w:rPr>
          <w:rFonts w:ascii="Sylfaen" w:hAnsi="Sylfaen"/>
          <w:lang w:val="en-US"/>
        </w:rPr>
        <w:t xml:space="preserve"> </w:t>
      </w:r>
      <w:r w:rsidRPr="00EA361D">
        <w:rPr>
          <w:rFonts w:ascii="Sylfaen" w:hAnsi="Sylfaen" w:cs="Sylfaen"/>
          <w:lang w:val="en-US"/>
        </w:rPr>
        <w:t>შეგიძლიათ</w:t>
      </w:r>
      <w:r w:rsidRPr="00EA361D">
        <w:rPr>
          <w:rFonts w:ascii="Sylfaen" w:hAnsi="Sylfaen"/>
          <w:lang w:val="en-US"/>
        </w:rPr>
        <w:t xml:space="preserve"> </w:t>
      </w:r>
      <w:r w:rsidRPr="00EA361D">
        <w:rPr>
          <w:rFonts w:ascii="Sylfaen" w:hAnsi="Sylfaen" w:cs="Sylfaen"/>
          <w:lang w:val="en-US"/>
        </w:rPr>
        <w:t>გააზიაროთ</w:t>
      </w:r>
      <w:r w:rsidRPr="00EA361D">
        <w:rPr>
          <w:rFonts w:ascii="Sylfaen" w:hAnsi="Sylfaen"/>
          <w:lang w:val="en-US"/>
        </w:rPr>
        <w:t xml:space="preserve">, </w:t>
      </w:r>
      <w:r w:rsidRPr="00EA361D">
        <w:rPr>
          <w:rFonts w:ascii="Sylfaen" w:hAnsi="Sylfaen" w:cs="Sylfaen"/>
          <w:lang w:val="en-US"/>
        </w:rPr>
        <w:t>დააკოპიროთ</w:t>
      </w:r>
      <w:r w:rsidRPr="00EA361D">
        <w:rPr>
          <w:rFonts w:ascii="Sylfaen" w:hAnsi="Sylfaen"/>
          <w:lang w:val="en-US"/>
        </w:rPr>
        <w:t xml:space="preserve"> </w:t>
      </w:r>
      <w:r w:rsidRPr="00EA361D">
        <w:rPr>
          <w:rFonts w:ascii="Sylfaen" w:hAnsi="Sylfaen" w:cs="Sylfaen"/>
          <w:lang w:val="en-US"/>
        </w:rPr>
        <w:t>და</w:t>
      </w:r>
      <w:r w:rsidRPr="00EA361D">
        <w:rPr>
          <w:rFonts w:ascii="Sylfaen" w:hAnsi="Sylfaen"/>
          <w:lang w:val="en-US"/>
        </w:rPr>
        <w:t xml:space="preserve"> </w:t>
      </w:r>
      <w:r w:rsidRPr="00EA361D">
        <w:rPr>
          <w:rFonts w:ascii="Sylfaen" w:hAnsi="Sylfaen" w:cs="Sylfaen"/>
          <w:lang w:val="en-US"/>
        </w:rPr>
        <w:t>გადაანაწილოთ</w:t>
      </w:r>
      <w:r w:rsidRPr="00EA361D">
        <w:rPr>
          <w:rFonts w:ascii="Sylfaen" w:hAnsi="Sylfaen"/>
          <w:lang w:val="en-US"/>
        </w:rPr>
        <w:t xml:space="preserve"> </w:t>
      </w:r>
      <w:r w:rsidRPr="00EA361D">
        <w:rPr>
          <w:rFonts w:ascii="Sylfaen" w:hAnsi="Sylfaen" w:cs="Sylfaen"/>
          <w:lang w:val="en-US"/>
        </w:rPr>
        <w:t>ეს</w:t>
      </w:r>
      <w:r w:rsidRPr="00EA361D">
        <w:rPr>
          <w:rFonts w:ascii="Sylfaen" w:hAnsi="Sylfaen"/>
          <w:lang w:val="en-US"/>
        </w:rPr>
        <w:t xml:space="preserve"> </w:t>
      </w:r>
      <w:r w:rsidRPr="00EA361D">
        <w:rPr>
          <w:rFonts w:ascii="Sylfaen" w:hAnsi="Sylfaen" w:cs="Sylfaen"/>
          <w:lang w:val="en-US"/>
        </w:rPr>
        <w:t>დოკუმენტი</w:t>
      </w:r>
      <w:r w:rsidRPr="00EA361D">
        <w:rPr>
          <w:rFonts w:ascii="Sylfaen" w:hAnsi="Sylfaen"/>
          <w:lang w:val="en-US"/>
        </w:rPr>
        <w:t xml:space="preserve"> </w:t>
      </w:r>
      <w:r w:rsidRPr="00EA361D">
        <w:rPr>
          <w:rFonts w:ascii="Sylfaen" w:hAnsi="Sylfaen" w:cs="Sylfaen"/>
          <w:lang w:val="en-US"/>
        </w:rPr>
        <w:t>ნებისმიერი</w:t>
      </w:r>
      <w:r w:rsidRPr="00EA361D">
        <w:rPr>
          <w:rFonts w:ascii="Sylfaen" w:hAnsi="Sylfaen"/>
          <w:lang w:val="en-US"/>
        </w:rPr>
        <w:t xml:space="preserve"> </w:t>
      </w:r>
      <w:r w:rsidRPr="00EA361D">
        <w:rPr>
          <w:rFonts w:ascii="Sylfaen" w:hAnsi="Sylfaen" w:cs="Sylfaen"/>
          <w:lang w:val="en-US"/>
        </w:rPr>
        <w:t>საშუალებით</w:t>
      </w:r>
      <w:r w:rsidRPr="00EA361D">
        <w:rPr>
          <w:rFonts w:ascii="Sylfaen" w:hAnsi="Sylfaen"/>
          <w:lang w:val="en-US"/>
        </w:rPr>
        <w:t xml:space="preserve"> </w:t>
      </w:r>
      <w:r w:rsidRPr="00EA361D">
        <w:rPr>
          <w:rFonts w:ascii="Sylfaen" w:hAnsi="Sylfaen" w:cs="Sylfaen"/>
          <w:lang w:val="en-US"/>
        </w:rPr>
        <w:t>ან</w:t>
      </w:r>
      <w:r w:rsidRPr="00EA361D">
        <w:rPr>
          <w:rFonts w:ascii="Sylfaen" w:hAnsi="Sylfaen"/>
          <w:lang w:val="en-US"/>
        </w:rPr>
        <w:t xml:space="preserve"> </w:t>
      </w:r>
      <w:r w:rsidRPr="00EA361D">
        <w:rPr>
          <w:rFonts w:ascii="Sylfaen" w:hAnsi="Sylfaen" w:cs="Sylfaen"/>
          <w:lang w:val="en-US"/>
        </w:rPr>
        <w:t>ფორმატით</w:t>
      </w:r>
      <w:r w:rsidRPr="00EA361D">
        <w:rPr>
          <w:rFonts w:ascii="Sylfaen" w:hAnsi="Sylfaen"/>
          <w:lang w:val="en-US"/>
        </w:rPr>
        <w:t xml:space="preserve"> </w:t>
      </w:r>
      <w:r w:rsidRPr="00EA361D">
        <w:rPr>
          <w:rFonts w:ascii="Sylfaen" w:hAnsi="Sylfaen" w:cs="Sylfaen"/>
          <w:lang w:val="en-US"/>
        </w:rPr>
        <w:t>შემდეგი</w:t>
      </w:r>
      <w:r w:rsidRPr="00EA361D">
        <w:rPr>
          <w:rFonts w:ascii="Sylfaen" w:hAnsi="Sylfaen"/>
          <w:lang w:val="en-US"/>
        </w:rPr>
        <w:t xml:space="preserve"> </w:t>
      </w:r>
      <w:r w:rsidRPr="00EA361D">
        <w:rPr>
          <w:rFonts w:ascii="Sylfaen" w:hAnsi="Sylfaen" w:cs="Sylfaen"/>
          <w:lang w:val="en-US"/>
        </w:rPr>
        <w:t>ლიცენზიის</w:t>
      </w:r>
      <w:r w:rsidRPr="00EA361D">
        <w:rPr>
          <w:rFonts w:ascii="Sylfaen" w:hAnsi="Sylfaen"/>
          <w:lang w:val="en-US"/>
        </w:rPr>
        <w:t xml:space="preserve"> </w:t>
      </w:r>
      <w:r w:rsidRPr="00EA361D">
        <w:rPr>
          <w:rFonts w:ascii="Sylfaen" w:hAnsi="Sylfaen" w:cs="Sylfaen"/>
          <w:lang w:val="en-US"/>
        </w:rPr>
        <w:t>პირობებში</w:t>
      </w:r>
      <w:r w:rsidRPr="00EA361D">
        <w:rPr>
          <w:rFonts w:ascii="Sylfaen" w:hAnsi="Sylfaen"/>
          <w:lang w:val="en-US"/>
        </w:rPr>
        <w:t>:</w:t>
      </w:r>
      <w:r w:rsidRPr="00EA361D">
        <w:rPr>
          <w:rFonts w:ascii="Sylfaen" w:hAnsi="Sylfaen"/>
          <w:lang w:val="en-US"/>
        </w:rPr>
        <w:br/>
      </w:r>
      <w:r w:rsidR="00866FF7" w:rsidRPr="00EA361D">
        <w:rPr>
          <w:rFonts w:ascii="Sylfaen" w:hAnsi="Sylfaen"/>
          <w:noProof/>
          <w:lang w:val="en-US"/>
        </w:rPr>
        <w:drawing>
          <wp:anchor distT="114300" distB="114300" distL="114300" distR="114300" simplePos="0" relativeHeight="251663360" behindDoc="0" locked="0" layoutInCell="1" hidden="0" allowOverlap="1" wp14:anchorId="3419A009" wp14:editId="561D4D7D">
            <wp:simplePos x="0" y="0"/>
            <wp:positionH relativeFrom="column">
              <wp:posOffset>19051</wp:posOffset>
            </wp:positionH>
            <wp:positionV relativeFrom="paragraph">
              <wp:posOffset>203788</wp:posOffset>
            </wp:positionV>
            <wp:extent cx="1619824" cy="566738"/>
            <wp:effectExtent l="0" t="0" r="0" b="0"/>
            <wp:wrapSquare wrapText="bothSides" distT="114300" distB="114300" distL="114300" distR="11430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619824" cy="566738"/>
                    </a:xfrm>
                    <a:prstGeom prst="rect">
                      <a:avLst/>
                    </a:prstGeom>
                    <a:ln/>
                  </pic:spPr>
                </pic:pic>
              </a:graphicData>
            </a:graphic>
          </wp:anchor>
        </w:drawing>
      </w:r>
    </w:p>
    <w:p w14:paraId="1C150994" w14:textId="0C6D7121" w:rsidR="00C12E4F" w:rsidRPr="00EA361D" w:rsidRDefault="00C12E4F" w:rsidP="00C12E4F">
      <w:pPr>
        <w:pStyle w:val="Heading4"/>
        <w:spacing w:before="240" w:after="40"/>
        <w:rPr>
          <w:rFonts w:ascii="Sylfaen" w:hAnsi="Sylfaen"/>
          <w:color w:val="auto"/>
          <w:sz w:val="22"/>
          <w:szCs w:val="22"/>
          <w:lang w:val="en-US"/>
        </w:rPr>
      </w:pPr>
      <w:r w:rsidRPr="00EA361D">
        <w:rPr>
          <w:rFonts w:ascii="Sylfaen" w:hAnsi="Sylfaen" w:cs="Sylfaen"/>
          <w:color w:val="auto"/>
          <w:sz w:val="22"/>
          <w:szCs w:val="22"/>
          <w:lang w:val="en-US"/>
        </w:rPr>
        <w:t>ეს</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ნამუშევარი</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ლიცენზირებულია</w:t>
      </w:r>
      <w:r w:rsidRPr="00EA361D">
        <w:rPr>
          <w:rFonts w:ascii="Sylfaen" w:hAnsi="Sylfaen"/>
          <w:color w:val="auto"/>
          <w:sz w:val="22"/>
          <w:szCs w:val="22"/>
          <w:lang w:val="en-US"/>
        </w:rPr>
        <w:t xml:space="preserve"> Creative Commons Attribution-NonCommercial-NoDerivs 3.0 Unported </w:t>
      </w:r>
      <w:r w:rsidRPr="00EA361D">
        <w:rPr>
          <w:rFonts w:ascii="Sylfaen" w:hAnsi="Sylfaen" w:cs="Sylfaen"/>
          <w:color w:val="auto"/>
          <w:sz w:val="22"/>
          <w:szCs w:val="22"/>
          <w:lang w:val="en-US"/>
        </w:rPr>
        <w:t>ლიცენზიით</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ამ</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ლიცენზიის</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ასლის</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სანახავად</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ეწვიეთ</w:t>
      </w:r>
      <w:r w:rsidRPr="00EA361D">
        <w:rPr>
          <w:rFonts w:ascii="Sylfaen" w:hAnsi="Sylfaen"/>
          <w:color w:val="auto"/>
          <w:sz w:val="22"/>
          <w:szCs w:val="22"/>
          <w:lang w:val="en-US"/>
        </w:rPr>
        <w:t xml:space="preserve"> http://creativecommons.org/licenses/by-nc-nd/3.0/ </w:t>
      </w:r>
      <w:r w:rsidRPr="00EA361D">
        <w:rPr>
          <w:rFonts w:ascii="Sylfaen" w:hAnsi="Sylfaen" w:cs="Sylfaen"/>
          <w:color w:val="auto"/>
          <w:sz w:val="22"/>
          <w:szCs w:val="22"/>
          <w:lang w:val="en-US"/>
        </w:rPr>
        <w:t>ან</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გაუგზავნეთ</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წერილი</w:t>
      </w:r>
      <w:r w:rsidRPr="00EA361D">
        <w:rPr>
          <w:rFonts w:ascii="Sylfaen" w:hAnsi="Sylfaen"/>
          <w:color w:val="auto"/>
          <w:sz w:val="22"/>
          <w:szCs w:val="22"/>
          <w:lang w:val="en-US"/>
        </w:rPr>
        <w:t xml:space="preserve"> Creative Commons, PO Box 1866, Mountain View, CA 94042, </w:t>
      </w:r>
      <w:r w:rsidRPr="00EA361D">
        <w:rPr>
          <w:rFonts w:ascii="Sylfaen" w:hAnsi="Sylfaen" w:cs="Sylfaen"/>
          <w:color w:val="auto"/>
          <w:sz w:val="22"/>
          <w:szCs w:val="22"/>
          <w:lang w:val="en-US"/>
        </w:rPr>
        <w:t>აშშ</w:t>
      </w:r>
      <w:r w:rsidRPr="00EA361D">
        <w:rPr>
          <w:rFonts w:ascii="Sylfaen" w:hAnsi="Sylfaen"/>
          <w:color w:val="auto"/>
          <w:sz w:val="22"/>
          <w:szCs w:val="22"/>
          <w:lang w:val="en-US"/>
        </w:rPr>
        <w:t>.</w:t>
      </w:r>
    </w:p>
    <w:p w14:paraId="6E1D2783" w14:textId="2D326C70" w:rsidR="00C12E4F" w:rsidRPr="00EA361D" w:rsidRDefault="00C12E4F" w:rsidP="00C12E4F">
      <w:pPr>
        <w:pStyle w:val="Heading4"/>
        <w:spacing w:before="240" w:after="40"/>
        <w:rPr>
          <w:rFonts w:ascii="Sylfaen" w:hAnsi="Sylfaen"/>
          <w:color w:val="auto"/>
          <w:sz w:val="22"/>
          <w:szCs w:val="22"/>
          <w:lang w:val="en-US"/>
        </w:rPr>
      </w:pPr>
      <w:r w:rsidRPr="00EA361D">
        <w:rPr>
          <w:rFonts w:ascii="Sylfaen" w:hAnsi="Sylfaen" w:cs="Sylfaen"/>
          <w:color w:val="auto"/>
          <w:sz w:val="22"/>
          <w:szCs w:val="22"/>
          <w:lang w:val="en-US"/>
        </w:rPr>
        <w:t>რეკომენდებული</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ციტირება</w:t>
      </w:r>
      <w:r w:rsidRPr="00EA361D">
        <w:rPr>
          <w:rFonts w:ascii="Sylfaen" w:hAnsi="Sylfaen"/>
          <w:color w:val="auto"/>
          <w:sz w:val="22"/>
          <w:szCs w:val="22"/>
          <w:lang w:val="en-US"/>
        </w:rPr>
        <w:t xml:space="preserve">: U.Markowska-Manista, M.Skura, A.Zielińska, M.Żytko &amp; CISI Consortium. (2021), </w:t>
      </w:r>
      <w:r w:rsidRPr="00EA361D">
        <w:rPr>
          <w:rFonts w:ascii="Sylfaen" w:hAnsi="Sylfaen" w:cs="Sylfaen"/>
          <w:color w:val="auto"/>
          <w:sz w:val="22"/>
          <w:szCs w:val="22"/>
          <w:lang w:val="en-US"/>
        </w:rPr>
        <w:t>მშობლები</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სკოლაში</w:t>
      </w:r>
      <w:r w:rsidRPr="00EA361D">
        <w:rPr>
          <w:rFonts w:ascii="Sylfaen" w:hAnsi="Sylfaen"/>
          <w:color w:val="auto"/>
          <w:sz w:val="22"/>
          <w:szCs w:val="22"/>
          <w:lang w:val="en-US"/>
        </w:rPr>
        <w:t xml:space="preserve"> - </w:t>
      </w:r>
      <w:r w:rsidRPr="00EA361D">
        <w:rPr>
          <w:rFonts w:ascii="Sylfaen" w:hAnsi="Sylfaen" w:cs="Sylfaen"/>
          <w:color w:val="auto"/>
          <w:sz w:val="22"/>
          <w:szCs w:val="22"/>
          <w:lang w:val="en-US"/>
        </w:rPr>
        <w:t>კომუნიკაცია</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ურთიერთობები</w:t>
      </w:r>
      <w:r w:rsidRPr="00EA361D">
        <w:rPr>
          <w:rFonts w:ascii="Sylfaen" w:hAnsi="Sylfaen"/>
          <w:color w:val="auto"/>
          <w:sz w:val="22"/>
          <w:szCs w:val="22"/>
          <w:lang w:val="en-US"/>
        </w:rPr>
        <w:t xml:space="preserve">, </w:t>
      </w:r>
      <w:r w:rsidRPr="00EA361D">
        <w:rPr>
          <w:rFonts w:ascii="Sylfaen" w:hAnsi="Sylfaen" w:cs="Sylfaen"/>
          <w:color w:val="auto"/>
          <w:sz w:val="22"/>
          <w:szCs w:val="22"/>
          <w:lang w:val="ka-GE"/>
        </w:rPr>
        <w:t>კონტრიბუცია</w:t>
      </w:r>
      <w:r w:rsidRPr="00EA361D">
        <w:rPr>
          <w:rFonts w:ascii="Sylfaen" w:hAnsi="Sylfaen"/>
          <w:color w:val="auto"/>
          <w:sz w:val="22"/>
          <w:szCs w:val="22"/>
          <w:lang w:val="en-US"/>
        </w:rPr>
        <w:t xml:space="preserve">, CISI </w:t>
      </w:r>
      <w:r w:rsidRPr="00EA361D">
        <w:rPr>
          <w:rFonts w:ascii="Sylfaen" w:hAnsi="Sylfaen" w:cs="Sylfaen"/>
          <w:color w:val="auto"/>
          <w:sz w:val="22"/>
          <w:szCs w:val="22"/>
          <w:lang w:val="en-US"/>
        </w:rPr>
        <w:t>პროექტი</w:t>
      </w:r>
      <w:r w:rsidRPr="00EA361D">
        <w:rPr>
          <w:rFonts w:ascii="Sylfaen" w:hAnsi="Sylfaen"/>
          <w:color w:val="auto"/>
          <w:sz w:val="22"/>
          <w:szCs w:val="22"/>
          <w:lang w:val="en-US"/>
        </w:rPr>
        <w:t xml:space="preserve">, </w:t>
      </w:r>
      <w:r w:rsidRPr="00EA361D">
        <w:rPr>
          <w:rFonts w:ascii="Sylfaen" w:hAnsi="Sylfaen" w:cs="Sylfaen"/>
          <w:color w:val="auto"/>
          <w:sz w:val="22"/>
          <w:szCs w:val="22"/>
          <w:lang w:val="en-US"/>
        </w:rPr>
        <w:t>ვარშავა</w:t>
      </w:r>
      <w:r w:rsidRPr="00EA361D">
        <w:rPr>
          <w:rFonts w:ascii="Sylfaen" w:hAnsi="Sylfaen"/>
          <w:color w:val="auto"/>
          <w:sz w:val="22"/>
          <w:szCs w:val="22"/>
          <w:lang w:val="en-US"/>
        </w:rPr>
        <w:t>.</w:t>
      </w:r>
    </w:p>
    <w:p w14:paraId="5727C14B" w14:textId="213BC125" w:rsidR="002162A5" w:rsidRPr="00EA361D" w:rsidRDefault="00C12E4F" w:rsidP="00C12E4F">
      <w:pPr>
        <w:pStyle w:val="Heading4"/>
        <w:keepNext w:val="0"/>
        <w:keepLines w:val="0"/>
        <w:spacing w:before="240" w:after="40"/>
        <w:rPr>
          <w:rFonts w:ascii="Sylfaen" w:hAnsi="Sylfaen"/>
          <w:b/>
          <w:color w:val="000000"/>
          <w:sz w:val="22"/>
          <w:szCs w:val="22"/>
          <w:lang w:val="en-US"/>
        </w:rPr>
      </w:pPr>
      <w:r w:rsidRPr="00EA361D">
        <w:rPr>
          <w:rFonts w:ascii="Sylfaen" w:hAnsi="Sylfaen" w:cs="Sylfaen"/>
          <w:color w:val="auto"/>
          <w:sz w:val="22"/>
          <w:szCs w:val="22"/>
          <w:lang w:val="en-US"/>
        </w:rPr>
        <w:t>დაფინანსება</w:t>
      </w:r>
    </w:p>
    <w:p w14:paraId="2B2F3762" w14:textId="77777777" w:rsidR="00E81271" w:rsidRPr="00EA361D" w:rsidRDefault="00866FF7">
      <w:pPr>
        <w:rPr>
          <w:rFonts w:ascii="Sylfaen" w:hAnsi="Sylfaen"/>
          <w:lang w:val="en-US"/>
        </w:rPr>
      </w:pPr>
      <w:r w:rsidRPr="00EA361D">
        <w:rPr>
          <w:rFonts w:ascii="Sylfaen" w:hAnsi="Sylfaen"/>
          <w:b/>
          <w:noProof/>
          <w:lang w:val="en-US"/>
        </w:rPr>
        <w:drawing>
          <wp:inline distT="114300" distB="114300" distL="114300" distR="114300" wp14:anchorId="3D32948B" wp14:editId="5879740F">
            <wp:extent cx="2357438" cy="483275"/>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2357438" cy="483275"/>
                    </a:xfrm>
                    <a:prstGeom prst="rect">
                      <a:avLst/>
                    </a:prstGeom>
                    <a:ln/>
                  </pic:spPr>
                </pic:pic>
              </a:graphicData>
            </a:graphic>
          </wp:inline>
        </w:drawing>
      </w:r>
    </w:p>
    <w:p w14:paraId="4D6C7BF9" w14:textId="77777777" w:rsidR="00E81271" w:rsidRPr="00EA361D" w:rsidRDefault="00E81271">
      <w:pPr>
        <w:rPr>
          <w:rFonts w:ascii="Sylfaen" w:hAnsi="Sylfaen"/>
          <w:lang w:val="en-US"/>
        </w:rPr>
      </w:pPr>
    </w:p>
    <w:p w14:paraId="2137B2E6" w14:textId="77777777" w:rsidR="00FE2F45" w:rsidRPr="00EA361D" w:rsidRDefault="00FE2F45" w:rsidP="00C12E4F">
      <w:pPr>
        <w:rPr>
          <w:rFonts w:ascii="Sylfaen" w:hAnsi="Sylfaen"/>
          <w:sz w:val="20"/>
          <w:szCs w:val="20"/>
          <w:lang w:val="en-US"/>
        </w:rPr>
      </w:pPr>
    </w:p>
    <w:p w14:paraId="7CC00530" w14:textId="509FEE2C" w:rsidR="00F8021B" w:rsidRPr="00EA361D" w:rsidRDefault="00C12E4F" w:rsidP="00C12E4F">
      <w:pPr>
        <w:jc w:val="center"/>
        <w:rPr>
          <w:rFonts w:ascii="Sylfaen" w:hAnsi="Sylfaen"/>
          <w:sz w:val="20"/>
          <w:szCs w:val="20"/>
          <w:lang w:val="en-US"/>
        </w:rPr>
      </w:pPr>
      <w:r w:rsidRPr="00EA361D">
        <w:rPr>
          <w:rFonts w:ascii="Sylfaen" w:hAnsi="Sylfaen"/>
          <w:sz w:val="20"/>
          <w:szCs w:val="20"/>
          <w:lang w:val="ka-GE"/>
        </w:rPr>
        <w:t>ვარშავა</w:t>
      </w:r>
      <w:r w:rsidR="00E81271" w:rsidRPr="00EA361D">
        <w:rPr>
          <w:rFonts w:ascii="Sylfaen" w:hAnsi="Sylfaen"/>
          <w:sz w:val="20"/>
          <w:szCs w:val="20"/>
          <w:lang w:val="en-US"/>
        </w:rPr>
        <w:t xml:space="preserve"> 2021</w:t>
      </w:r>
      <w:bookmarkStart w:id="1" w:name="_7hfj3o7do5zy" w:colFirst="0" w:colLast="0"/>
      <w:bookmarkEnd w:id="1"/>
      <w:r w:rsidR="00F8021B" w:rsidRPr="00EA361D">
        <w:rPr>
          <w:rFonts w:ascii="Sylfaen" w:hAnsi="Sylfaen"/>
          <w:sz w:val="20"/>
          <w:szCs w:val="20"/>
          <w:lang w:val="en-US"/>
        </w:rPr>
        <w:br w:type="page"/>
      </w:r>
    </w:p>
    <w:p w14:paraId="2EF8781C" w14:textId="77777777" w:rsidR="00C12E4F" w:rsidRPr="00EA361D" w:rsidRDefault="00C12E4F" w:rsidP="00C12E4F">
      <w:pPr>
        <w:pStyle w:val="Heading1"/>
        <w:jc w:val="center"/>
        <w:rPr>
          <w:rFonts w:ascii="Sylfaen" w:hAnsi="Sylfaen"/>
          <w:sz w:val="20"/>
          <w:szCs w:val="20"/>
          <w:lang w:val="en-US"/>
        </w:rPr>
      </w:pPr>
      <w:r w:rsidRPr="00EA361D">
        <w:rPr>
          <w:rFonts w:ascii="Sylfaen" w:hAnsi="Sylfaen" w:cs="Sylfaen"/>
          <w:sz w:val="20"/>
          <w:szCs w:val="20"/>
          <w:lang w:val="en-US"/>
        </w:rPr>
        <w:lastRenderedPageBreak/>
        <w:t>საგრანტო</w:t>
      </w:r>
      <w:r w:rsidRPr="00EA361D">
        <w:rPr>
          <w:rFonts w:ascii="Sylfaen" w:hAnsi="Sylfaen"/>
          <w:sz w:val="20"/>
          <w:szCs w:val="20"/>
          <w:lang w:val="en-US"/>
        </w:rPr>
        <w:t xml:space="preserve"> </w:t>
      </w:r>
      <w:r w:rsidRPr="00EA361D">
        <w:rPr>
          <w:rFonts w:ascii="Sylfaen" w:hAnsi="Sylfaen" w:cs="Sylfaen"/>
          <w:sz w:val="20"/>
          <w:szCs w:val="20"/>
          <w:lang w:val="en-US"/>
        </w:rPr>
        <w:t>ხელშეკრულება</w:t>
      </w:r>
      <w:r w:rsidRPr="00EA361D">
        <w:rPr>
          <w:rFonts w:ascii="Sylfaen" w:hAnsi="Sylfaen"/>
          <w:sz w:val="20"/>
          <w:szCs w:val="20"/>
          <w:lang w:val="en-US"/>
        </w:rPr>
        <w:t xml:space="preserve"> No609736-EPP-1-2019-1-GEEPPKA2-CBHE-JP</w:t>
      </w:r>
    </w:p>
    <w:p w14:paraId="0D248EA9" w14:textId="77777777" w:rsidR="00C12E4F" w:rsidRPr="00EA361D" w:rsidRDefault="00C12E4F" w:rsidP="00C12E4F">
      <w:pPr>
        <w:pStyle w:val="Heading1"/>
        <w:jc w:val="center"/>
        <w:rPr>
          <w:rFonts w:ascii="Sylfaen" w:hAnsi="Sylfaen"/>
          <w:sz w:val="20"/>
          <w:szCs w:val="20"/>
          <w:lang w:val="en-US"/>
        </w:rPr>
      </w:pPr>
      <w:r w:rsidRPr="00EA361D">
        <w:rPr>
          <w:rFonts w:ascii="Sylfaen" w:hAnsi="Sylfaen" w:cs="Sylfaen"/>
          <w:sz w:val="20"/>
          <w:szCs w:val="20"/>
          <w:lang w:val="en-US"/>
        </w:rPr>
        <w:t>ერაზმუს</w:t>
      </w:r>
      <w:r w:rsidRPr="00EA361D">
        <w:rPr>
          <w:rFonts w:ascii="Sylfaen" w:hAnsi="Sylfaen"/>
          <w:sz w:val="20"/>
          <w:szCs w:val="20"/>
          <w:lang w:val="en-US"/>
        </w:rPr>
        <w:t xml:space="preserve"> + </w:t>
      </w:r>
      <w:r w:rsidRPr="00EA361D">
        <w:rPr>
          <w:rFonts w:ascii="Sylfaen" w:hAnsi="Sylfaen" w:cs="Sylfaen"/>
          <w:sz w:val="20"/>
          <w:szCs w:val="20"/>
          <w:lang w:val="en-US"/>
        </w:rPr>
        <w:t>მხარდაჭერით</w:t>
      </w:r>
      <w:r w:rsidRPr="00EA361D">
        <w:rPr>
          <w:rFonts w:ascii="Sylfaen" w:hAnsi="Sylfaen"/>
          <w:sz w:val="20"/>
          <w:szCs w:val="20"/>
          <w:lang w:val="en-US"/>
        </w:rPr>
        <w:t xml:space="preserve"> </w:t>
      </w:r>
      <w:r w:rsidRPr="00EA361D">
        <w:rPr>
          <w:rFonts w:ascii="Sylfaen" w:hAnsi="Sylfaen" w:cs="Sylfaen"/>
          <w:sz w:val="20"/>
          <w:szCs w:val="20"/>
          <w:lang w:val="en-US"/>
        </w:rPr>
        <w:t>უმაღლესი</w:t>
      </w:r>
      <w:r w:rsidRPr="00EA361D">
        <w:rPr>
          <w:rFonts w:ascii="Sylfaen" w:hAnsi="Sylfaen"/>
          <w:sz w:val="20"/>
          <w:szCs w:val="20"/>
          <w:lang w:val="en-US"/>
        </w:rPr>
        <w:t xml:space="preserve"> </w:t>
      </w:r>
      <w:r w:rsidRPr="00EA361D">
        <w:rPr>
          <w:rFonts w:ascii="Sylfaen" w:hAnsi="Sylfaen" w:cs="Sylfaen"/>
          <w:sz w:val="20"/>
          <w:szCs w:val="20"/>
          <w:lang w:val="en-US"/>
        </w:rPr>
        <w:t>განათლების</w:t>
      </w:r>
      <w:r w:rsidRPr="00EA361D">
        <w:rPr>
          <w:rFonts w:ascii="Sylfaen" w:hAnsi="Sylfaen"/>
          <w:sz w:val="20"/>
          <w:szCs w:val="20"/>
          <w:lang w:val="en-US"/>
        </w:rPr>
        <w:t xml:space="preserve"> CBHE </w:t>
      </w:r>
      <w:r w:rsidRPr="00EA361D">
        <w:rPr>
          <w:rFonts w:ascii="Sylfaen" w:hAnsi="Sylfaen" w:cs="Sylfaen"/>
          <w:sz w:val="20"/>
          <w:szCs w:val="20"/>
          <w:lang w:val="en-US"/>
        </w:rPr>
        <w:t>პროგრამაში</w:t>
      </w:r>
    </w:p>
    <w:p w14:paraId="36E97018" w14:textId="51A80CD6" w:rsidR="002162A5" w:rsidRPr="00EA361D" w:rsidRDefault="00C12E4F" w:rsidP="00C12E4F">
      <w:pPr>
        <w:pStyle w:val="Heading1"/>
        <w:jc w:val="center"/>
        <w:rPr>
          <w:rFonts w:ascii="Sylfaen" w:hAnsi="Sylfaen"/>
          <w:sz w:val="18"/>
          <w:szCs w:val="18"/>
          <w:highlight w:val="yellow"/>
          <w:lang w:val="en-US"/>
        </w:rPr>
      </w:pPr>
      <w:r w:rsidRPr="00EA361D">
        <w:rPr>
          <w:rFonts w:ascii="Sylfaen" w:hAnsi="Sylfaen" w:cs="Sylfaen"/>
          <w:sz w:val="20"/>
          <w:szCs w:val="20"/>
          <w:lang w:val="en-US"/>
        </w:rPr>
        <w:t>პროექტის</w:t>
      </w:r>
      <w:r w:rsidRPr="00EA361D">
        <w:rPr>
          <w:rFonts w:ascii="Sylfaen" w:hAnsi="Sylfaen"/>
          <w:sz w:val="20"/>
          <w:szCs w:val="20"/>
          <w:lang w:val="en-US"/>
        </w:rPr>
        <w:t xml:space="preserve"> </w:t>
      </w:r>
      <w:r w:rsidRPr="00EA361D">
        <w:rPr>
          <w:rFonts w:ascii="Sylfaen" w:hAnsi="Sylfaen" w:cs="Sylfaen"/>
          <w:sz w:val="20"/>
          <w:szCs w:val="20"/>
          <w:lang w:val="en-US"/>
        </w:rPr>
        <w:t>კოორდინატორი</w:t>
      </w:r>
      <w:r w:rsidRPr="00EA361D">
        <w:rPr>
          <w:rFonts w:ascii="Sylfaen" w:hAnsi="Sylfaen"/>
          <w:sz w:val="20"/>
          <w:szCs w:val="20"/>
          <w:lang w:val="en-US"/>
        </w:rPr>
        <w:t xml:space="preserve">: </w:t>
      </w:r>
      <w:r w:rsidRPr="00EA361D">
        <w:rPr>
          <w:rFonts w:ascii="Sylfaen" w:hAnsi="Sylfaen" w:cs="Sylfaen"/>
          <w:sz w:val="20"/>
          <w:szCs w:val="20"/>
          <w:lang w:val="en-US"/>
        </w:rPr>
        <w:t>თამარ</w:t>
      </w:r>
      <w:r w:rsidRPr="00EA361D">
        <w:rPr>
          <w:rFonts w:ascii="Sylfaen" w:hAnsi="Sylfaen"/>
          <w:sz w:val="20"/>
          <w:szCs w:val="20"/>
          <w:lang w:val="en-US"/>
        </w:rPr>
        <w:t xml:space="preserve"> </w:t>
      </w:r>
      <w:r w:rsidRPr="00EA361D">
        <w:rPr>
          <w:rFonts w:ascii="Sylfaen" w:hAnsi="Sylfaen" w:cs="Sylfaen"/>
          <w:sz w:val="20"/>
          <w:szCs w:val="20"/>
          <w:lang w:val="en-US"/>
        </w:rPr>
        <w:t>მახარაძე</w:t>
      </w:r>
      <w:r w:rsidRPr="00EA361D">
        <w:rPr>
          <w:rFonts w:ascii="Sylfaen" w:hAnsi="Sylfaen"/>
          <w:sz w:val="20"/>
          <w:szCs w:val="20"/>
          <w:lang w:val="en-US"/>
        </w:rPr>
        <w:t xml:space="preserve">, </w:t>
      </w:r>
      <w:r w:rsidRPr="00EA361D">
        <w:rPr>
          <w:rFonts w:ascii="Sylfaen" w:hAnsi="Sylfaen" w:cs="Sylfaen"/>
          <w:sz w:val="20"/>
          <w:szCs w:val="20"/>
          <w:lang w:val="en-US"/>
        </w:rPr>
        <w:t>ივანე</w:t>
      </w:r>
      <w:r w:rsidRPr="00EA361D">
        <w:rPr>
          <w:rFonts w:ascii="Sylfaen" w:hAnsi="Sylfaen"/>
          <w:sz w:val="20"/>
          <w:szCs w:val="20"/>
          <w:lang w:val="en-US"/>
        </w:rPr>
        <w:t xml:space="preserve"> </w:t>
      </w:r>
      <w:r w:rsidRPr="00EA361D">
        <w:rPr>
          <w:rFonts w:ascii="Sylfaen" w:hAnsi="Sylfaen" w:cs="Sylfaen"/>
          <w:sz w:val="20"/>
          <w:szCs w:val="20"/>
          <w:lang w:val="en-US"/>
        </w:rPr>
        <w:t>ჯავახიშვილის</w:t>
      </w:r>
      <w:r w:rsidRPr="00EA361D">
        <w:rPr>
          <w:rFonts w:ascii="Sylfaen" w:hAnsi="Sylfaen"/>
          <w:sz w:val="20"/>
          <w:szCs w:val="20"/>
          <w:lang w:val="en-US"/>
        </w:rPr>
        <w:t xml:space="preserve"> </w:t>
      </w:r>
      <w:r w:rsidRPr="00EA361D">
        <w:rPr>
          <w:rFonts w:ascii="Sylfaen" w:hAnsi="Sylfaen" w:cs="Sylfaen"/>
          <w:sz w:val="20"/>
          <w:szCs w:val="20"/>
          <w:lang w:val="en-US"/>
        </w:rPr>
        <w:t>სახელობის</w:t>
      </w:r>
      <w:r w:rsidRPr="00EA361D">
        <w:rPr>
          <w:rFonts w:ascii="Sylfaen" w:hAnsi="Sylfaen"/>
          <w:sz w:val="20"/>
          <w:szCs w:val="20"/>
          <w:lang w:val="en-US"/>
        </w:rPr>
        <w:t xml:space="preserve"> </w:t>
      </w:r>
      <w:r w:rsidRPr="00EA361D">
        <w:rPr>
          <w:rFonts w:ascii="Sylfaen" w:hAnsi="Sylfaen" w:cs="Sylfaen"/>
          <w:sz w:val="20"/>
          <w:szCs w:val="20"/>
          <w:lang w:val="en-US"/>
        </w:rPr>
        <w:t>თბილისის</w:t>
      </w:r>
      <w:r w:rsidRPr="00EA361D">
        <w:rPr>
          <w:rFonts w:ascii="Sylfaen" w:hAnsi="Sylfaen"/>
          <w:sz w:val="20"/>
          <w:szCs w:val="20"/>
          <w:lang w:val="en-US"/>
        </w:rPr>
        <w:t xml:space="preserve"> </w:t>
      </w:r>
      <w:r w:rsidRPr="00EA361D">
        <w:rPr>
          <w:rFonts w:ascii="Sylfaen" w:hAnsi="Sylfaen" w:cs="Sylfaen"/>
          <w:sz w:val="20"/>
          <w:szCs w:val="20"/>
          <w:lang w:val="en-US"/>
        </w:rPr>
        <w:t>სახელმწიფო</w:t>
      </w:r>
      <w:r w:rsidRPr="00EA361D">
        <w:rPr>
          <w:rFonts w:ascii="Sylfaen" w:hAnsi="Sylfaen"/>
          <w:sz w:val="20"/>
          <w:szCs w:val="20"/>
          <w:lang w:val="en-US"/>
        </w:rPr>
        <w:t xml:space="preserve"> </w:t>
      </w:r>
      <w:r w:rsidRPr="00EA361D">
        <w:rPr>
          <w:rFonts w:ascii="Sylfaen" w:hAnsi="Sylfaen" w:cs="Sylfaen"/>
          <w:sz w:val="20"/>
          <w:szCs w:val="20"/>
          <w:lang w:val="en-US"/>
        </w:rPr>
        <w:t>უნივერსიტეტი</w:t>
      </w:r>
      <w:r w:rsidRPr="00EA361D">
        <w:rPr>
          <w:rFonts w:ascii="Sylfaen" w:hAnsi="Sylfaen"/>
          <w:sz w:val="20"/>
          <w:szCs w:val="20"/>
          <w:lang w:val="en-US"/>
        </w:rPr>
        <w:t xml:space="preserve"> (</w:t>
      </w:r>
      <w:r w:rsidRPr="00EA361D">
        <w:rPr>
          <w:rFonts w:ascii="Sylfaen" w:hAnsi="Sylfaen" w:cs="Sylfaen"/>
          <w:sz w:val="20"/>
          <w:szCs w:val="20"/>
          <w:lang w:val="en-US"/>
        </w:rPr>
        <w:t>თსუ</w:t>
      </w:r>
      <w:r w:rsidRPr="00EA361D">
        <w:rPr>
          <w:rFonts w:ascii="Sylfaen" w:hAnsi="Sylfaen"/>
          <w:sz w:val="20"/>
          <w:szCs w:val="20"/>
          <w:lang w:val="en-US"/>
        </w:rPr>
        <w:t>)</w:t>
      </w:r>
    </w:p>
    <w:p w14:paraId="494668C2" w14:textId="59C9A916" w:rsidR="00C12E4F" w:rsidRPr="00EA361D" w:rsidRDefault="00C12E4F" w:rsidP="00580AD1">
      <w:pPr>
        <w:pStyle w:val="Heading1"/>
        <w:jc w:val="center"/>
        <w:rPr>
          <w:rFonts w:ascii="Sylfaen" w:hAnsi="Sylfaen"/>
          <w:sz w:val="22"/>
          <w:szCs w:val="22"/>
          <w:lang w:val="en-US"/>
        </w:rPr>
      </w:pPr>
      <w:bookmarkStart w:id="2" w:name="_p66r5ijcmcpv" w:colFirst="0" w:colLast="0"/>
      <w:bookmarkEnd w:id="2"/>
      <w:r w:rsidRPr="00EA361D">
        <w:rPr>
          <w:rFonts w:ascii="Sylfaen" w:hAnsi="Sylfaen"/>
          <w:noProof/>
          <w:lang w:val="en-US"/>
        </w:rPr>
        <w:drawing>
          <wp:inline distT="0" distB="0" distL="0" distR="0" wp14:anchorId="28688D75" wp14:editId="4E077A86">
            <wp:extent cx="1000604" cy="1000604"/>
            <wp:effectExtent l="0" t="0" r="9525" b="9525"/>
            <wp:docPr id="22" name="Obraz 22" descr="T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7947" cy="1007947"/>
                    </a:xfrm>
                    <a:prstGeom prst="rect">
                      <a:avLst/>
                    </a:prstGeom>
                    <a:noFill/>
                    <a:ln>
                      <a:noFill/>
                    </a:ln>
                  </pic:spPr>
                </pic:pic>
              </a:graphicData>
            </a:graphic>
          </wp:inline>
        </w:drawing>
      </w:r>
    </w:p>
    <w:p w14:paraId="4CC78078" w14:textId="77777777" w:rsidR="00C12E4F" w:rsidRPr="00EA361D" w:rsidRDefault="00C12E4F" w:rsidP="00580AD1">
      <w:pPr>
        <w:pStyle w:val="Heading1"/>
        <w:jc w:val="center"/>
        <w:rPr>
          <w:rFonts w:ascii="Sylfaen" w:hAnsi="Sylfaen"/>
          <w:sz w:val="22"/>
          <w:szCs w:val="22"/>
          <w:lang w:val="en-US"/>
        </w:rPr>
      </w:pPr>
    </w:p>
    <w:p w14:paraId="66CF904F" w14:textId="4A1DD05E" w:rsidR="00F8021B" w:rsidRPr="00EA361D" w:rsidRDefault="00290DDC" w:rsidP="00580AD1">
      <w:pPr>
        <w:pStyle w:val="Heading1"/>
        <w:jc w:val="center"/>
        <w:rPr>
          <w:rFonts w:ascii="Sylfaen" w:hAnsi="Sylfaen"/>
          <w:sz w:val="22"/>
          <w:szCs w:val="22"/>
          <w:lang w:val="en-US"/>
        </w:rPr>
      </w:pPr>
      <w:hyperlink r:id="rId14" w:history="1">
        <w:r w:rsidR="00C12E4F" w:rsidRPr="00EA361D">
          <w:rPr>
            <w:rStyle w:val="Hyperlink"/>
            <w:rFonts w:ascii="Sylfaen" w:hAnsi="Sylfaen"/>
            <w:sz w:val="22"/>
            <w:szCs w:val="22"/>
            <w:lang w:val="en-US"/>
          </w:rPr>
          <w:t>https://cisi.tsu.ge/</w:t>
        </w:r>
      </w:hyperlink>
    </w:p>
    <w:p w14:paraId="43E00A47" w14:textId="77777777" w:rsidR="00F8021B" w:rsidRPr="00EA361D" w:rsidRDefault="00F8021B" w:rsidP="00F8021B">
      <w:pPr>
        <w:pStyle w:val="Heading1"/>
        <w:jc w:val="both"/>
        <w:rPr>
          <w:rFonts w:ascii="Sylfaen" w:hAnsi="Sylfaen"/>
          <w:sz w:val="22"/>
          <w:szCs w:val="22"/>
          <w:lang w:val="en-US"/>
        </w:rPr>
      </w:pPr>
    </w:p>
    <w:p w14:paraId="5B2D1008" w14:textId="77777777" w:rsidR="00C12E4F" w:rsidRPr="00EA361D" w:rsidRDefault="00C12E4F" w:rsidP="00C12E4F">
      <w:pPr>
        <w:rPr>
          <w:rFonts w:ascii="Sylfaen" w:hAnsi="Sylfaen"/>
          <w:lang w:val="en-US"/>
        </w:rPr>
      </w:pPr>
    </w:p>
    <w:p w14:paraId="7354508A" w14:textId="77777777" w:rsidR="002162A5" w:rsidRPr="00EA361D" w:rsidRDefault="00866FF7" w:rsidP="00F8021B">
      <w:pPr>
        <w:pStyle w:val="Heading1"/>
        <w:jc w:val="both"/>
        <w:rPr>
          <w:rFonts w:ascii="Sylfaen" w:hAnsi="Sylfaen"/>
          <w:sz w:val="20"/>
          <w:szCs w:val="20"/>
          <w:lang w:val="en-US"/>
        </w:rPr>
      </w:pPr>
      <w:r w:rsidRPr="00EA361D">
        <w:rPr>
          <w:rFonts w:ascii="Sylfaen" w:hAnsi="Sylfaen"/>
          <w:sz w:val="20"/>
          <w:szCs w:val="20"/>
          <w:lang w:val="en-US"/>
        </w:rPr>
        <w:t xml:space="preserve">The European Commission's support for the production of this publication </w:t>
      </w:r>
      <w:r w:rsidR="00F8021B" w:rsidRPr="00EA361D">
        <w:rPr>
          <w:rFonts w:ascii="Sylfaen" w:hAnsi="Sylfaen"/>
          <w:sz w:val="20"/>
          <w:szCs w:val="20"/>
          <w:lang w:val="en-US"/>
        </w:rPr>
        <w:t xml:space="preserve">in this project </w:t>
      </w:r>
      <w:r w:rsidRPr="00EA361D">
        <w:rPr>
          <w:rFonts w:ascii="Sylfaen" w:hAnsi="Sylfaen"/>
          <w:sz w:val="20"/>
          <w:szCs w:val="20"/>
          <w:lang w:val="en-US"/>
        </w:rPr>
        <w:t>does not constitute an endorsement of the contents, which reflect the views only of the authors, and the Commission cannot be held responsible for any use which may be made of the information contained therein.</w:t>
      </w:r>
      <w:r w:rsidRPr="00EA361D">
        <w:rPr>
          <w:rFonts w:ascii="Sylfaen" w:hAnsi="Sylfaen"/>
          <w:sz w:val="20"/>
          <w:szCs w:val="20"/>
          <w:lang w:val="en-US"/>
        </w:rPr>
        <w:br w:type="page"/>
      </w:r>
    </w:p>
    <w:p w14:paraId="04A2A9CF" w14:textId="13BAED9F" w:rsidR="002162A5" w:rsidRPr="00F8654B" w:rsidRDefault="00C12E4F" w:rsidP="00C84B38">
      <w:pPr>
        <w:pStyle w:val="Heading1"/>
        <w:spacing w:after="0"/>
        <w:rPr>
          <w:rFonts w:ascii="Sylfaen" w:hAnsi="Sylfaen"/>
          <w:b/>
          <w:u w:val="single"/>
          <w:lang w:val="ka-GE"/>
        </w:rPr>
      </w:pPr>
      <w:bookmarkStart w:id="3" w:name="_on0swkl9na2t" w:colFirst="0" w:colLast="0"/>
      <w:bookmarkEnd w:id="3"/>
      <w:r w:rsidRPr="00F8654B">
        <w:rPr>
          <w:rFonts w:ascii="Sylfaen" w:hAnsi="Sylfaen"/>
          <w:b/>
          <w:u w:val="single"/>
          <w:lang w:val="ka-GE"/>
        </w:rPr>
        <w:lastRenderedPageBreak/>
        <w:t>სარჩევი</w:t>
      </w:r>
    </w:p>
    <w:p w14:paraId="6F591E6C" w14:textId="77777777" w:rsidR="00FE2F45" w:rsidRPr="00EA361D" w:rsidRDefault="00FE2F45" w:rsidP="00C84B38">
      <w:pPr>
        <w:rPr>
          <w:rFonts w:ascii="Sylfaen" w:hAnsi="Sylfaen"/>
          <w:lang w:val="en-US"/>
        </w:rPr>
      </w:pPr>
    </w:p>
    <w:p w14:paraId="13ADE6B1" w14:textId="77777777" w:rsidR="003650CD" w:rsidRPr="00F8654B" w:rsidRDefault="003650CD" w:rsidP="00C84B38">
      <w:pPr>
        <w:pStyle w:val="Heading1"/>
        <w:spacing w:before="0" w:after="0" w:line="240" w:lineRule="auto"/>
        <w:rPr>
          <w:rFonts w:ascii="Sylfaen" w:hAnsi="Sylfaen"/>
          <w:b/>
          <w:sz w:val="22"/>
          <w:szCs w:val="22"/>
          <w:lang w:val="en-US"/>
        </w:rPr>
      </w:pPr>
      <w:bookmarkStart w:id="4" w:name="_42kgqkojnqrl" w:colFirst="0" w:colLast="0"/>
      <w:bookmarkEnd w:id="4"/>
    </w:p>
    <w:p w14:paraId="48F1063A" w14:textId="6B56B381" w:rsidR="002162A5" w:rsidRPr="00F8654B" w:rsidRDefault="00001D4C" w:rsidP="00C84B38">
      <w:pPr>
        <w:pStyle w:val="Heading1"/>
        <w:spacing w:before="0" w:after="0" w:line="240" w:lineRule="auto"/>
        <w:rPr>
          <w:rFonts w:ascii="Sylfaen" w:hAnsi="Sylfaen"/>
          <w:b/>
          <w:sz w:val="22"/>
          <w:szCs w:val="22"/>
          <w:lang w:val="ka-GE"/>
        </w:rPr>
      </w:pPr>
      <w:r w:rsidRPr="00F8654B">
        <w:rPr>
          <w:rFonts w:ascii="Sylfaen" w:hAnsi="Sylfaen"/>
          <w:b/>
          <w:sz w:val="22"/>
          <w:szCs w:val="22"/>
          <w:lang w:val="en-US"/>
        </w:rPr>
        <w:t>CISI</w:t>
      </w:r>
      <w:r w:rsidR="00866FF7" w:rsidRPr="00F8654B">
        <w:rPr>
          <w:rFonts w:ascii="Sylfaen" w:hAnsi="Sylfaen"/>
          <w:b/>
          <w:sz w:val="22"/>
          <w:szCs w:val="22"/>
          <w:lang w:val="en-US"/>
        </w:rPr>
        <w:t xml:space="preserve"> </w:t>
      </w:r>
      <w:r w:rsidR="00C12E4F" w:rsidRPr="00F8654B">
        <w:rPr>
          <w:rFonts w:ascii="Sylfaen" w:hAnsi="Sylfaen"/>
          <w:b/>
          <w:sz w:val="22"/>
          <w:szCs w:val="22"/>
          <w:lang w:val="ka-GE"/>
        </w:rPr>
        <w:t>პროექტის შესახებ</w:t>
      </w:r>
    </w:p>
    <w:p w14:paraId="0BC927C0" w14:textId="466718D3" w:rsidR="00570A7B" w:rsidRPr="00F8654B" w:rsidRDefault="00570A7B" w:rsidP="00C84B38">
      <w:pPr>
        <w:spacing w:line="360" w:lineRule="auto"/>
        <w:rPr>
          <w:rFonts w:ascii="Sylfaen" w:hAnsi="Sylfaen"/>
          <w:b/>
          <w:bCs/>
          <w:lang w:val="en-US"/>
        </w:rPr>
      </w:pPr>
    </w:p>
    <w:p w14:paraId="54AC1A01" w14:textId="710D4E1A" w:rsidR="00FE2F45" w:rsidRPr="00F8654B" w:rsidRDefault="00543C74" w:rsidP="00C84B38">
      <w:pPr>
        <w:pStyle w:val="ListParagraph"/>
        <w:numPr>
          <w:ilvl w:val="0"/>
          <w:numId w:val="6"/>
        </w:numPr>
        <w:spacing w:line="240" w:lineRule="auto"/>
        <w:rPr>
          <w:rFonts w:ascii="Sylfaen" w:eastAsia="Times New Roman" w:hAnsi="Sylfaen"/>
          <w:lang w:val="en-US"/>
        </w:rPr>
      </w:pPr>
      <w:r>
        <w:rPr>
          <w:rFonts w:ascii="Sylfaen" w:eastAsia="Times New Roman" w:hAnsi="Sylfaen"/>
          <w:bCs/>
          <w:lang w:val="ka-GE"/>
        </w:rPr>
        <w:t>მალ</w:t>
      </w:r>
      <w:r w:rsidR="001318AD">
        <w:rPr>
          <w:rFonts w:ascii="Sylfaen" w:eastAsia="Times New Roman" w:hAnsi="Sylfaen"/>
          <w:bCs/>
          <w:lang w:val="ka-GE"/>
        </w:rPr>
        <w:t>გორზატა ზ</w:t>
      </w:r>
      <w:r w:rsidR="00C12E4F" w:rsidRPr="00F8654B">
        <w:rPr>
          <w:rFonts w:ascii="Sylfaen" w:eastAsia="Times New Roman" w:hAnsi="Sylfaen"/>
          <w:bCs/>
          <w:lang w:val="ka-GE"/>
        </w:rPr>
        <w:t>იტკო (</w:t>
      </w:r>
      <w:r w:rsidR="00570A7B" w:rsidRPr="00F8654B">
        <w:rPr>
          <w:rFonts w:ascii="Sylfaen" w:eastAsia="Times New Roman" w:hAnsi="Sylfaen"/>
          <w:bCs/>
          <w:lang w:val="en-US"/>
        </w:rPr>
        <w:t>Małgorzata Żytko</w:t>
      </w:r>
      <w:r w:rsidR="00C12E4F" w:rsidRPr="00F8654B">
        <w:rPr>
          <w:rFonts w:ascii="Sylfaen" w:eastAsia="Times New Roman" w:hAnsi="Sylfaen"/>
          <w:bCs/>
          <w:lang w:val="ka-GE"/>
        </w:rPr>
        <w:t>)</w:t>
      </w:r>
    </w:p>
    <w:p w14:paraId="5F6A7A2B" w14:textId="71979CAF" w:rsidR="00570A7B" w:rsidRPr="00F8654B" w:rsidRDefault="00C12E4F" w:rsidP="00C84B38">
      <w:pPr>
        <w:pStyle w:val="ListParagraph"/>
        <w:spacing w:line="240" w:lineRule="auto"/>
        <w:rPr>
          <w:rFonts w:ascii="Sylfaen" w:hAnsi="Sylfaen"/>
          <w:b/>
          <w:bCs/>
          <w:lang w:val="ka-GE"/>
        </w:rPr>
      </w:pPr>
      <w:bookmarkStart w:id="5" w:name="_Hlk71216561"/>
      <w:r w:rsidRPr="00F8654B">
        <w:rPr>
          <w:rFonts w:ascii="Sylfaen" w:hAnsi="Sylfaen"/>
          <w:b/>
          <w:bCs/>
          <w:lang w:val="ka-GE"/>
        </w:rPr>
        <w:t>მასწავლებლებსა და მშობლებს შორის კომუნიკაცია ფორმალურ განათლებაში</w:t>
      </w:r>
    </w:p>
    <w:bookmarkEnd w:id="5"/>
    <w:p w14:paraId="6352510C" w14:textId="77777777" w:rsidR="00570A7B" w:rsidRPr="00F8654B" w:rsidRDefault="00570A7B" w:rsidP="00C84B38">
      <w:pPr>
        <w:pStyle w:val="ListParagraph"/>
        <w:spacing w:line="240" w:lineRule="auto"/>
        <w:rPr>
          <w:rFonts w:ascii="Sylfaen" w:eastAsia="Times New Roman" w:hAnsi="Sylfaen"/>
          <w:lang w:val="en-US"/>
        </w:rPr>
      </w:pPr>
    </w:p>
    <w:p w14:paraId="696E8DA0" w14:textId="56862D72" w:rsidR="00FE2F45" w:rsidRPr="00F8654B" w:rsidRDefault="00C12E4F" w:rsidP="00C84B38">
      <w:pPr>
        <w:pStyle w:val="ListParagraph"/>
        <w:numPr>
          <w:ilvl w:val="0"/>
          <w:numId w:val="6"/>
        </w:numPr>
        <w:rPr>
          <w:rFonts w:ascii="Sylfaen" w:hAnsi="Sylfaen"/>
          <w:lang w:val="en-US"/>
        </w:rPr>
      </w:pPr>
      <w:r w:rsidRPr="00F8654B">
        <w:rPr>
          <w:rFonts w:ascii="Sylfaen" w:hAnsi="Sylfaen"/>
          <w:bCs/>
          <w:lang w:val="ka-GE"/>
        </w:rPr>
        <w:t>ანნა ზიელიშკა (</w:t>
      </w:r>
      <w:r w:rsidR="00FE2F45" w:rsidRPr="00F8654B">
        <w:rPr>
          <w:rFonts w:ascii="Sylfaen" w:hAnsi="Sylfaen"/>
          <w:bCs/>
          <w:lang w:val="en-US"/>
        </w:rPr>
        <w:t>Anna Zielińska</w:t>
      </w:r>
      <w:r w:rsidRPr="00F8654B">
        <w:rPr>
          <w:rFonts w:ascii="Sylfaen" w:hAnsi="Sylfaen"/>
          <w:bCs/>
          <w:lang w:val="ka-GE"/>
        </w:rPr>
        <w:t>)</w:t>
      </w:r>
      <w:r w:rsidR="00FE2F45" w:rsidRPr="00F8654B">
        <w:rPr>
          <w:rFonts w:ascii="Sylfaen" w:hAnsi="Sylfaen"/>
          <w:bCs/>
          <w:lang w:val="en-US"/>
        </w:rPr>
        <w:br/>
      </w:r>
      <w:r w:rsidRPr="00F8654B">
        <w:rPr>
          <w:rFonts w:ascii="Sylfaen" w:hAnsi="Sylfaen"/>
          <w:b/>
          <w:bCs/>
          <w:lang w:val="ka-GE"/>
        </w:rPr>
        <w:t xml:space="preserve"> მშობლების უფლებები და მოვალეობები</w:t>
      </w:r>
      <w:r w:rsidR="00BB5DE4" w:rsidRPr="00F8654B">
        <w:rPr>
          <w:rFonts w:ascii="Sylfaen" w:hAnsi="Sylfaen"/>
          <w:b/>
          <w:bCs/>
          <w:lang w:val="ka-GE"/>
        </w:rPr>
        <w:t xml:space="preserve"> ევროკავშირში; პოლონური გადაწყვეტის გზების ფოკუსით. </w:t>
      </w:r>
    </w:p>
    <w:p w14:paraId="2B11B589" w14:textId="652D9995" w:rsidR="00570A7B" w:rsidRPr="00F8654B" w:rsidRDefault="00570A7B" w:rsidP="00C84B38">
      <w:pPr>
        <w:rPr>
          <w:rFonts w:ascii="Sylfaen" w:hAnsi="Sylfaen"/>
          <w:lang w:val="en-US"/>
        </w:rPr>
      </w:pPr>
    </w:p>
    <w:p w14:paraId="035712D6" w14:textId="09F22349" w:rsidR="00570A7B" w:rsidRPr="00F8654B" w:rsidRDefault="00BB5DE4" w:rsidP="00C84B38">
      <w:pPr>
        <w:pStyle w:val="ListParagraph"/>
        <w:numPr>
          <w:ilvl w:val="0"/>
          <w:numId w:val="6"/>
        </w:numPr>
        <w:rPr>
          <w:rFonts w:ascii="Sylfaen" w:hAnsi="Sylfaen"/>
          <w:lang w:val="en-US"/>
        </w:rPr>
      </w:pPr>
      <w:r w:rsidRPr="00F8654B">
        <w:rPr>
          <w:rFonts w:ascii="Sylfaen" w:hAnsi="Sylfaen"/>
          <w:bCs/>
          <w:lang w:val="ka-GE"/>
        </w:rPr>
        <w:t>მონიკა სკურა (</w:t>
      </w:r>
      <w:r w:rsidR="00FE2F45" w:rsidRPr="00F8654B">
        <w:rPr>
          <w:rFonts w:ascii="Sylfaen" w:hAnsi="Sylfaen"/>
          <w:bCs/>
          <w:lang w:val="en-US"/>
        </w:rPr>
        <w:t>Monika Skura</w:t>
      </w:r>
      <w:r w:rsidRPr="00F8654B">
        <w:rPr>
          <w:rFonts w:ascii="Sylfaen" w:hAnsi="Sylfaen"/>
          <w:bCs/>
          <w:lang w:val="ka-GE"/>
        </w:rPr>
        <w:t>)</w:t>
      </w:r>
      <w:r w:rsidR="00FE2F45" w:rsidRPr="00F8654B">
        <w:rPr>
          <w:rFonts w:ascii="Sylfaen" w:hAnsi="Sylfaen"/>
          <w:bCs/>
          <w:lang w:val="en-US"/>
        </w:rPr>
        <w:br/>
      </w:r>
      <w:r w:rsidRPr="00F8654B">
        <w:rPr>
          <w:rFonts w:ascii="Sylfaen" w:eastAsia="Times New Roman" w:hAnsi="Sylfaen"/>
          <w:b/>
          <w:lang w:val="ka-GE"/>
        </w:rPr>
        <w:t>სასკოლო ასაკის სს</w:t>
      </w:r>
      <w:r w:rsidR="0019094E" w:rsidRPr="00F8654B">
        <w:rPr>
          <w:rFonts w:ascii="Sylfaen" w:eastAsia="Times New Roman" w:hAnsi="Sylfaen"/>
          <w:b/>
          <w:lang w:val="ka-GE"/>
        </w:rPr>
        <w:t>ს</w:t>
      </w:r>
      <w:r w:rsidRPr="00F8654B">
        <w:rPr>
          <w:rFonts w:ascii="Sylfaen" w:eastAsia="Times New Roman" w:hAnsi="Sylfaen"/>
          <w:b/>
          <w:lang w:val="ka-GE"/>
        </w:rPr>
        <w:t xml:space="preserve">მ ბავშვთა ოჯახების პრობლემები და მშობლების  თანამშრომლობა სკოლებთან. </w:t>
      </w:r>
    </w:p>
    <w:p w14:paraId="62AD2A58" w14:textId="77777777" w:rsidR="00BB5DE4" w:rsidRPr="00F8654B" w:rsidRDefault="00BB5DE4" w:rsidP="00C84B38">
      <w:pPr>
        <w:rPr>
          <w:rFonts w:ascii="Sylfaen" w:hAnsi="Sylfaen"/>
          <w:lang w:val="en-US"/>
        </w:rPr>
      </w:pPr>
    </w:p>
    <w:p w14:paraId="0953FFB0" w14:textId="11637C25" w:rsidR="00F8021B" w:rsidRPr="00F8654B" w:rsidRDefault="00BB5DE4" w:rsidP="00C84B38">
      <w:pPr>
        <w:pStyle w:val="ListParagraph"/>
        <w:numPr>
          <w:ilvl w:val="0"/>
          <w:numId w:val="6"/>
        </w:numPr>
        <w:rPr>
          <w:rFonts w:ascii="Sylfaen" w:hAnsi="Sylfaen"/>
          <w:lang w:val="en-US"/>
        </w:rPr>
      </w:pPr>
      <w:r w:rsidRPr="00F8654B">
        <w:rPr>
          <w:rFonts w:ascii="Sylfaen" w:hAnsi="Sylfaen"/>
          <w:bCs/>
          <w:lang w:val="ka-GE"/>
        </w:rPr>
        <w:t>ურსულა მარკოვსკა-მანისტა (</w:t>
      </w:r>
      <w:r w:rsidR="00F8021B" w:rsidRPr="00F8654B">
        <w:rPr>
          <w:rFonts w:ascii="Sylfaen" w:hAnsi="Sylfaen"/>
          <w:bCs/>
          <w:lang w:val="en-US"/>
        </w:rPr>
        <w:t>Urszula Markowska-Manista</w:t>
      </w:r>
      <w:r w:rsidRPr="00F8654B">
        <w:rPr>
          <w:rFonts w:ascii="Sylfaen" w:hAnsi="Sylfaen"/>
          <w:bCs/>
          <w:lang w:val="ka-GE"/>
        </w:rPr>
        <w:t>)</w:t>
      </w:r>
      <w:r w:rsidR="00F8021B" w:rsidRPr="00F8654B">
        <w:rPr>
          <w:rFonts w:ascii="Sylfaen" w:hAnsi="Sylfaen"/>
          <w:bCs/>
          <w:lang w:val="en-US"/>
        </w:rPr>
        <w:br/>
      </w:r>
      <w:r w:rsidR="00F8021B" w:rsidRPr="00F8654B">
        <w:rPr>
          <w:rFonts w:ascii="Sylfaen" w:hAnsi="Sylfaen"/>
          <w:b/>
          <w:bCs/>
          <w:lang w:val="en-US"/>
        </w:rPr>
        <w:t xml:space="preserve">- </w:t>
      </w:r>
      <w:bookmarkStart w:id="6" w:name="_Hlk71222289"/>
      <w:r w:rsidRPr="00F8654B">
        <w:rPr>
          <w:rFonts w:ascii="Sylfaen" w:hAnsi="Sylfaen"/>
          <w:b/>
          <w:bCs/>
          <w:lang w:val="ka-GE"/>
        </w:rPr>
        <w:t>მშობლების არასათანადო მოლოდინები მათ სსმ შვილების მიღწევებთან მიმართებაში</w:t>
      </w:r>
      <w:bookmarkEnd w:id="6"/>
      <w:r w:rsidRPr="00F8654B">
        <w:rPr>
          <w:rFonts w:ascii="Sylfaen" w:hAnsi="Sylfaen"/>
          <w:b/>
          <w:bCs/>
          <w:lang w:val="ka-GE"/>
        </w:rPr>
        <w:t>- არის თუ არა ეს მოლოდინები უფრო მეტი, ნაკლები თუ რეალისტური?</w:t>
      </w:r>
    </w:p>
    <w:p w14:paraId="6A0586FA" w14:textId="77777777" w:rsidR="00F8021B" w:rsidRPr="00F8654B" w:rsidRDefault="00F8021B" w:rsidP="00C84B38">
      <w:pPr>
        <w:rPr>
          <w:rFonts w:ascii="Sylfaen" w:hAnsi="Sylfaen"/>
          <w:lang w:val="en-US"/>
        </w:rPr>
      </w:pPr>
    </w:p>
    <w:p w14:paraId="711807B9" w14:textId="77777777" w:rsidR="00F8021B" w:rsidRPr="00EA361D" w:rsidRDefault="00F8021B" w:rsidP="00C84B38">
      <w:pPr>
        <w:rPr>
          <w:rFonts w:ascii="Sylfaen" w:hAnsi="Sylfaen"/>
          <w:lang w:val="en-US"/>
        </w:rPr>
      </w:pPr>
    </w:p>
    <w:p w14:paraId="41ED3B6B" w14:textId="77777777" w:rsidR="00001D4C" w:rsidRPr="00EA361D" w:rsidRDefault="00001D4C" w:rsidP="00C84B38">
      <w:pPr>
        <w:rPr>
          <w:rFonts w:ascii="Sylfaen" w:hAnsi="Sylfaen"/>
          <w:sz w:val="24"/>
          <w:szCs w:val="24"/>
          <w:lang w:val="en-US"/>
        </w:rPr>
      </w:pPr>
      <w:r w:rsidRPr="00EA361D">
        <w:rPr>
          <w:rFonts w:ascii="Sylfaen" w:hAnsi="Sylfaen"/>
          <w:sz w:val="24"/>
          <w:szCs w:val="24"/>
          <w:lang w:val="en-US"/>
        </w:rPr>
        <w:br w:type="page"/>
      </w:r>
    </w:p>
    <w:p w14:paraId="450D5169" w14:textId="34F97D6B" w:rsidR="002162A5" w:rsidRPr="00EA361D" w:rsidRDefault="00BB5DE4" w:rsidP="00C84B38">
      <w:pPr>
        <w:ind w:left="720"/>
        <w:rPr>
          <w:rFonts w:ascii="Sylfaen" w:hAnsi="Sylfaen"/>
          <w:lang w:val="en-US"/>
        </w:rPr>
      </w:pPr>
      <w:r w:rsidRPr="00EA361D">
        <w:rPr>
          <w:rFonts w:ascii="Sylfaen" w:hAnsi="Sylfaen"/>
          <w:noProof/>
          <w:lang w:val="en-US"/>
        </w:rPr>
        <w:lastRenderedPageBreak/>
        <w:drawing>
          <wp:anchor distT="0" distB="0" distL="114300" distR="114300" simplePos="0" relativeHeight="251670528" behindDoc="1" locked="0" layoutInCell="1" allowOverlap="1" wp14:anchorId="029CDBF3" wp14:editId="35AE414B">
            <wp:simplePos x="0" y="0"/>
            <wp:positionH relativeFrom="column">
              <wp:posOffset>3061970</wp:posOffset>
            </wp:positionH>
            <wp:positionV relativeFrom="paragraph">
              <wp:posOffset>180340</wp:posOffset>
            </wp:positionV>
            <wp:extent cx="1466215" cy="638175"/>
            <wp:effectExtent l="0" t="0" r="635" b="9525"/>
            <wp:wrapTight wrapText="bothSides">
              <wp:wrapPolygon edited="0">
                <wp:start x="0" y="0"/>
                <wp:lineTo x="0" y="21278"/>
                <wp:lineTo x="21329" y="21278"/>
                <wp:lineTo x="21329" y="0"/>
                <wp:lineTo x="0" y="0"/>
              </wp:wrapPolygon>
            </wp:wrapTight>
            <wp:docPr id="26" name="Obraz 26"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anchor>
        </w:drawing>
      </w:r>
    </w:p>
    <w:p w14:paraId="2AF9054F" w14:textId="449C230D" w:rsidR="00001D4C" w:rsidRPr="00EA361D" w:rsidRDefault="00001D4C" w:rsidP="00C84B38">
      <w:pPr>
        <w:pStyle w:val="Heading1"/>
        <w:shd w:val="clear" w:color="auto" w:fill="FFFFFF"/>
        <w:spacing w:line="300" w:lineRule="atLeast"/>
        <w:rPr>
          <w:rFonts w:ascii="Sylfaen" w:hAnsi="Sylfaen"/>
          <w:b/>
          <w:color w:val="000000"/>
          <w:spacing w:val="-8"/>
          <w:lang w:val="ka-GE"/>
        </w:rPr>
      </w:pPr>
      <w:bookmarkStart w:id="7" w:name="_ffxi3d1cfemx" w:colFirst="0" w:colLast="0"/>
      <w:bookmarkEnd w:id="7"/>
      <w:r w:rsidRPr="00EA361D">
        <w:rPr>
          <w:rFonts w:ascii="Sylfaen" w:hAnsi="Sylfaen"/>
          <w:b/>
          <w:color w:val="000000"/>
          <w:spacing w:val="-8"/>
          <w:lang w:val="en-US"/>
        </w:rPr>
        <w:t xml:space="preserve"> CISI </w:t>
      </w:r>
      <w:r w:rsidR="00BB5DE4" w:rsidRPr="00EA361D">
        <w:rPr>
          <w:rFonts w:ascii="Sylfaen" w:hAnsi="Sylfaen"/>
          <w:b/>
          <w:color w:val="000000"/>
          <w:spacing w:val="-8"/>
          <w:lang w:val="ka-GE"/>
        </w:rPr>
        <w:t>პროექტის შესახებ</w:t>
      </w:r>
    </w:p>
    <w:p w14:paraId="2E4D6B36" w14:textId="77777777" w:rsidR="00FE2F45" w:rsidRPr="00EA361D" w:rsidRDefault="00FE2F45" w:rsidP="00C84B38">
      <w:pPr>
        <w:rPr>
          <w:rFonts w:ascii="Sylfaen" w:hAnsi="Sylfaen"/>
          <w:lang w:val="en-US"/>
        </w:rPr>
      </w:pPr>
    </w:p>
    <w:p w14:paraId="4BADF615" w14:textId="35A03F7B" w:rsidR="00412892" w:rsidRPr="00F8654B" w:rsidRDefault="00412892" w:rsidP="00543C74">
      <w:pPr>
        <w:pStyle w:val="NormalWeb"/>
        <w:shd w:val="clear" w:color="auto" w:fill="FFFFFF"/>
        <w:jc w:val="both"/>
        <w:rPr>
          <w:rFonts w:ascii="Sylfaen" w:hAnsi="Sylfaen" w:cs="Arial"/>
          <w:color w:val="181818"/>
          <w:sz w:val="22"/>
          <w:szCs w:val="22"/>
        </w:rPr>
      </w:pPr>
      <w:r w:rsidRPr="00F8654B">
        <w:rPr>
          <w:rFonts w:ascii="Sylfaen" w:hAnsi="Sylfaen" w:cs="Sylfaen"/>
          <w:color w:val="181818"/>
          <w:sz w:val="22"/>
          <w:szCs w:val="22"/>
        </w:rPr>
        <w:t>ვარშავის</w:t>
      </w:r>
      <w:r w:rsidRPr="00F8654B">
        <w:rPr>
          <w:rFonts w:ascii="Sylfaen" w:hAnsi="Sylfaen" w:cs="Arial"/>
          <w:color w:val="181818"/>
          <w:sz w:val="22"/>
          <w:szCs w:val="22"/>
        </w:rPr>
        <w:t xml:space="preserve"> </w:t>
      </w:r>
      <w:r w:rsidRPr="00F8654B">
        <w:rPr>
          <w:rFonts w:ascii="Sylfaen" w:hAnsi="Sylfaen" w:cs="Sylfaen"/>
          <w:color w:val="181818"/>
          <w:sz w:val="22"/>
          <w:szCs w:val="22"/>
        </w:rPr>
        <w:t>უნივერსიტეტის</w:t>
      </w:r>
      <w:r w:rsidRPr="00F8654B">
        <w:rPr>
          <w:rFonts w:ascii="Sylfaen" w:hAnsi="Sylfaen" w:cs="Arial"/>
          <w:color w:val="181818"/>
          <w:sz w:val="22"/>
          <w:szCs w:val="22"/>
        </w:rPr>
        <w:t xml:space="preserve"> </w:t>
      </w:r>
      <w:r w:rsidRPr="00F8654B">
        <w:rPr>
          <w:rFonts w:ascii="Sylfaen" w:hAnsi="Sylfaen" w:cs="Sylfaen"/>
          <w:color w:val="181818"/>
          <w:sz w:val="22"/>
          <w:szCs w:val="22"/>
        </w:rPr>
        <w:t>განათლების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ფაკულტეტი</w:t>
      </w:r>
      <w:r w:rsidRPr="00F8654B">
        <w:rPr>
          <w:rFonts w:ascii="Sylfaen" w:hAnsi="Sylfaen" w:cs="Arial"/>
          <w:color w:val="181818"/>
          <w:sz w:val="22"/>
          <w:szCs w:val="22"/>
        </w:rPr>
        <w:t xml:space="preserve"> </w:t>
      </w:r>
      <w:r w:rsidRPr="00F8654B">
        <w:rPr>
          <w:rFonts w:ascii="Sylfaen" w:hAnsi="Sylfaen" w:cs="Sylfaen"/>
          <w:color w:val="181818"/>
          <w:sz w:val="22"/>
          <w:szCs w:val="22"/>
        </w:rPr>
        <w:t>არის</w:t>
      </w:r>
      <w:r w:rsidRPr="00F8654B">
        <w:rPr>
          <w:rFonts w:ascii="Sylfaen" w:hAnsi="Sylfaen" w:cs="Arial"/>
          <w:color w:val="181818"/>
          <w:sz w:val="22"/>
          <w:szCs w:val="22"/>
        </w:rPr>
        <w:t xml:space="preserve"> </w:t>
      </w:r>
      <w:r w:rsidRPr="00F8654B">
        <w:rPr>
          <w:rFonts w:ascii="Sylfaen" w:hAnsi="Sylfaen" w:cs="Sylfaen"/>
          <w:color w:val="181818"/>
          <w:sz w:val="22"/>
          <w:szCs w:val="22"/>
        </w:rPr>
        <w:t>პარტნიორი</w:t>
      </w:r>
      <w:r w:rsidRPr="00F8654B">
        <w:rPr>
          <w:rFonts w:ascii="Sylfaen" w:hAnsi="Sylfaen" w:cs="Arial"/>
          <w:color w:val="181818"/>
          <w:sz w:val="22"/>
          <w:szCs w:val="22"/>
        </w:rPr>
        <w:t xml:space="preserve"> </w:t>
      </w:r>
      <w:r w:rsidRPr="00F8654B">
        <w:rPr>
          <w:rFonts w:ascii="Sylfaen" w:hAnsi="Sylfaen" w:cs="Sylfaen"/>
          <w:color w:val="181818"/>
          <w:sz w:val="22"/>
          <w:szCs w:val="22"/>
        </w:rPr>
        <w:t>საერთაშორისო</w:t>
      </w:r>
      <w:r w:rsidRPr="00F8654B">
        <w:rPr>
          <w:rFonts w:ascii="Sylfaen" w:hAnsi="Sylfaen" w:cs="Arial"/>
          <w:color w:val="181818"/>
          <w:sz w:val="22"/>
          <w:szCs w:val="22"/>
        </w:rPr>
        <w:t xml:space="preserve"> </w:t>
      </w:r>
      <w:r w:rsidRPr="00F8654B">
        <w:rPr>
          <w:rFonts w:ascii="Sylfaen" w:hAnsi="Sylfaen" w:cs="Sylfaen"/>
          <w:color w:val="181818"/>
          <w:sz w:val="22"/>
          <w:szCs w:val="22"/>
        </w:rPr>
        <w:t>პროექტში</w:t>
      </w:r>
      <w:r w:rsidRPr="00F8654B">
        <w:rPr>
          <w:rFonts w:ascii="Sylfaen" w:hAnsi="Sylfaen" w:cs="Arial"/>
          <w:color w:val="181818"/>
          <w:sz w:val="22"/>
          <w:szCs w:val="22"/>
        </w:rPr>
        <w:t xml:space="preserve"> ”</w:t>
      </w:r>
      <w:r w:rsidRPr="00F8654B">
        <w:rPr>
          <w:rFonts w:ascii="Sylfaen" w:hAnsi="Sylfaen" w:cs="Sylfaen"/>
          <w:color w:val="181818"/>
          <w:sz w:val="22"/>
          <w:szCs w:val="22"/>
        </w:rPr>
        <w:t>სასწავლო</w:t>
      </w:r>
      <w:r w:rsidRPr="00F8654B">
        <w:rPr>
          <w:rFonts w:ascii="Sylfaen" w:hAnsi="Sylfaen" w:cs="Arial"/>
          <w:color w:val="181818"/>
          <w:sz w:val="22"/>
          <w:szCs w:val="22"/>
        </w:rPr>
        <w:t xml:space="preserve"> </w:t>
      </w:r>
      <w:r w:rsidRPr="00F8654B">
        <w:rPr>
          <w:rFonts w:ascii="Sylfaen" w:hAnsi="Sylfaen" w:cs="Sylfaen"/>
          <w:color w:val="181818"/>
          <w:sz w:val="22"/>
          <w:szCs w:val="22"/>
        </w:rPr>
        <w:t>გეგმის</w:t>
      </w:r>
      <w:r w:rsidRPr="00F8654B">
        <w:rPr>
          <w:rFonts w:ascii="Sylfaen" w:hAnsi="Sylfaen" w:cs="Arial"/>
          <w:color w:val="181818"/>
          <w:sz w:val="22"/>
          <w:szCs w:val="22"/>
        </w:rPr>
        <w:t xml:space="preserve"> </w:t>
      </w:r>
      <w:r w:rsidRPr="00F8654B">
        <w:rPr>
          <w:rFonts w:ascii="Sylfaen" w:hAnsi="Sylfaen" w:cs="Sylfaen"/>
          <w:color w:val="181818"/>
          <w:sz w:val="22"/>
          <w:szCs w:val="22"/>
        </w:rPr>
        <w:t>ინოვაცია</w:t>
      </w:r>
      <w:r w:rsidRPr="00F8654B">
        <w:rPr>
          <w:rFonts w:ascii="Sylfaen" w:hAnsi="Sylfaen" w:cs="Arial"/>
          <w:color w:val="181818"/>
          <w:sz w:val="22"/>
          <w:szCs w:val="22"/>
        </w:rPr>
        <w:t xml:space="preserve"> </w:t>
      </w:r>
      <w:r w:rsidRPr="00F8654B">
        <w:rPr>
          <w:rFonts w:ascii="Sylfaen" w:hAnsi="Sylfaen" w:cs="Sylfaen"/>
          <w:color w:val="181818"/>
          <w:sz w:val="22"/>
          <w:szCs w:val="22"/>
        </w:rPr>
        <w:t>სოციალური</w:t>
      </w:r>
      <w:r w:rsidRPr="00F8654B">
        <w:rPr>
          <w:rFonts w:ascii="Sylfaen" w:hAnsi="Sylfaen" w:cs="Arial"/>
          <w:color w:val="181818"/>
          <w:sz w:val="22"/>
          <w:szCs w:val="22"/>
        </w:rPr>
        <w:t xml:space="preserve"> </w:t>
      </w:r>
      <w:r w:rsidRPr="00F8654B">
        <w:rPr>
          <w:rFonts w:ascii="Sylfaen" w:hAnsi="Sylfaen" w:cs="Sylfaen"/>
          <w:color w:val="181818"/>
          <w:sz w:val="22"/>
          <w:szCs w:val="22"/>
        </w:rPr>
        <w:t>ჩართულობისთვის</w:t>
      </w:r>
      <w:r w:rsidRPr="00F8654B">
        <w:rPr>
          <w:rFonts w:ascii="Sylfaen" w:hAnsi="Sylfaen" w:cs="Arial"/>
          <w:color w:val="181818"/>
          <w:sz w:val="22"/>
          <w:szCs w:val="22"/>
        </w:rPr>
        <w:t xml:space="preserve">” </w:t>
      </w:r>
      <w:r w:rsidRPr="00F8654B">
        <w:rPr>
          <w:rFonts w:ascii="Sylfaen" w:hAnsi="Sylfaen" w:cs="Arial"/>
          <w:color w:val="181818"/>
          <w:sz w:val="22"/>
          <w:szCs w:val="22"/>
          <w:lang w:val="ka-GE"/>
        </w:rPr>
        <w:t>(</w:t>
      </w:r>
      <w:r w:rsidRPr="00F8654B">
        <w:rPr>
          <w:rFonts w:ascii="Sylfaen" w:hAnsi="Sylfaen" w:cs="Arial"/>
          <w:color w:val="181818"/>
          <w:sz w:val="22"/>
          <w:szCs w:val="22"/>
        </w:rPr>
        <w:t>CISI</w:t>
      </w:r>
      <w:r w:rsidRPr="00F8654B">
        <w:rPr>
          <w:rFonts w:ascii="Sylfaen" w:hAnsi="Sylfaen" w:cs="Arial"/>
          <w:color w:val="181818"/>
          <w:sz w:val="22"/>
          <w:szCs w:val="22"/>
          <w:lang w:val="ka-GE"/>
        </w:rPr>
        <w:t>). პროექტი მხარდ</w:t>
      </w:r>
      <w:r w:rsidR="00D50771" w:rsidRPr="00F8654B">
        <w:rPr>
          <w:rFonts w:ascii="Sylfaen" w:hAnsi="Sylfaen" w:cs="Arial"/>
          <w:color w:val="181818"/>
          <w:sz w:val="22"/>
          <w:szCs w:val="22"/>
          <w:lang w:val="ka-GE"/>
        </w:rPr>
        <w:t>ა</w:t>
      </w:r>
      <w:r w:rsidRPr="00F8654B">
        <w:rPr>
          <w:rFonts w:ascii="Sylfaen" w:hAnsi="Sylfaen" w:cs="Arial"/>
          <w:color w:val="181818"/>
          <w:sz w:val="22"/>
          <w:szCs w:val="22"/>
          <w:lang w:val="ka-GE"/>
        </w:rPr>
        <w:t>ჭერილია</w:t>
      </w:r>
      <w:r w:rsidRPr="00F8654B">
        <w:rPr>
          <w:rFonts w:ascii="Sylfaen" w:hAnsi="Sylfaen" w:cs="Arial"/>
          <w:color w:val="181818"/>
          <w:sz w:val="22"/>
          <w:szCs w:val="22"/>
        </w:rPr>
        <w:t xml:space="preserve"> </w:t>
      </w:r>
      <w:r w:rsidRPr="00F8654B">
        <w:rPr>
          <w:rFonts w:ascii="Sylfaen" w:hAnsi="Sylfaen" w:cs="Sylfaen"/>
          <w:color w:val="181818"/>
          <w:sz w:val="22"/>
          <w:szCs w:val="22"/>
        </w:rPr>
        <w:t>ერა</w:t>
      </w:r>
      <w:r w:rsidRPr="00F8654B">
        <w:rPr>
          <w:rFonts w:ascii="Sylfaen" w:hAnsi="Sylfaen" w:cs="Sylfaen"/>
          <w:color w:val="181818"/>
          <w:sz w:val="22"/>
          <w:szCs w:val="22"/>
          <w:lang w:val="ka-GE"/>
        </w:rPr>
        <w:t>ს</w:t>
      </w:r>
      <w:r w:rsidRPr="00F8654B">
        <w:rPr>
          <w:rFonts w:ascii="Sylfaen" w:hAnsi="Sylfaen" w:cs="Sylfaen"/>
          <w:color w:val="181818"/>
          <w:sz w:val="22"/>
          <w:szCs w:val="22"/>
        </w:rPr>
        <w:t>მუს</w:t>
      </w:r>
      <w:r w:rsidRPr="00F8654B">
        <w:rPr>
          <w:rFonts w:ascii="Sylfaen" w:hAnsi="Sylfaen" w:cs="Arial"/>
          <w:color w:val="181818"/>
          <w:sz w:val="22"/>
          <w:szCs w:val="22"/>
        </w:rPr>
        <w:t xml:space="preserve"> </w:t>
      </w:r>
      <w:r w:rsidRPr="00F8654B">
        <w:rPr>
          <w:rFonts w:ascii="Sylfaen" w:hAnsi="Sylfaen" w:cs="Arial"/>
          <w:color w:val="181818"/>
          <w:sz w:val="22"/>
          <w:szCs w:val="22"/>
          <w:lang w:val="ka-GE"/>
        </w:rPr>
        <w:t>პლიუსის პროგრამით-</w:t>
      </w:r>
      <w:r w:rsidRPr="00F8654B">
        <w:rPr>
          <w:rFonts w:ascii="Sylfaen" w:hAnsi="Sylfaen" w:cs="Arial"/>
          <w:color w:val="181818"/>
          <w:sz w:val="22"/>
          <w:szCs w:val="22"/>
        </w:rPr>
        <w:t xml:space="preserve">  </w:t>
      </w:r>
      <w:r w:rsidRPr="00F8654B">
        <w:rPr>
          <w:rFonts w:ascii="Sylfaen" w:hAnsi="Sylfaen" w:cs="Arial"/>
          <w:color w:val="181818"/>
          <w:sz w:val="22"/>
          <w:szCs w:val="22"/>
          <w:lang w:val="ka-GE"/>
        </w:rPr>
        <w:t xml:space="preserve">შესაძლებლობების გაზრდა უმაღლეს განათლებაში </w:t>
      </w:r>
      <w:r w:rsidRPr="00F8654B">
        <w:rPr>
          <w:rFonts w:ascii="Sylfaen" w:hAnsi="Sylfaen" w:cs="Arial"/>
          <w:color w:val="181818"/>
          <w:sz w:val="22"/>
          <w:szCs w:val="22"/>
        </w:rPr>
        <w:t>(CBHE)</w:t>
      </w:r>
      <w:r w:rsidRPr="00F8654B">
        <w:rPr>
          <w:rFonts w:ascii="Sylfaen" w:hAnsi="Sylfaen" w:cs="Arial"/>
          <w:color w:val="181818"/>
          <w:sz w:val="22"/>
          <w:szCs w:val="22"/>
          <w:lang w:val="ka-GE"/>
        </w:rPr>
        <w:t xml:space="preserve">. </w:t>
      </w:r>
      <w:r w:rsidRPr="00F8654B">
        <w:rPr>
          <w:rFonts w:ascii="Sylfaen" w:hAnsi="Sylfaen" w:cs="Sylfaen"/>
          <w:color w:val="181818"/>
          <w:sz w:val="22"/>
          <w:szCs w:val="22"/>
        </w:rPr>
        <w:t>პროექტი</w:t>
      </w:r>
      <w:r w:rsidRPr="00F8654B">
        <w:rPr>
          <w:rFonts w:ascii="Sylfaen" w:hAnsi="Sylfaen" w:cs="Arial"/>
          <w:color w:val="181818"/>
          <w:sz w:val="22"/>
          <w:szCs w:val="22"/>
        </w:rPr>
        <w:t xml:space="preserve"> </w:t>
      </w:r>
      <w:r w:rsidRPr="00F8654B">
        <w:rPr>
          <w:rFonts w:ascii="Sylfaen" w:hAnsi="Sylfaen" w:cs="Sylfaen"/>
          <w:color w:val="181818"/>
          <w:sz w:val="22"/>
          <w:szCs w:val="22"/>
        </w:rPr>
        <w:t>მიზნად</w:t>
      </w:r>
      <w:r w:rsidRPr="00F8654B">
        <w:rPr>
          <w:rFonts w:ascii="Sylfaen" w:hAnsi="Sylfaen" w:cs="Arial"/>
          <w:color w:val="181818"/>
          <w:sz w:val="22"/>
          <w:szCs w:val="22"/>
        </w:rPr>
        <w:t xml:space="preserve"> </w:t>
      </w:r>
      <w:r w:rsidRPr="00F8654B">
        <w:rPr>
          <w:rFonts w:ascii="Sylfaen" w:hAnsi="Sylfaen" w:cs="Sylfaen"/>
          <w:color w:val="181818"/>
          <w:sz w:val="22"/>
          <w:szCs w:val="22"/>
        </w:rPr>
        <w:t>ისახავს</w:t>
      </w:r>
      <w:r w:rsidRPr="00F8654B">
        <w:rPr>
          <w:rFonts w:ascii="Sylfaen" w:hAnsi="Sylfaen" w:cs="Arial"/>
          <w:color w:val="181818"/>
          <w:sz w:val="22"/>
          <w:szCs w:val="22"/>
        </w:rPr>
        <w:t xml:space="preserve"> </w:t>
      </w:r>
      <w:r w:rsidRPr="00F8654B">
        <w:rPr>
          <w:rFonts w:ascii="Sylfaen" w:hAnsi="Sylfaen" w:cs="Sylfaen"/>
          <w:color w:val="181818"/>
          <w:sz w:val="22"/>
          <w:szCs w:val="22"/>
        </w:rPr>
        <w:t>ახალი</w:t>
      </w:r>
      <w:r w:rsidRPr="00F8654B">
        <w:rPr>
          <w:rFonts w:ascii="Sylfaen" w:hAnsi="Sylfaen" w:cs="Arial"/>
          <w:color w:val="181818"/>
          <w:sz w:val="22"/>
          <w:szCs w:val="22"/>
        </w:rPr>
        <w:t xml:space="preserve"> </w:t>
      </w:r>
      <w:r w:rsidRPr="00F8654B">
        <w:rPr>
          <w:rFonts w:ascii="Sylfaen" w:hAnsi="Sylfaen" w:cs="Sylfaen"/>
          <w:color w:val="181818"/>
          <w:sz w:val="22"/>
          <w:szCs w:val="22"/>
        </w:rPr>
        <w:t>აკადემიური</w:t>
      </w:r>
      <w:r w:rsidRPr="00F8654B">
        <w:rPr>
          <w:rFonts w:ascii="Sylfaen" w:hAnsi="Sylfaen" w:cs="Arial"/>
          <w:color w:val="181818"/>
          <w:sz w:val="22"/>
          <w:szCs w:val="22"/>
        </w:rPr>
        <w:t xml:space="preserve"> </w:t>
      </w:r>
      <w:r w:rsidRPr="00F8654B">
        <w:rPr>
          <w:rFonts w:ascii="Sylfaen" w:hAnsi="Sylfaen" w:cs="Sylfaen"/>
          <w:color w:val="181818"/>
          <w:sz w:val="22"/>
          <w:szCs w:val="22"/>
        </w:rPr>
        <w:t>მოდულების</w:t>
      </w:r>
      <w:r w:rsidRPr="00F8654B">
        <w:rPr>
          <w:rFonts w:ascii="Sylfaen" w:hAnsi="Sylfaen" w:cs="Arial"/>
          <w:color w:val="181818"/>
          <w:sz w:val="22"/>
          <w:szCs w:val="22"/>
        </w:rPr>
        <w:t xml:space="preserve"> / </w:t>
      </w:r>
      <w:r w:rsidRPr="00F8654B">
        <w:rPr>
          <w:rFonts w:ascii="Sylfaen" w:hAnsi="Sylfaen" w:cs="Sylfaen"/>
          <w:color w:val="181818"/>
          <w:sz w:val="22"/>
          <w:szCs w:val="22"/>
        </w:rPr>
        <w:t>სასერ</w:t>
      </w:r>
      <w:r w:rsidRPr="00F8654B">
        <w:rPr>
          <w:rFonts w:ascii="Sylfaen" w:hAnsi="Sylfaen" w:cs="Sylfaen"/>
          <w:color w:val="181818"/>
          <w:sz w:val="22"/>
          <w:szCs w:val="22"/>
          <w:lang w:val="ka-GE"/>
        </w:rPr>
        <w:t>ტ</w:t>
      </w:r>
      <w:r w:rsidRPr="00F8654B">
        <w:rPr>
          <w:rFonts w:ascii="Sylfaen" w:hAnsi="Sylfaen" w:cs="Sylfaen"/>
          <w:color w:val="181818"/>
          <w:sz w:val="22"/>
          <w:szCs w:val="22"/>
        </w:rPr>
        <w:t>იფიკატო</w:t>
      </w:r>
      <w:r w:rsidRPr="00F8654B">
        <w:rPr>
          <w:rFonts w:ascii="Sylfaen" w:hAnsi="Sylfaen" w:cs="Arial"/>
          <w:color w:val="181818"/>
          <w:sz w:val="22"/>
          <w:szCs w:val="22"/>
        </w:rPr>
        <w:t xml:space="preserve"> </w:t>
      </w:r>
      <w:r w:rsidRPr="00F8654B">
        <w:rPr>
          <w:rFonts w:ascii="Sylfaen" w:hAnsi="Sylfaen" w:cs="Sylfaen"/>
          <w:color w:val="181818"/>
          <w:sz w:val="22"/>
          <w:szCs w:val="22"/>
        </w:rPr>
        <w:t>პროგრამის</w:t>
      </w:r>
      <w:r w:rsidRPr="00F8654B">
        <w:rPr>
          <w:rFonts w:ascii="Sylfaen" w:hAnsi="Sylfaen" w:cs="Arial"/>
          <w:color w:val="181818"/>
          <w:sz w:val="22"/>
          <w:szCs w:val="22"/>
        </w:rPr>
        <w:t xml:space="preserve"> / </w:t>
      </w:r>
      <w:r w:rsidRPr="00F8654B">
        <w:rPr>
          <w:rFonts w:ascii="Sylfaen" w:hAnsi="Sylfaen" w:cs="Sylfaen"/>
          <w:color w:val="181818"/>
          <w:sz w:val="22"/>
          <w:szCs w:val="22"/>
        </w:rPr>
        <w:t>სასწავლო</w:t>
      </w:r>
      <w:r w:rsidRPr="00F8654B">
        <w:rPr>
          <w:rFonts w:ascii="Sylfaen" w:hAnsi="Sylfaen" w:cs="Arial"/>
          <w:color w:val="181818"/>
          <w:sz w:val="22"/>
          <w:szCs w:val="22"/>
        </w:rPr>
        <w:t xml:space="preserve"> </w:t>
      </w:r>
      <w:r w:rsidRPr="00F8654B">
        <w:rPr>
          <w:rFonts w:ascii="Sylfaen" w:hAnsi="Sylfaen" w:cs="Sylfaen"/>
          <w:color w:val="181818"/>
          <w:sz w:val="22"/>
          <w:szCs w:val="22"/>
        </w:rPr>
        <w:t>პროგრამების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შემუშავებას</w:t>
      </w:r>
      <w:r w:rsidRPr="00F8654B">
        <w:rPr>
          <w:rFonts w:ascii="Sylfaen" w:hAnsi="Sylfaen" w:cs="Arial"/>
          <w:color w:val="181818"/>
          <w:sz w:val="22"/>
          <w:szCs w:val="22"/>
        </w:rPr>
        <w:t xml:space="preserve">, </w:t>
      </w:r>
      <w:r w:rsidRPr="00F8654B">
        <w:rPr>
          <w:rFonts w:ascii="Sylfaen" w:hAnsi="Sylfaen" w:cs="Sylfaen"/>
          <w:color w:val="181818"/>
          <w:sz w:val="22"/>
          <w:szCs w:val="22"/>
        </w:rPr>
        <w:t>რომლებიც</w:t>
      </w:r>
      <w:r w:rsidRPr="00F8654B">
        <w:rPr>
          <w:rFonts w:ascii="Sylfaen" w:hAnsi="Sylfaen" w:cs="Arial"/>
          <w:color w:val="181818"/>
          <w:sz w:val="22"/>
          <w:szCs w:val="22"/>
        </w:rPr>
        <w:t xml:space="preserve"> </w:t>
      </w:r>
      <w:r w:rsidRPr="00F8654B">
        <w:rPr>
          <w:rFonts w:ascii="Sylfaen" w:hAnsi="Sylfaen" w:cs="Sylfaen"/>
          <w:color w:val="181818"/>
          <w:sz w:val="22"/>
          <w:szCs w:val="22"/>
        </w:rPr>
        <w:t>გააუმჯობესებს</w:t>
      </w:r>
      <w:r w:rsidRPr="00F8654B">
        <w:rPr>
          <w:rFonts w:ascii="Sylfaen" w:hAnsi="Sylfaen" w:cs="Arial"/>
          <w:color w:val="181818"/>
          <w:sz w:val="22"/>
          <w:szCs w:val="22"/>
        </w:rPr>
        <w:t xml:space="preserve"> </w:t>
      </w:r>
      <w:r w:rsidRPr="00F8654B">
        <w:rPr>
          <w:rFonts w:ascii="Sylfaen" w:hAnsi="Sylfaen" w:cs="Sylfaen"/>
          <w:color w:val="181818"/>
          <w:sz w:val="22"/>
          <w:szCs w:val="22"/>
        </w:rPr>
        <w:t>მასწავლებელთა</w:t>
      </w:r>
      <w:r w:rsidRPr="00F8654B">
        <w:rPr>
          <w:rFonts w:ascii="Sylfaen" w:hAnsi="Sylfaen" w:cs="Arial"/>
          <w:color w:val="181818"/>
          <w:sz w:val="22"/>
          <w:szCs w:val="22"/>
        </w:rPr>
        <w:t xml:space="preserve"> </w:t>
      </w:r>
      <w:r w:rsidRPr="00F8654B">
        <w:rPr>
          <w:rFonts w:ascii="Sylfaen" w:hAnsi="Sylfaen" w:cs="Sylfaen"/>
          <w:color w:val="181818"/>
          <w:sz w:val="22"/>
          <w:szCs w:val="22"/>
        </w:rPr>
        <w:t>კვალიფიკაციასა</w:t>
      </w:r>
      <w:r w:rsidRPr="00F8654B">
        <w:rPr>
          <w:rFonts w:ascii="Sylfaen" w:hAnsi="Sylfaen" w:cs="Arial"/>
          <w:color w:val="181818"/>
          <w:sz w:val="22"/>
          <w:szCs w:val="22"/>
        </w:rPr>
        <w:t xml:space="preserve"> </w:t>
      </w:r>
      <w:r w:rsidRPr="00F8654B">
        <w:rPr>
          <w:rFonts w:ascii="Sylfaen" w:hAnsi="Sylfaen" w:cs="Sylfaen"/>
          <w:color w:val="181818"/>
          <w:sz w:val="22"/>
          <w:szCs w:val="22"/>
        </w:rPr>
        <w:t>და</w:t>
      </w:r>
      <w:r w:rsidRPr="00F8654B">
        <w:rPr>
          <w:rFonts w:ascii="Sylfaen" w:hAnsi="Sylfaen" w:cs="Arial"/>
          <w:color w:val="181818"/>
          <w:sz w:val="22"/>
          <w:szCs w:val="22"/>
        </w:rPr>
        <w:t xml:space="preserve"> </w:t>
      </w:r>
      <w:r w:rsidRPr="00F8654B">
        <w:rPr>
          <w:rFonts w:ascii="Sylfaen" w:hAnsi="Sylfaen" w:cs="Sylfaen"/>
          <w:color w:val="181818"/>
          <w:sz w:val="22"/>
          <w:szCs w:val="22"/>
        </w:rPr>
        <w:t>უნარებს</w:t>
      </w:r>
      <w:r w:rsidRPr="00F8654B">
        <w:rPr>
          <w:rFonts w:ascii="Sylfaen" w:hAnsi="Sylfaen" w:cs="Arial"/>
          <w:color w:val="181818"/>
          <w:sz w:val="22"/>
          <w:szCs w:val="22"/>
        </w:rPr>
        <w:t xml:space="preserve"> </w:t>
      </w:r>
      <w:r w:rsidRPr="00F8654B">
        <w:rPr>
          <w:rFonts w:ascii="Sylfaen" w:hAnsi="Sylfaen" w:cs="Sylfaen"/>
          <w:color w:val="181818"/>
          <w:sz w:val="22"/>
          <w:szCs w:val="22"/>
        </w:rPr>
        <w:t>საქართველოს</w:t>
      </w:r>
      <w:r w:rsidRPr="00F8654B">
        <w:rPr>
          <w:rFonts w:ascii="Sylfaen" w:hAnsi="Sylfaen" w:cs="Arial"/>
          <w:color w:val="181818"/>
          <w:sz w:val="22"/>
          <w:szCs w:val="22"/>
        </w:rPr>
        <w:t xml:space="preserve"> </w:t>
      </w:r>
      <w:r w:rsidRPr="00F8654B">
        <w:rPr>
          <w:rFonts w:ascii="Sylfaen" w:hAnsi="Sylfaen" w:cs="Sylfaen"/>
          <w:color w:val="181818"/>
          <w:sz w:val="22"/>
          <w:szCs w:val="22"/>
        </w:rPr>
        <w:t>სკოლებში</w:t>
      </w:r>
      <w:r w:rsidRPr="00F8654B">
        <w:rPr>
          <w:rFonts w:ascii="Sylfaen" w:hAnsi="Sylfaen" w:cs="Arial"/>
          <w:color w:val="181818"/>
          <w:sz w:val="22"/>
          <w:szCs w:val="22"/>
        </w:rPr>
        <w:t xml:space="preserve"> </w:t>
      </w:r>
      <w:r w:rsidRPr="00F8654B">
        <w:rPr>
          <w:rFonts w:ascii="Sylfaen" w:hAnsi="Sylfaen" w:cs="Sylfaen"/>
          <w:color w:val="181818"/>
          <w:sz w:val="22"/>
          <w:szCs w:val="22"/>
        </w:rPr>
        <w:t>სპეციალური</w:t>
      </w:r>
      <w:r w:rsidRPr="00F8654B">
        <w:rPr>
          <w:rFonts w:ascii="Sylfaen" w:hAnsi="Sylfaen" w:cs="Arial"/>
          <w:color w:val="181818"/>
          <w:sz w:val="22"/>
          <w:szCs w:val="22"/>
        </w:rPr>
        <w:t xml:space="preserve"> </w:t>
      </w:r>
      <w:r w:rsidRPr="00F8654B">
        <w:rPr>
          <w:rFonts w:ascii="Sylfaen" w:hAnsi="Sylfaen" w:cs="Sylfaen"/>
          <w:color w:val="181818"/>
          <w:sz w:val="22"/>
          <w:szCs w:val="22"/>
        </w:rPr>
        <w:t>განათლების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მიმართ</w:t>
      </w:r>
      <w:r w:rsidRPr="00F8654B">
        <w:rPr>
          <w:rFonts w:ascii="Sylfaen" w:hAnsi="Sylfaen" w:cs="Sylfaen"/>
          <w:color w:val="181818"/>
          <w:sz w:val="22"/>
          <w:szCs w:val="22"/>
          <w:lang w:val="ka-GE"/>
        </w:rPr>
        <w:t>ულებით</w:t>
      </w:r>
      <w:r w:rsidRPr="00F8654B">
        <w:rPr>
          <w:rFonts w:ascii="Sylfaen" w:hAnsi="Sylfaen" w:cs="Arial"/>
          <w:color w:val="181818"/>
          <w:sz w:val="22"/>
          <w:szCs w:val="22"/>
        </w:rPr>
        <w:t>.</w:t>
      </w:r>
    </w:p>
    <w:p w14:paraId="6BC66FD3" w14:textId="42C74B50" w:rsidR="00412892" w:rsidRPr="00F8654B" w:rsidRDefault="00412892" w:rsidP="00543C74">
      <w:pPr>
        <w:pStyle w:val="NormalWeb"/>
        <w:shd w:val="clear" w:color="auto" w:fill="FFFFFF"/>
        <w:jc w:val="both"/>
        <w:rPr>
          <w:rFonts w:ascii="Sylfaen" w:hAnsi="Sylfaen" w:cs="Arial"/>
          <w:color w:val="181818"/>
          <w:sz w:val="22"/>
          <w:szCs w:val="22"/>
        </w:rPr>
      </w:pPr>
      <w:r w:rsidRPr="00F8654B">
        <w:rPr>
          <w:rFonts w:ascii="Sylfaen" w:hAnsi="Sylfaen" w:cs="Sylfaen"/>
          <w:color w:val="181818"/>
          <w:sz w:val="22"/>
          <w:szCs w:val="22"/>
        </w:rPr>
        <w:t>ახალი</w:t>
      </w:r>
      <w:r w:rsidRPr="00F8654B">
        <w:rPr>
          <w:rFonts w:ascii="Sylfaen" w:hAnsi="Sylfaen" w:cs="Arial"/>
          <w:color w:val="181818"/>
          <w:sz w:val="22"/>
          <w:szCs w:val="22"/>
        </w:rPr>
        <w:t xml:space="preserve"> </w:t>
      </w:r>
      <w:r w:rsidRPr="00F8654B">
        <w:rPr>
          <w:rFonts w:ascii="Sylfaen" w:hAnsi="Sylfaen" w:cs="Sylfaen"/>
          <w:color w:val="181818"/>
          <w:sz w:val="22"/>
          <w:szCs w:val="22"/>
        </w:rPr>
        <w:t>სასწავლო</w:t>
      </w:r>
      <w:r w:rsidRPr="00F8654B">
        <w:rPr>
          <w:rFonts w:ascii="Sylfaen" w:hAnsi="Sylfaen" w:cs="Arial"/>
          <w:color w:val="181818"/>
          <w:sz w:val="22"/>
          <w:szCs w:val="22"/>
        </w:rPr>
        <w:t xml:space="preserve"> </w:t>
      </w:r>
      <w:r w:rsidRPr="00F8654B">
        <w:rPr>
          <w:rFonts w:ascii="Sylfaen" w:hAnsi="Sylfaen" w:cs="Sylfaen"/>
          <w:color w:val="181818"/>
          <w:sz w:val="22"/>
          <w:szCs w:val="22"/>
        </w:rPr>
        <w:t>პროგრამა</w:t>
      </w:r>
      <w:r w:rsidRPr="00F8654B">
        <w:rPr>
          <w:rFonts w:ascii="Sylfaen" w:hAnsi="Sylfaen" w:cs="Arial"/>
          <w:color w:val="181818"/>
          <w:sz w:val="22"/>
          <w:szCs w:val="22"/>
        </w:rPr>
        <w:t xml:space="preserve"> </w:t>
      </w:r>
      <w:r w:rsidRPr="00F8654B">
        <w:rPr>
          <w:rFonts w:ascii="Sylfaen" w:hAnsi="Sylfaen" w:cs="Sylfaen"/>
          <w:color w:val="181818"/>
          <w:sz w:val="22"/>
          <w:szCs w:val="22"/>
        </w:rPr>
        <w:t>ხელს</w:t>
      </w:r>
      <w:r w:rsidRPr="00F8654B">
        <w:rPr>
          <w:rFonts w:ascii="Sylfaen" w:hAnsi="Sylfaen" w:cs="Arial"/>
          <w:color w:val="181818"/>
          <w:sz w:val="22"/>
          <w:szCs w:val="22"/>
        </w:rPr>
        <w:t xml:space="preserve"> </w:t>
      </w:r>
      <w:r w:rsidRPr="00F8654B">
        <w:rPr>
          <w:rFonts w:ascii="Sylfaen" w:hAnsi="Sylfaen" w:cs="Sylfaen"/>
          <w:color w:val="181818"/>
          <w:sz w:val="22"/>
          <w:szCs w:val="22"/>
        </w:rPr>
        <w:t>შეუწყობს</w:t>
      </w:r>
      <w:r w:rsidRPr="00F8654B">
        <w:rPr>
          <w:rFonts w:ascii="Sylfaen" w:hAnsi="Sylfaen" w:cs="Arial"/>
          <w:color w:val="181818"/>
          <w:sz w:val="22"/>
          <w:szCs w:val="22"/>
        </w:rPr>
        <w:t xml:space="preserve"> </w:t>
      </w:r>
      <w:r w:rsidRPr="00F8654B">
        <w:rPr>
          <w:rFonts w:ascii="Sylfaen" w:hAnsi="Sylfaen" w:cs="Sylfaen"/>
          <w:color w:val="181818"/>
          <w:sz w:val="22"/>
          <w:szCs w:val="22"/>
        </w:rPr>
        <w:t>მომავალი</w:t>
      </w:r>
      <w:r w:rsidRPr="00F8654B">
        <w:rPr>
          <w:rFonts w:ascii="Sylfaen" w:hAnsi="Sylfaen" w:cs="Arial"/>
          <w:color w:val="181818"/>
          <w:sz w:val="22"/>
          <w:szCs w:val="22"/>
        </w:rPr>
        <w:t xml:space="preserve"> </w:t>
      </w:r>
      <w:r w:rsidRPr="00F8654B">
        <w:rPr>
          <w:rFonts w:ascii="Sylfaen" w:hAnsi="Sylfaen" w:cs="Sylfaen"/>
          <w:color w:val="181818"/>
          <w:sz w:val="22"/>
          <w:szCs w:val="22"/>
        </w:rPr>
        <w:t>და</w:t>
      </w:r>
      <w:r w:rsidRPr="00F8654B">
        <w:rPr>
          <w:rFonts w:ascii="Sylfaen" w:hAnsi="Sylfaen" w:cs="Arial"/>
          <w:color w:val="181818"/>
          <w:sz w:val="22"/>
          <w:szCs w:val="22"/>
        </w:rPr>
        <w:t xml:space="preserve"> </w:t>
      </w:r>
      <w:r w:rsidRPr="00F8654B">
        <w:rPr>
          <w:rFonts w:ascii="Sylfaen" w:hAnsi="Sylfaen" w:cs="Sylfaen"/>
          <w:color w:val="181818"/>
          <w:sz w:val="22"/>
          <w:szCs w:val="22"/>
        </w:rPr>
        <w:t>მოქმედი</w:t>
      </w:r>
      <w:r w:rsidRPr="00F8654B">
        <w:rPr>
          <w:rFonts w:ascii="Sylfaen" w:hAnsi="Sylfaen" w:cs="Arial"/>
          <w:color w:val="181818"/>
          <w:sz w:val="22"/>
          <w:szCs w:val="22"/>
        </w:rPr>
        <w:t xml:space="preserve"> </w:t>
      </w:r>
      <w:r w:rsidRPr="00F8654B">
        <w:rPr>
          <w:rFonts w:ascii="Sylfaen" w:hAnsi="Sylfaen" w:cs="Sylfaen"/>
          <w:color w:val="181818"/>
          <w:sz w:val="22"/>
          <w:szCs w:val="22"/>
        </w:rPr>
        <w:t>სკოლის</w:t>
      </w:r>
      <w:r w:rsidRPr="00F8654B">
        <w:rPr>
          <w:rFonts w:ascii="Sylfaen" w:hAnsi="Sylfaen" w:cs="Arial"/>
          <w:color w:val="181818"/>
          <w:sz w:val="22"/>
          <w:szCs w:val="22"/>
        </w:rPr>
        <w:t xml:space="preserve"> </w:t>
      </w:r>
      <w:r w:rsidRPr="00F8654B">
        <w:rPr>
          <w:rFonts w:ascii="Sylfaen" w:hAnsi="Sylfaen" w:cs="Sylfaen"/>
          <w:color w:val="181818"/>
          <w:sz w:val="22"/>
          <w:szCs w:val="22"/>
        </w:rPr>
        <w:t>პედაგოგებს</w:t>
      </w:r>
      <w:r w:rsidRPr="00F8654B">
        <w:rPr>
          <w:rFonts w:ascii="Sylfaen" w:hAnsi="Sylfaen" w:cs="Arial"/>
          <w:color w:val="181818"/>
          <w:sz w:val="22"/>
          <w:szCs w:val="22"/>
        </w:rPr>
        <w:t xml:space="preserve"> </w:t>
      </w:r>
      <w:r w:rsidRPr="00F8654B">
        <w:rPr>
          <w:rFonts w:ascii="Sylfaen" w:hAnsi="Sylfaen" w:cs="Sylfaen"/>
          <w:color w:val="181818"/>
          <w:sz w:val="22"/>
          <w:szCs w:val="22"/>
          <w:lang w:val="ka-GE"/>
        </w:rPr>
        <w:t>სპეციალური</w:t>
      </w:r>
      <w:r w:rsidRPr="00F8654B">
        <w:rPr>
          <w:rFonts w:ascii="Sylfaen" w:hAnsi="Sylfaen" w:cs="Arial"/>
          <w:color w:val="181818"/>
          <w:sz w:val="22"/>
          <w:szCs w:val="22"/>
        </w:rPr>
        <w:t xml:space="preserve"> </w:t>
      </w:r>
      <w:r w:rsidRPr="00F8654B">
        <w:rPr>
          <w:rFonts w:ascii="Sylfaen" w:hAnsi="Sylfaen" w:cs="Sylfaen"/>
          <w:color w:val="181818"/>
          <w:sz w:val="22"/>
          <w:szCs w:val="22"/>
        </w:rPr>
        <w:t>საგანმანათლებლო</w:t>
      </w:r>
      <w:r w:rsidRPr="00F8654B">
        <w:rPr>
          <w:rFonts w:ascii="Sylfaen" w:hAnsi="Sylfaen" w:cs="Arial"/>
          <w:color w:val="181818"/>
          <w:sz w:val="22"/>
          <w:szCs w:val="22"/>
        </w:rPr>
        <w:t xml:space="preserve"> </w:t>
      </w:r>
      <w:r w:rsidRPr="00F8654B">
        <w:rPr>
          <w:rFonts w:ascii="Sylfaen" w:hAnsi="Sylfaen" w:cs="Sylfaen"/>
          <w:color w:val="181818"/>
          <w:sz w:val="22"/>
          <w:szCs w:val="22"/>
        </w:rPr>
        <w:t>საჭიროების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მქონე</w:t>
      </w:r>
      <w:r w:rsidRPr="00F8654B">
        <w:rPr>
          <w:rFonts w:ascii="Sylfaen" w:hAnsi="Sylfaen" w:cs="Arial"/>
          <w:color w:val="181818"/>
          <w:sz w:val="22"/>
          <w:szCs w:val="22"/>
        </w:rPr>
        <w:t xml:space="preserve"> </w:t>
      </w:r>
      <w:r w:rsidRPr="00F8654B">
        <w:rPr>
          <w:rFonts w:ascii="Sylfaen" w:hAnsi="Sylfaen" w:cs="Sylfaen"/>
          <w:color w:val="181818"/>
          <w:sz w:val="22"/>
          <w:szCs w:val="22"/>
          <w:lang w:val="ka-GE"/>
        </w:rPr>
        <w:t>მოსწავლეებთან</w:t>
      </w:r>
      <w:r w:rsidRPr="00F8654B">
        <w:rPr>
          <w:rFonts w:ascii="Sylfaen" w:hAnsi="Sylfaen" w:cs="Arial"/>
          <w:color w:val="181818"/>
          <w:sz w:val="22"/>
          <w:szCs w:val="22"/>
        </w:rPr>
        <w:t xml:space="preserve"> </w:t>
      </w:r>
      <w:r w:rsidRPr="00F8654B">
        <w:rPr>
          <w:rFonts w:ascii="Sylfaen" w:hAnsi="Sylfaen" w:cs="Sylfaen"/>
          <w:color w:val="181818"/>
          <w:sz w:val="22"/>
          <w:szCs w:val="22"/>
        </w:rPr>
        <w:t>მუშაობის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პროფესიული</w:t>
      </w:r>
      <w:r w:rsidRPr="00F8654B">
        <w:rPr>
          <w:rFonts w:ascii="Sylfaen" w:hAnsi="Sylfaen" w:cs="Arial"/>
          <w:color w:val="181818"/>
          <w:sz w:val="22"/>
          <w:szCs w:val="22"/>
        </w:rPr>
        <w:t xml:space="preserve"> </w:t>
      </w:r>
      <w:r w:rsidRPr="00F8654B">
        <w:rPr>
          <w:rFonts w:ascii="Sylfaen" w:hAnsi="Sylfaen" w:cs="Sylfaen"/>
          <w:color w:val="181818"/>
          <w:sz w:val="22"/>
          <w:szCs w:val="22"/>
        </w:rPr>
        <w:t>კომპეტენციების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ამაღლებაში</w:t>
      </w:r>
      <w:r w:rsidRPr="00F8654B">
        <w:rPr>
          <w:rFonts w:ascii="Sylfaen" w:hAnsi="Sylfaen" w:cs="Arial"/>
          <w:color w:val="181818"/>
          <w:sz w:val="22"/>
          <w:szCs w:val="22"/>
        </w:rPr>
        <w:t xml:space="preserve">. </w:t>
      </w:r>
      <w:r w:rsidRPr="00F8654B">
        <w:rPr>
          <w:rFonts w:ascii="Sylfaen" w:hAnsi="Sylfaen" w:cs="Sylfaen"/>
          <w:color w:val="181818"/>
          <w:sz w:val="22"/>
          <w:szCs w:val="22"/>
        </w:rPr>
        <w:t>პროექტის</w:t>
      </w:r>
      <w:r w:rsidRPr="00F8654B">
        <w:rPr>
          <w:rFonts w:ascii="Sylfaen" w:hAnsi="Sylfaen" w:cs="Arial"/>
          <w:color w:val="181818"/>
          <w:sz w:val="22"/>
          <w:szCs w:val="22"/>
        </w:rPr>
        <w:t xml:space="preserve"> (CISI) </w:t>
      </w:r>
      <w:r w:rsidRPr="00F8654B">
        <w:rPr>
          <w:rFonts w:ascii="Sylfaen" w:hAnsi="Sylfaen" w:cs="Sylfaen"/>
          <w:color w:val="181818"/>
          <w:sz w:val="22"/>
          <w:szCs w:val="22"/>
        </w:rPr>
        <w:t>მთავარი</w:t>
      </w:r>
      <w:r w:rsidRPr="00F8654B">
        <w:rPr>
          <w:rFonts w:ascii="Sylfaen" w:hAnsi="Sylfaen" w:cs="Arial"/>
          <w:color w:val="181818"/>
          <w:sz w:val="22"/>
          <w:szCs w:val="22"/>
        </w:rPr>
        <w:t xml:space="preserve"> </w:t>
      </w:r>
      <w:r w:rsidRPr="00F8654B">
        <w:rPr>
          <w:rFonts w:ascii="Sylfaen" w:hAnsi="Sylfaen" w:cs="Sylfaen"/>
          <w:color w:val="181818"/>
          <w:sz w:val="22"/>
          <w:szCs w:val="22"/>
        </w:rPr>
        <w:t>მიზანია</w:t>
      </w:r>
      <w:r w:rsidRPr="00F8654B">
        <w:rPr>
          <w:rFonts w:ascii="Sylfaen" w:hAnsi="Sylfaen" w:cs="Sylfaen"/>
          <w:color w:val="181818"/>
          <w:sz w:val="22"/>
          <w:szCs w:val="22"/>
          <w:lang w:val="ka-GE"/>
        </w:rPr>
        <w:t xml:space="preserve">, </w:t>
      </w:r>
      <w:r w:rsidRPr="00F8654B">
        <w:rPr>
          <w:rFonts w:ascii="Sylfaen" w:hAnsi="Sylfaen" w:cs="Sylfaen"/>
          <w:color w:val="181818"/>
          <w:sz w:val="22"/>
          <w:szCs w:val="22"/>
        </w:rPr>
        <w:t>ინკლუზიური</w:t>
      </w:r>
      <w:r w:rsidRPr="00F8654B">
        <w:rPr>
          <w:rFonts w:ascii="Sylfaen" w:hAnsi="Sylfaen" w:cs="Arial"/>
          <w:color w:val="181818"/>
          <w:sz w:val="22"/>
          <w:szCs w:val="22"/>
        </w:rPr>
        <w:t xml:space="preserve"> </w:t>
      </w:r>
      <w:r w:rsidRPr="00F8654B">
        <w:rPr>
          <w:rFonts w:ascii="Sylfaen" w:hAnsi="Sylfaen" w:cs="Sylfaen"/>
          <w:color w:val="181818"/>
          <w:sz w:val="22"/>
          <w:szCs w:val="22"/>
        </w:rPr>
        <w:t>განათლების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ხარისხის</w:t>
      </w:r>
      <w:r w:rsidRPr="00F8654B">
        <w:rPr>
          <w:rFonts w:ascii="Sylfaen" w:hAnsi="Sylfaen" w:cs="Arial"/>
          <w:color w:val="181818"/>
          <w:sz w:val="22"/>
          <w:szCs w:val="22"/>
        </w:rPr>
        <w:t xml:space="preserve"> </w:t>
      </w:r>
      <w:r w:rsidRPr="00F8654B">
        <w:rPr>
          <w:rFonts w:ascii="Sylfaen" w:hAnsi="Sylfaen" w:cs="Sylfaen"/>
          <w:color w:val="181818"/>
          <w:sz w:val="22"/>
          <w:szCs w:val="22"/>
        </w:rPr>
        <w:t>ამაღლები</w:t>
      </w:r>
      <w:r w:rsidRPr="00F8654B">
        <w:rPr>
          <w:rFonts w:ascii="Sylfaen" w:hAnsi="Sylfaen" w:cs="Sylfaen"/>
          <w:color w:val="181818"/>
          <w:sz w:val="22"/>
          <w:szCs w:val="22"/>
          <w:lang w:val="ka-GE"/>
        </w:rPr>
        <w:t>ს გზით,</w:t>
      </w:r>
      <w:r w:rsidRPr="00F8654B">
        <w:rPr>
          <w:rFonts w:ascii="Sylfaen" w:hAnsi="Sylfaen" w:cs="Arial"/>
          <w:color w:val="181818"/>
          <w:sz w:val="22"/>
          <w:szCs w:val="22"/>
        </w:rPr>
        <w:t xml:space="preserve">  </w:t>
      </w:r>
      <w:r w:rsidRPr="00F8654B">
        <w:rPr>
          <w:rFonts w:ascii="Sylfaen" w:hAnsi="Sylfaen" w:cs="Sylfaen"/>
          <w:color w:val="181818"/>
          <w:sz w:val="22"/>
          <w:szCs w:val="22"/>
        </w:rPr>
        <w:t>ხელი</w:t>
      </w:r>
      <w:r w:rsidRPr="00F8654B">
        <w:rPr>
          <w:rFonts w:ascii="Sylfaen" w:hAnsi="Sylfaen" w:cs="Arial"/>
          <w:color w:val="181818"/>
          <w:sz w:val="22"/>
          <w:szCs w:val="22"/>
        </w:rPr>
        <w:t xml:space="preserve"> </w:t>
      </w:r>
      <w:r w:rsidRPr="00F8654B">
        <w:rPr>
          <w:rFonts w:ascii="Sylfaen" w:hAnsi="Sylfaen" w:cs="Sylfaen"/>
          <w:color w:val="181818"/>
          <w:sz w:val="22"/>
          <w:szCs w:val="22"/>
        </w:rPr>
        <w:t>შეუწყოს</w:t>
      </w:r>
      <w:r w:rsidRPr="00F8654B">
        <w:rPr>
          <w:rFonts w:ascii="Sylfaen" w:hAnsi="Sylfaen" w:cs="Arial"/>
          <w:color w:val="181818"/>
          <w:sz w:val="22"/>
          <w:szCs w:val="22"/>
        </w:rPr>
        <w:t xml:space="preserve"> </w:t>
      </w:r>
      <w:r w:rsidRPr="00F8654B">
        <w:rPr>
          <w:rFonts w:ascii="Sylfaen" w:hAnsi="Sylfaen" w:cs="Sylfaen"/>
          <w:color w:val="181818"/>
          <w:sz w:val="22"/>
          <w:szCs w:val="22"/>
        </w:rPr>
        <w:t>შეზღუდული</w:t>
      </w:r>
      <w:r w:rsidRPr="00F8654B">
        <w:rPr>
          <w:rFonts w:ascii="Sylfaen" w:hAnsi="Sylfaen" w:cs="Arial"/>
          <w:color w:val="181818"/>
          <w:sz w:val="22"/>
          <w:szCs w:val="22"/>
        </w:rPr>
        <w:t xml:space="preserve"> </w:t>
      </w:r>
      <w:r w:rsidRPr="00F8654B">
        <w:rPr>
          <w:rFonts w:ascii="Sylfaen" w:hAnsi="Sylfaen" w:cs="Sylfaen"/>
          <w:color w:val="181818"/>
          <w:sz w:val="22"/>
          <w:szCs w:val="22"/>
        </w:rPr>
        <w:t>შესაძლებლობის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მქონე</w:t>
      </w:r>
      <w:r w:rsidRPr="00F8654B">
        <w:rPr>
          <w:rFonts w:ascii="Sylfaen" w:hAnsi="Sylfaen" w:cs="Arial"/>
          <w:color w:val="181818"/>
          <w:sz w:val="22"/>
          <w:szCs w:val="22"/>
        </w:rPr>
        <w:t xml:space="preserve"> </w:t>
      </w:r>
      <w:r w:rsidRPr="00F8654B">
        <w:rPr>
          <w:rFonts w:ascii="Sylfaen" w:hAnsi="Sylfaen" w:cs="Sylfaen"/>
          <w:color w:val="181818"/>
          <w:sz w:val="22"/>
          <w:szCs w:val="22"/>
        </w:rPr>
        <w:t>პირთა</w:t>
      </w:r>
      <w:r w:rsidRPr="00F8654B">
        <w:rPr>
          <w:rFonts w:ascii="Sylfaen" w:hAnsi="Sylfaen" w:cs="Arial"/>
          <w:color w:val="181818"/>
          <w:sz w:val="22"/>
          <w:szCs w:val="22"/>
        </w:rPr>
        <w:t xml:space="preserve"> </w:t>
      </w:r>
      <w:r w:rsidRPr="00F8654B">
        <w:rPr>
          <w:rFonts w:ascii="Sylfaen" w:hAnsi="Sylfaen" w:cs="Sylfaen"/>
          <w:color w:val="181818"/>
          <w:sz w:val="22"/>
          <w:szCs w:val="22"/>
        </w:rPr>
        <w:t>სოციალური</w:t>
      </w:r>
      <w:r w:rsidRPr="00F8654B">
        <w:rPr>
          <w:rFonts w:ascii="Sylfaen" w:hAnsi="Sylfaen" w:cs="Arial"/>
          <w:color w:val="181818"/>
          <w:sz w:val="22"/>
          <w:szCs w:val="22"/>
        </w:rPr>
        <w:t xml:space="preserve"> </w:t>
      </w:r>
      <w:r w:rsidRPr="00F8654B">
        <w:rPr>
          <w:rFonts w:ascii="Sylfaen" w:hAnsi="Sylfaen" w:cs="Sylfaen"/>
          <w:color w:val="181818"/>
          <w:sz w:val="22"/>
          <w:szCs w:val="22"/>
        </w:rPr>
        <w:t>ჩართულობის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პროცესს</w:t>
      </w:r>
      <w:r w:rsidRPr="00F8654B">
        <w:rPr>
          <w:rFonts w:ascii="Sylfaen" w:hAnsi="Sylfaen" w:cs="Arial"/>
          <w:color w:val="181818"/>
          <w:sz w:val="22"/>
          <w:szCs w:val="22"/>
        </w:rPr>
        <w:t xml:space="preserve"> </w:t>
      </w:r>
      <w:r w:rsidRPr="00F8654B">
        <w:rPr>
          <w:rFonts w:ascii="Sylfaen" w:hAnsi="Sylfaen" w:cs="Sylfaen"/>
          <w:color w:val="181818"/>
          <w:sz w:val="22"/>
          <w:szCs w:val="22"/>
        </w:rPr>
        <w:t>საქართველოს</w:t>
      </w:r>
      <w:r w:rsidRPr="00F8654B">
        <w:rPr>
          <w:rFonts w:ascii="Sylfaen" w:hAnsi="Sylfaen" w:cs="Arial"/>
          <w:color w:val="181818"/>
          <w:sz w:val="22"/>
          <w:szCs w:val="22"/>
        </w:rPr>
        <w:t xml:space="preserve"> </w:t>
      </w:r>
      <w:r w:rsidRPr="00F8654B">
        <w:rPr>
          <w:rFonts w:ascii="Sylfaen" w:hAnsi="Sylfaen" w:cs="Sylfaen"/>
          <w:color w:val="181818"/>
          <w:sz w:val="22"/>
          <w:szCs w:val="22"/>
        </w:rPr>
        <w:t>საჯარო</w:t>
      </w:r>
      <w:r w:rsidRPr="00F8654B">
        <w:rPr>
          <w:rFonts w:ascii="Sylfaen" w:hAnsi="Sylfaen" w:cs="Arial"/>
          <w:color w:val="181818"/>
          <w:sz w:val="22"/>
          <w:szCs w:val="22"/>
        </w:rPr>
        <w:t xml:space="preserve"> </w:t>
      </w:r>
      <w:r w:rsidRPr="00F8654B">
        <w:rPr>
          <w:rFonts w:ascii="Sylfaen" w:hAnsi="Sylfaen" w:cs="Sylfaen"/>
          <w:color w:val="181818"/>
          <w:sz w:val="22"/>
          <w:szCs w:val="22"/>
        </w:rPr>
        <w:t>სკოლებში</w:t>
      </w:r>
      <w:r w:rsidRPr="00F8654B">
        <w:rPr>
          <w:rFonts w:ascii="Sylfaen" w:hAnsi="Sylfaen" w:cs="Arial"/>
          <w:color w:val="181818"/>
          <w:sz w:val="22"/>
          <w:szCs w:val="22"/>
        </w:rPr>
        <w:t>.</w:t>
      </w:r>
    </w:p>
    <w:p w14:paraId="2C7B70E6" w14:textId="61E82E02" w:rsidR="00001D4C" w:rsidRPr="00F8654B" w:rsidRDefault="00412892" w:rsidP="00543C74">
      <w:pPr>
        <w:pStyle w:val="NormalWeb"/>
        <w:shd w:val="clear" w:color="auto" w:fill="FFFFFF"/>
        <w:spacing w:before="0" w:beforeAutospacing="0" w:after="0" w:afterAutospacing="0"/>
        <w:jc w:val="both"/>
        <w:rPr>
          <w:rFonts w:ascii="Sylfaen" w:hAnsi="Sylfaen" w:cs="Arial"/>
          <w:color w:val="181818"/>
          <w:sz w:val="22"/>
          <w:szCs w:val="22"/>
        </w:rPr>
      </w:pPr>
      <w:r w:rsidRPr="00F8654B">
        <w:rPr>
          <w:rFonts w:ascii="Sylfaen" w:hAnsi="Sylfaen" w:cs="Sylfaen"/>
          <w:color w:val="181818"/>
          <w:sz w:val="22"/>
          <w:szCs w:val="22"/>
        </w:rPr>
        <w:t>პროექტი</w:t>
      </w:r>
      <w:r w:rsidRPr="00F8654B">
        <w:rPr>
          <w:rFonts w:ascii="Sylfaen" w:hAnsi="Sylfaen" w:cs="Arial"/>
          <w:color w:val="181818"/>
          <w:sz w:val="22"/>
          <w:szCs w:val="22"/>
        </w:rPr>
        <w:t xml:space="preserve"> </w:t>
      </w:r>
      <w:r w:rsidRPr="00F8654B">
        <w:rPr>
          <w:rFonts w:ascii="Sylfaen" w:hAnsi="Sylfaen" w:cs="Sylfaen"/>
          <w:color w:val="181818"/>
          <w:sz w:val="22"/>
          <w:szCs w:val="22"/>
        </w:rPr>
        <w:t>მიზნად</w:t>
      </w:r>
      <w:r w:rsidRPr="00F8654B">
        <w:rPr>
          <w:rFonts w:ascii="Sylfaen" w:hAnsi="Sylfaen" w:cs="Arial"/>
          <w:color w:val="181818"/>
          <w:sz w:val="22"/>
          <w:szCs w:val="22"/>
        </w:rPr>
        <w:t xml:space="preserve"> </w:t>
      </w:r>
      <w:r w:rsidRPr="00F8654B">
        <w:rPr>
          <w:rFonts w:ascii="Sylfaen" w:hAnsi="Sylfaen" w:cs="Sylfaen"/>
          <w:color w:val="181818"/>
          <w:sz w:val="22"/>
          <w:szCs w:val="22"/>
        </w:rPr>
        <w:t>ისახავს</w:t>
      </w:r>
      <w:r w:rsidRPr="00F8654B">
        <w:rPr>
          <w:rFonts w:ascii="Sylfaen" w:hAnsi="Sylfaen" w:cs="Arial"/>
          <w:color w:val="181818"/>
          <w:sz w:val="22"/>
          <w:szCs w:val="22"/>
        </w:rPr>
        <w:t xml:space="preserve"> </w:t>
      </w:r>
      <w:r w:rsidRPr="00F8654B">
        <w:rPr>
          <w:rFonts w:ascii="Sylfaen" w:hAnsi="Sylfaen" w:cs="Sylfaen"/>
          <w:color w:val="181818"/>
          <w:sz w:val="22"/>
          <w:szCs w:val="22"/>
        </w:rPr>
        <w:t>მომავალი</w:t>
      </w:r>
      <w:r w:rsidRPr="00F8654B">
        <w:rPr>
          <w:rFonts w:ascii="Sylfaen" w:hAnsi="Sylfaen" w:cs="Arial"/>
          <w:color w:val="181818"/>
          <w:sz w:val="22"/>
          <w:szCs w:val="22"/>
        </w:rPr>
        <w:t xml:space="preserve"> </w:t>
      </w:r>
      <w:r w:rsidRPr="00F8654B">
        <w:rPr>
          <w:rFonts w:ascii="Sylfaen" w:hAnsi="Sylfaen" w:cs="Sylfaen"/>
          <w:color w:val="181818"/>
          <w:sz w:val="22"/>
          <w:szCs w:val="22"/>
        </w:rPr>
        <w:t>სკოლის</w:t>
      </w:r>
      <w:r w:rsidRPr="00F8654B">
        <w:rPr>
          <w:rFonts w:ascii="Sylfaen" w:hAnsi="Sylfaen" w:cs="Arial"/>
          <w:color w:val="181818"/>
          <w:sz w:val="22"/>
          <w:szCs w:val="22"/>
        </w:rPr>
        <w:t xml:space="preserve"> </w:t>
      </w:r>
      <w:r w:rsidRPr="00F8654B">
        <w:rPr>
          <w:rFonts w:ascii="Sylfaen" w:hAnsi="Sylfaen" w:cs="Sylfaen"/>
          <w:color w:val="181818"/>
          <w:sz w:val="22"/>
          <w:szCs w:val="22"/>
        </w:rPr>
        <w:t>პრაქტიკოს</w:t>
      </w:r>
      <w:r w:rsidRPr="00F8654B">
        <w:rPr>
          <w:rFonts w:ascii="Sylfaen" w:hAnsi="Sylfaen" w:cs="Arial"/>
          <w:color w:val="181818"/>
          <w:sz w:val="22"/>
          <w:szCs w:val="22"/>
        </w:rPr>
        <w:t xml:space="preserve"> </w:t>
      </w:r>
      <w:r w:rsidRPr="00F8654B">
        <w:rPr>
          <w:rFonts w:ascii="Sylfaen" w:hAnsi="Sylfaen" w:cs="Sylfaen"/>
          <w:color w:val="181818"/>
          <w:sz w:val="22"/>
          <w:szCs w:val="22"/>
        </w:rPr>
        <w:t>მასწავლებელთა</w:t>
      </w:r>
      <w:r w:rsidRPr="00F8654B">
        <w:rPr>
          <w:rFonts w:ascii="Sylfaen" w:hAnsi="Sylfaen" w:cs="Arial"/>
          <w:color w:val="181818"/>
          <w:sz w:val="22"/>
          <w:szCs w:val="22"/>
        </w:rPr>
        <w:t xml:space="preserve"> </w:t>
      </w:r>
      <w:r w:rsidRPr="00F8654B">
        <w:rPr>
          <w:rFonts w:ascii="Sylfaen" w:hAnsi="Sylfaen" w:cs="Sylfaen"/>
          <w:color w:val="181818"/>
          <w:sz w:val="22"/>
          <w:szCs w:val="22"/>
        </w:rPr>
        <w:t>საგანმანათლებლო</w:t>
      </w:r>
      <w:r w:rsidRPr="00F8654B">
        <w:rPr>
          <w:rFonts w:ascii="Sylfaen" w:hAnsi="Sylfaen" w:cs="Arial"/>
          <w:color w:val="181818"/>
          <w:sz w:val="22"/>
          <w:szCs w:val="22"/>
        </w:rPr>
        <w:t xml:space="preserve"> </w:t>
      </w:r>
      <w:r w:rsidRPr="00F8654B">
        <w:rPr>
          <w:rFonts w:ascii="Sylfaen" w:hAnsi="Sylfaen" w:cs="Sylfaen"/>
          <w:color w:val="181818"/>
          <w:sz w:val="22"/>
          <w:szCs w:val="22"/>
        </w:rPr>
        <w:t>პროგრამის</w:t>
      </w:r>
      <w:r w:rsidRPr="00F8654B">
        <w:rPr>
          <w:rFonts w:ascii="Sylfaen" w:hAnsi="Sylfaen" w:cs="Arial"/>
          <w:color w:val="181818"/>
          <w:sz w:val="22"/>
          <w:szCs w:val="22"/>
        </w:rPr>
        <w:t xml:space="preserve"> </w:t>
      </w:r>
      <w:r w:rsidRPr="00F8654B">
        <w:rPr>
          <w:rFonts w:ascii="Sylfaen" w:hAnsi="Sylfaen" w:cs="Sylfaen"/>
          <w:color w:val="181818"/>
          <w:sz w:val="22"/>
          <w:szCs w:val="22"/>
        </w:rPr>
        <w:t>კურსდამთავრებულთა</w:t>
      </w:r>
      <w:r w:rsidRPr="00F8654B">
        <w:rPr>
          <w:rFonts w:ascii="Sylfaen" w:hAnsi="Sylfaen" w:cs="Arial"/>
          <w:color w:val="181818"/>
          <w:sz w:val="22"/>
          <w:szCs w:val="22"/>
        </w:rPr>
        <w:t xml:space="preserve"> </w:t>
      </w:r>
      <w:r w:rsidRPr="00F8654B">
        <w:rPr>
          <w:rFonts w:ascii="Sylfaen" w:hAnsi="Sylfaen" w:cs="Sylfaen"/>
          <w:color w:val="181818"/>
          <w:sz w:val="22"/>
          <w:szCs w:val="22"/>
        </w:rPr>
        <w:t>შესაბამისი</w:t>
      </w:r>
      <w:r w:rsidRPr="00F8654B">
        <w:rPr>
          <w:rFonts w:ascii="Sylfaen" w:hAnsi="Sylfaen" w:cs="Arial"/>
          <w:color w:val="181818"/>
          <w:sz w:val="22"/>
          <w:szCs w:val="22"/>
        </w:rPr>
        <w:t xml:space="preserve"> </w:t>
      </w:r>
      <w:r w:rsidRPr="00F8654B">
        <w:rPr>
          <w:rFonts w:ascii="Sylfaen" w:hAnsi="Sylfaen" w:cs="Sylfaen"/>
          <w:color w:val="181818"/>
          <w:sz w:val="22"/>
          <w:szCs w:val="22"/>
        </w:rPr>
        <w:t>კომპეტენციების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განვითარებას</w:t>
      </w:r>
      <w:r w:rsidR="000A78E1" w:rsidRPr="00F8654B">
        <w:rPr>
          <w:rFonts w:ascii="Sylfaen" w:hAnsi="Sylfaen" w:cs="Sylfaen"/>
          <w:color w:val="181818"/>
          <w:sz w:val="22"/>
          <w:szCs w:val="22"/>
          <w:lang w:val="ka-GE"/>
        </w:rPr>
        <w:t>ა</w:t>
      </w:r>
      <w:r w:rsidRPr="00F8654B">
        <w:rPr>
          <w:rFonts w:ascii="Sylfaen" w:hAnsi="Sylfaen" w:cs="Arial"/>
          <w:color w:val="181818"/>
          <w:sz w:val="22"/>
          <w:szCs w:val="22"/>
        </w:rPr>
        <w:t xml:space="preserve"> </w:t>
      </w:r>
      <w:r w:rsidRPr="00F8654B">
        <w:rPr>
          <w:rFonts w:ascii="Sylfaen" w:hAnsi="Sylfaen" w:cs="Sylfaen"/>
          <w:color w:val="181818"/>
          <w:sz w:val="22"/>
          <w:szCs w:val="22"/>
        </w:rPr>
        <w:t>და</w:t>
      </w:r>
      <w:r w:rsidRPr="00F8654B">
        <w:rPr>
          <w:rFonts w:ascii="Sylfaen" w:hAnsi="Sylfaen" w:cs="Arial"/>
          <w:color w:val="181818"/>
          <w:sz w:val="22"/>
          <w:szCs w:val="22"/>
        </w:rPr>
        <w:t xml:space="preserve"> </w:t>
      </w:r>
      <w:r w:rsidRPr="00F8654B">
        <w:rPr>
          <w:rFonts w:ascii="Sylfaen" w:hAnsi="Sylfaen" w:cs="Sylfaen"/>
          <w:color w:val="181818"/>
          <w:sz w:val="22"/>
          <w:szCs w:val="22"/>
        </w:rPr>
        <w:t>მოქმედი</w:t>
      </w:r>
      <w:r w:rsidRPr="00F8654B">
        <w:rPr>
          <w:rFonts w:ascii="Sylfaen" w:hAnsi="Sylfaen" w:cs="Arial"/>
          <w:color w:val="181818"/>
          <w:sz w:val="22"/>
          <w:szCs w:val="22"/>
        </w:rPr>
        <w:t xml:space="preserve"> </w:t>
      </w:r>
      <w:r w:rsidRPr="00F8654B">
        <w:rPr>
          <w:rFonts w:ascii="Sylfaen" w:hAnsi="Sylfaen" w:cs="Sylfaen"/>
          <w:color w:val="181818"/>
          <w:sz w:val="22"/>
          <w:szCs w:val="22"/>
        </w:rPr>
        <w:t>პედაგოგებისა</w:t>
      </w:r>
      <w:r w:rsidRPr="00F8654B">
        <w:rPr>
          <w:rFonts w:ascii="Sylfaen" w:hAnsi="Sylfaen" w:cs="Arial"/>
          <w:color w:val="181818"/>
          <w:sz w:val="22"/>
          <w:szCs w:val="22"/>
        </w:rPr>
        <w:t xml:space="preserve"> </w:t>
      </w:r>
      <w:r w:rsidRPr="00F8654B">
        <w:rPr>
          <w:rFonts w:ascii="Sylfaen" w:hAnsi="Sylfaen" w:cs="Sylfaen"/>
          <w:color w:val="181818"/>
          <w:sz w:val="22"/>
          <w:szCs w:val="22"/>
        </w:rPr>
        <w:t>და</w:t>
      </w:r>
      <w:r w:rsidRPr="00F8654B">
        <w:rPr>
          <w:rFonts w:ascii="Sylfaen" w:hAnsi="Sylfaen" w:cs="Arial"/>
          <w:color w:val="181818"/>
          <w:sz w:val="22"/>
          <w:szCs w:val="22"/>
        </w:rPr>
        <w:t xml:space="preserve"> </w:t>
      </w:r>
      <w:r w:rsidRPr="00F8654B">
        <w:rPr>
          <w:rFonts w:ascii="Sylfaen" w:hAnsi="Sylfaen" w:cs="Sylfaen"/>
          <w:color w:val="181818"/>
          <w:sz w:val="22"/>
          <w:szCs w:val="22"/>
        </w:rPr>
        <w:t>შესაბამისი</w:t>
      </w:r>
      <w:r w:rsidRPr="00F8654B">
        <w:rPr>
          <w:rFonts w:ascii="Sylfaen" w:hAnsi="Sylfaen" w:cs="Arial"/>
          <w:color w:val="181818"/>
          <w:sz w:val="22"/>
          <w:szCs w:val="22"/>
        </w:rPr>
        <w:t xml:space="preserve"> </w:t>
      </w:r>
      <w:r w:rsidRPr="00F8654B">
        <w:rPr>
          <w:rFonts w:ascii="Sylfaen" w:hAnsi="Sylfaen" w:cs="Sylfaen"/>
          <w:color w:val="181818"/>
          <w:sz w:val="22"/>
          <w:szCs w:val="22"/>
        </w:rPr>
        <w:t>დარგის</w:t>
      </w:r>
      <w:r w:rsidRPr="00F8654B">
        <w:rPr>
          <w:rFonts w:ascii="Sylfaen" w:hAnsi="Sylfaen" w:cs="Arial"/>
          <w:color w:val="181818"/>
          <w:sz w:val="22"/>
          <w:szCs w:val="22"/>
        </w:rPr>
        <w:t xml:space="preserve"> </w:t>
      </w:r>
      <w:r w:rsidRPr="00F8654B">
        <w:rPr>
          <w:rFonts w:ascii="Sylfaen" w:hAnsi="Sylfaen" w:cs="Sylfaen"/>
          <w:color w:val="181818"/>
          <w:sz w:val="22"/>
          <w:szCs w:val="22"/>
        </w:rPr>
        <w:t>პროფესიონალების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სპეციალური</w:t>
      </w:r>
      <w:r w:rsidR="000A78E1" w:rsidRPr="00F8654B">
        <w:rPr>
          <w:rFonts w:ascii="Sylfaen" w:hAnsi="Sylfaen" w:cs="Sylfaen"/>
          <w:color w:val="181818"/>
          <w:sz w:val="22"/>
          <w:szCs w:val="22"/>
          <w:lang w:val="ka-GE"/>
        </w:rPr>
        <w:t xml:space="preserve"> განათლების მიმართულებით</w:t>
      </w:r>
      <w:r w:rsidRPr="00F8654B">
        <w:rPr>
          <w:rFonts w:ascii="Sylfaen" w:hAnsi="Sylfaen" w:cs="Arial"/>
          <w:color w:val="181818"/>
          <w:sz w:val="22"/>
          <w:szCs w:val="22"/>
        </w:rPr>
        <w:t xml:space="preserve"> </w:t>
      </w:r>
      <w:r w:rsidRPr="00F8654B">
        <w:rPr>
          <w:rFonts w:ascii="Sylfaen" w:hAnsi="Sylfaen" w:cs="Sylfaen"/>
          <w:color w:val="181818"/>
          <w:sz w:val="22"/>
          <w:szCs w:val="22"/>
        </w:rPr>
        <w:t>უწყვეტ</w:t>
      </w:r>
      <w:r w:rsidR="000A78E1" w:rsidRPr="00F8654B">
        <w:rPr>
          <w:rFonts w:ascii="Sylfaen" w:hAnsi="Sylfaen" w:cs="Arial"/>
          <w:color w:val="181818"/>
          <w:sz w:val="22"/>
          <w:szCs w:val="22"/>
          <w:lang w:val="ka-GE"/>
        </w:rPr>
        <w:t xml:space="preserve">ი განვითარების </w:t>
      </w:r>
      <w:r w:rsidRPr="00F8654B">
        <w:rPr>
          <w:rFonts w:ascii="Sylfaen" w:hAnsi="Sylfaen" w:cs="Sylfaen"/>
          <w:color w:val="181818"/>
          <w:sz w:val="22"/>
          <w:szCs w:val="22"/>
        </w:rPr>
        <w:t>მხარდაჭერას</w:t>
      </w:r>
      <w:r w:rsidRPr="00F8654B">
        <w:rPr>
          <w:rFonts w:ascii="Sylfaen" w:hAnsi="Sylfaen" w:cs="Arial"/>
          <w:color w:val="181818"/>
          <w:sz w:val="22"/>
          <w:szCs w:val="22"/>
        </w:rPr>
        <w:t xml:space="preserve">. </w:t>
      </w:r>
      <w:r w:rsidRPr="00F8654B">
        <w:rPr>
          <w:rFonts w:ascii="Sylfaen" w:hAnsi="Sylfaen" w:cs="Sylfaen"/>
          <w:color w:val="181818"/>
          <w:sz w:val="22"/>
          <w:szCs w:val="22"/>
        </w:rPr>
        <w:t>გარდა</w:t>
      </w:r>
      <w:r w:rsidRPr="00F8654B">
        <w:rPr>
          <w:rFonts w:ascii="Sylfaen" w:hAnsi="Sylfaen" w:cs="Arial"/>
          <w:color w:val="181818"/>
          <w:sz w:val="22"/>
          <w:szCs w:val="22"/>
        </w:rPr>
        <w:t xml:space="preserve"> </w:t>
      </w:r>
      <w:r w:rsidRPr="00F8654B">
        <w:rPr>
          <w:rFonts w:ascii="Sylfaen" w:hAnsi="Sylfaen" w:cs="Sylfaen"/>
          <w:color w:val="181818"/>
          <w:sz w:val="22"/>
          <w:szCs w:val="22"/>
        </w:rPr>
        <w:t>ამისა</w:t>
      </w:r>
      <w:r w:rsidRPr="00F8654B">
        <w:rPr>
          <w:rFonts w:ascii="Sylfaen" w:hAnsi="Sylfaen" w:cs="Arial"/>
          <w:color w:val="181818"/>
          <w:sz w:val="22"/>
          <w:szCs w:val="22"/>
        </w:rPr>
        <w:t xml:space="preserve">, CISI </w:t>
      </w:r>
      <w:r w:rsidRPr="00F8654B">
        <w:rPr>
          <w:rFonts w:ascii="Sylfaen" w:hAnsi="Sylfaen" w:cs="Sylfaen"/>
          <w:color w:val="181818"/>
          <w:sz w:val="22"/>
          <w:szCs w:val="22"/>
        </w:rPr>
        <w:t>ხელს</w:t>
      </w:r>
      <w:r w:rsidRPr="00F8654B">
        <w:rPr>
          <w:rFonts w:ascii="Sylfaen" w:hAnsi="Sylfaen" w:cs="Arial"/>
          <w:color w:val="181818"/>
          <w:sz w:val="22"/>
          <w:szCs w:val="22"/>
        </w:rPr>
        <w:t xml:space="preserve"> </w:t>
      </w:r>
      <w:r w:rsidRPr="00F8654B">
        <w:rPr>
          <w:rFonts w:ascii="Sylfaen" w:hAnsi="Sylfaen" w:cs="Sylfaen"/>
          <w:color w:val="181818"/>
          <w:sz w:val="22"/>
          <w:szCs w:val="22"/>
        </w:rPr>
        <w:t>უწყობს</w:t>
      </w:r>
      <w:r w:rsidRPr="00F8654B">
        <w:rPr>
          <w:rFonts w:ascii="Sylfaen" w:hAnsi="Sylfaen" w:cs="Arial"/>
          <w:color w:val="181818"/>
          <w:sz w:val="22"/>
          <w:szCs w:val="22"/>
        </w:rPr>
        <w:t xml:space="preserve"> </w:t>
      </w:r>
      <w:r w:rsidRPr="00F8654B">
        <w:rPr>
          <w:rFonts w:ascii="Sylfaen" w:hAnsi="Sylfaen" w:cs="Sylfaen"/>
          <w:color w:val="181818"/>
          <w:sz w:val="22"/>
          <w:szCs w:val="22"/>
        </w:rPr>
        <w:t>სკოლებ</w:t>
      </w:r>
      <w:r w:rsidR="000A78E1" w:rsidRPr="00F8654B">
        <w:rPr>
          <w:rFonts w:ascii="Sylfaen" w:hAnsi="Sylfaen" w:cs="Sylfaen"/>
          <w:color w:val="181818"/>
          <w:sz w:val="22"/>
          <w:szCs w:val="22"/>
          <w:lang w:val="ka-GE"/>
        </w:rPr>
        <w:t>ს</w:t>
      </w:r>
      <w:r w:rsidRPr="00F8654B">
        <w:rPr>
          <w:rFonts w:ascii="Sylfaen" w:hAnsi="Sylfaen" w:cs="Arial"/>
          <w:color w:val="181818"/>
          <w:sz w:val="22"/>
          <w:szCs w:val="22"/>
        </w:rPr>
        <w:t xml:space="preserve">, </w:t>
      </w:r>
      <w:r w:rsidRPr="00F8654B">
        <w:rPr>
          <w:rFonts w:ascii="Sylfaen" w:hAnsi="Sylfaen" w:cs="Sylfaen"/>
          <w:color w:val="181818"/>
          <w:sz w:val="22"/>
          <w:szCs w:val="22"/>
        </w:rPr>
        <w:t>უნივერსიტეტებსა</w:t>
      </w:r>
      <w:r w:rsidRPr="00F8654B">
        <w:rPr>
          <w:rFonts w:ascii="Sylfaen" w:hAnsi="Sylfaen" w:cs="Arial"/>
          <w:color w:val="181818"/>
          <w:sz w:val="22"/>
          <w:szCs w:val="22"/>
        </w:rPr>
        <w:t xml:space="preserve"> </w:t>
      </w:r>
      <w:r w:rsidRPr="00F8654B">
        <w:rPr>
          <w:rFonts w:ascii="Sylfaen" w:hAnsi="Sylfaen" w:cs="Sylfaen"/>
          <w:color w:val="181818"/>
          <w:sz w:val="22"/>
          <w:szCs w:val="22"/>
        </w:rPr>
        <w:t>და</w:t>
      </w:r>
      <w:r w:rsidRPr="00F8654B">
        <w:rPr>
          <w:rFonts w:ascii="Sylfaen" w:hAnsi="Sylfaen" w:cs="Arial"/>
          <w:color w:val="181818"/>
          <w:sz w:val="22"/>
          <w:szCs w:val="22"/>
        </w:rPr>
        <w:t xml:space="preserve"> </w:t>
      </w:r>
      <w:r w:rsidRPr="00F8654B">
        <w:rPr>
          <w:rFonts w:ascii="Sylfaen" w:hAnsi="Sylfaen" w:cs="Sylfaen"/>
          <w:color w:val="181818"/>
          <w:sz w:val="22"/>
          <w:szCs w:val="22"/>
        </w:rPr>
        <w:t>სახელმწიფო</w:t>
      </w:r>
      <w:r w:rsidRPr="00F8654B">
        <w:rPr>
          <w:rFonts w:ascii="Sylfaen" w:hAnsi="Sylfaen" w:cs="Arial"/>
          <w:color w:val="181818"/>
          <w:sz w:val="22"/>
          <w:szCs w:val="22"/>
        </w:rPr>
        <w:t xml:space="preserve"> </w:t>
      </w:r>
      <w:r w:rsidRPr="00F8654B">
        <w:rPr>
          <w:rFonts w:ascii="Sylfaen" w:hAnsi="Sylfaen" w:cs="Sylfaen"/>
          <w:color w:val="181818"/>
          <w:sz w:val="22"/>
          <w:szCs w:val="22"/>
        </w:rPr>
        <w:t>უწყებებს</w:t>
      </w:r>
      <w:r w:rsidRPr="00F8654B">
        <w:rPr>
          <w:rFonts w:ascii="Sylfaen" w:hAnsi="Sylfaen" w:cs="Arial"/>
          <w:color w:val="181818"/>
          <w:sz w:val="22"/>
          <w:szCs w:val="22"/>
        </w:rPr>
        <w:t xml:space="preserve"> </w:t>
      </w:r>
      <w:r w:rsidRPr="00F8654B">
        <w:rPr>
          <w:rFonts w:ascii="Sylfaen" w:hAnsi="Sylfaen" w:cs="Sylfaen"/>
          <w:color w:val="181818"/>
          <w:sz w:val="22"/>
          <w:szCs w:val="22"/>
        </w:rPr>
        <w:t>შორის</w:t>
      </w:r>
      <w:r w:rsidRPr="00F8654B">
        <w:rPr>
          <w:rFonts w:ascii="Sylfaen" w:hAnsi="Sylfaen" w:cs="Arial"/>
          <w:color w:val="181818"/>
          <w:sz w:val="22"/>
          <w:szCs w:val="22"/>
        </w:rPr>
        <w:t xml:space="preserve"> </w:t>
      </w:r>
      <w:r w:rsidRPr="00F8654B">
        <w:rPr>
          <w:rFonts w:ascii="Sylfaen" w:hAnsi="Sylfaen" w:cs="Sylfaen"/>
          <w:color w:val="181818"/>
          <w:sz w:val="22"/>
          <w:szCs w:val="22"/>
        </w:rPr>
        <w:t>უფრო</w:t>
      </w:r>
      <w:r w:rsidRPr="00F8654B">
        <w:rPr>
          <w:rFonts w:ascii="Sylfaen" w:hAnsi="Sylfaen" w:cs="Arial"/>
          <w:color w:val="181818"/>
          <w:sz w:val="22"/>
          <w:szCs w:val="22"/>
        </w:rPr>
        <w:t xml:space="preserve"> </w:t>
      </w:r>
      <w:r w:rsidRPr="00F8654B">
        <w:rPr>
          <w:rFonts w:ascii="Sylfaen" w:hAnsi="Sylfaen" w:cs="Sylfaen"/>
          <w:color w:val="181818"/>
          <w:sz w:val="22"/>
          <w:szCs w:val="22"/>
        </w:rPr>
        <w:t>ეფექტური</w:t>
      </w:r>
      <w:r w:rsidRPr="00F8654B">
        <w:rPr>
          <w:rFonts w:ascii="Sylfaen" w:hAnsi="Sylfaen" w:cs="Arial"/>
          <w:color w:val="181818"/>
          <w:sz w:val="22"/>
          <w:szCs w:val="22"/>
        </w:rPr>
        <w:t xml:space="preserve"> </w:t>
      </w:r>
      <w:r w:rsidRPr="00F8654B">
        <w:rPr>
          <w:rFonts w:ascii="Sylfaen" w:hAnsi="Sylfaen" w:cs="Sylfaen"/>
          <w:color w:val="181818"/>
          <w:sz w:val="22"/>
          <w:szCs w:val="22"/>
        </w:rPr>
        <w:t>თანამშრომლობის</w:t>
      </w:r>
      <w:r w:rsidRPr="00F8654B">
        <w:rPr>
          <w:rFonts w:ascii="Sylfaen" w:hAnsi="Sylfaen" w:cs="Arial"/>
          <w:color w:val="181818"/>
          <w:sz w:val="22"/>
          <w:szCs w:val="22"/>
        </w:rPr>
        <w:t xml:space="preserve"> </w:t>
      </w:r>
      <w:r w:rsidRPr="00F8654B">
        <w:rPr>
          <w:rFonts w:ascii="Sylfaen" w:hAnsi="Sylfaen" w:cs="Sylfaen"/>
          <w:color w:val="181818"/>
          <w:sz w:val="22"/>
          <w:szCs w:val="22"/>
        </w:rPr>
        <w:t>განვითარებას</w:t>
      </w:r>
      <w:r w:rsidRPr="00F8654B">
        <w:rPr>
          <w:rFonts w:ascii="Sylfaen" w:hAnsi="Sylfaen" w:cs="Arial"/>
          <w:color w:val="181818"/>
          <w:sz w:val="22"/>
          <w:szCs w:val="22"/>
        </w:rPr>
        <w:t>.</w:t>
      </w:r>
    </w:p>
    <w:p w14:paraId="5E166CF6" w14:textId="77777777" w:rsidR="00412892" w:rsidRPr="00F8654B" w:rsidRDefault="00412892" w:rsidP="00543C74">
      <w:pPr>
        <w:pStyle w:val="NormalWeb"/>
        <w:shd w:val="clear" w:color="auto" w:fill="FFFFFF"/>
        <w:spacing w:before="0" w:beforeAutospacing="0" w:after="0" w:afterAutospacing="0"/>
        <w:jc w:val="both"/>
        <w:rPr>
          <w:rFonts w:ascii="Sylfaen" w:hAnsi="Sylfaen" w:cs="Arial"/>
          <w:color w:val="181818"/>
          <w:sz w:val="22"/>
          <w:szCs w:val="22"/>
        </w:rPr>
      </w:pPr>
    </w:p>
    <w:p w14:paraId="16A6F003" w14:textId="0F131169" w:rsidR="00001D4C" w:rsidRPr="00F8654B" w:rsidRDefault="000A78E1" w:rsidP="00543C74">
      <w:pPr>
        <w:pStyle w:val="NormalWeb"/>
        <w:shd w:val="clear" w:color="auto" w:fill="FFFFFF"/>
        <w:spacing w:before="0" w:beforeAutospacing="0" w:after="0" w:afterAutospacing="0"/>
        <w:jc w:val="both"/>
        <w:rPr>
          <w:rFonts w:ascii="Sylfaen" w:hAnsi="Sylfaen" w:cs="Arial"/>
          <w:color w:val="181818"/>
          <w:sz w:val="22"/>
          <w:szCs w:val="22"/>
        </w:rPr>
      </w:pPr>
      <w:r w:rsidRPr="00F8654B">
        <w:rPr>
          <w:rFonts w:ascii="Sylfaen" w:hAnsi="Sylfaen" w:cs="Arial"/>
          <w:color w:val="181818"/>
          <w:sz w:val="22"/>
          <w:szCs w:val="22"/>
          <w:lang w:val="ka-GE"/>
        </w:rPr>
        <w:t xml:space="preserve">ზემოაღნიშნულიდან გამომდინარე, </w:t>
      </w:r>
      <w:r w:rsidRPr="00F8654B">
        <w:rPr>
          <w:rFonts w:ascii="Sylfaen" w:hAnsi="Sylfaen" w:cs="Arial"/>
          <w:color w:val="181818"/>
          <w:sz w:val="22"/>
          <w:szCs w:val="22"/>
          <w:lang w:val="en-GB"/>
        </w:rPr>
        <w:t>CISI</w:t>
      </w:r>
      <w:r w:rsidRPr="00F8654B">
        <w:rPr>
          <w:rFonts w:ascii="Sylfaen" w:hAnsi="Sylfaen" w:cs="Arial"/>
          <w:color w:val="181818"/>
          <w:sz w:val="22"/>
          <w:szCs w:val="22"/>
          <w:lang w:val="ka-GE"/>
        </w:rPr>
        <w:t xml:space="preserve"> ყურადღებას ამახვილებს შემდეგ ამოცანებზე:</w:t>
      </w:r>
      <w:r w:rsidRPr="00F8654B">
        <w:rPr>
          <w:rFonts w:ascii="Sylfaen" w:hAnsi="Sylfaen" w:cs="Arial"/>
          <w:color w:val="181818"/>
          <w:sz w:val="22"/>
          <w:szCs w:val="22"/>
          <w:lang w:val="en-GB"/>
        </w:rPr>
        <w:t xml:space="preserve"> </w:t>
      </w:r>
    </w:p>
    <w:p w14:paraId="1D526F5F" w14:textId="77777777" w:rsidR="00001D4C" w:rsidRPr="00F8654B" w:rsidRDefault="00001D4C" w:rsidP="00543C74">
      <w:pPr>
        <w:pStyle w:val="NormalWeb"/>
        <w:shd w:val="clear" w:color="auto" w:fill="FFFFFF"/>
        <w:spacing w:before="0" w:beforeAutospacing="0" w:after="0" w:afterAutospacing="0"/>
        <w:jc w:val="both"/>
        <w:rPr>
          <w:rFonts w:ascii="Sylfaen" w:hAnsi="Sylfaen" w:cs="Arial"/>
          <w:color w:val="181818"/>
          <w:sz w:val="22"/>
          <w:szCs w:val="22"/>
        </w:rPr>
      </w:pPr>
    </w:p>
    <w:p w14:paraId="4ADD019B" w14:textId="0BA1DA48" w:rsidR="000A78E1" w:rsidRPr="00F8654B" w:rsidRDefault="000A78E1" w:rsidP="00543C74">
      <w:pPr>
        <w:numPr>
          <w:ilvl w:val="0"/>
          <w:numId w:val="3"/>
        </w:numPr>
        <w:shd w:val="clear" w:color="auto" w:fill="FFFFFF"/>
        <w:tabs>
          <w:tab w:val="clear" w:pos="720"/>
          <w:tab w:val="num" w:pos="360"/>
        </w:tabs>
        <w:spacing w:line="240" w:lineRule="auto"/>
        <w:ind w:left="270" w:hanging="180"/>
        <w:jc w:val="both"/>
        <w:rPr>
          <w:rFonts w:ascii="Sylfaen" w:hAnsi="Sylfaen"/>
          <w:color w:val="181818"/>
          <w:lang w:val="en-US"/>
        </w:rPr>
      </w:pPr>
      <w:r w:rsidRPr="00F8654B">
        <w:rPr>
          <w:rFonts w:ascii="Sylfaen" w:hAnsi="Sylfaen"/>
          <w:color w:val="181818"/>
          <w:lang w:val="en-GB"/>
        </w:rPr>
        <w:t xml:space="preserve">CISI </w:t>
      </w:r>
      <w:r w:rsidRPr="00F8654B">
        <w:rPr>
          <w:rFonts w:ascii="Sylfaen" w:hAnsi="Sylfaen"/>
          <w:color w:val="181818"/>
          <w:lang w:val="ka-GE"/>
        </w:rPr>
        <w:t xml:space="preserve">პროექტის წევრ უმაღლეს საგანმანათლებლო დაწესებულებებში ახალი აკადემიური მოდულების განვითარება სპეციალური განათლების მიმართულებით. </w:t>
      </w:r>
      <w:r w:rsidRPr="00F8654B">
        <w:rPr>
          <w:rFonts w:ascii="Sylfaen" w:hAnsi="Sylfaen" w:cs="Sylfaen"/>
          <w:color w:val="181818"/>
          <w:lang w:val="en-US"/>
        </w:rPr>
        <w:t>ახალი</w:t>
      </w:r>
      <w:r w:rsidRPr="00F8654B">
        <w:rPr>
          <w:rFonts w:ascii="Sylfaen" w:hAnsi="Sylfaen"/>
          <w:color w:val="181818"/>
          <w:lang w:val="en-US"/>
        </w:rPr>
        <w:t xml:space="preserve"> </w:t>
      </w:r>
      <w:r w:rsidRPr="00F8654B">
        <w:rPr>
          <w:rFonts w:ascii="Sylfaen" w:hAnsi="Sylfaen" w:cs="Sylfaen"/>
          <w:color w:val="181818"/>
          <w:lang w:val="en-US"/>
        </w:rPr>
        <w:t>მოდულები</w:t>
      </w:r>
      <w:r w:rsidRPr="00F8654B">
        <w:rPr>
          <w:rFonts w:ascii="Sylfaen" w:hAnsi="Sylfaen"/>
          <w:color w:val="181818"/>
          <w:lang w:val="en-US"/>
        </w:rPr>
        <w:t xml:space="preserve"> </w:t>
      </w:r>
      <w:r w:rsidRPr="00F8654B">
        <w:rPr>
          <w:rFonts w:ascii="Sylfaen" w:hAnsi="Sylfaen" w:cs="Sylfaen"/>
          <w:color w:val="181818"/>
          <w:lang w:val="en-US"/>
        </w:rPr>
        <w:t>დაეფუძნება</w:t>
      </w:r>
      <w:r w:rsidRPr="00F8654B">
        <w:rPr>
          <w:rFonts w:ascii="Sylfaen" w:hAnsi="Sylfaen"/>
          <w:color w:val="181818"/>
          <w:lang w:val="en-US"/>
        </w:rPr>
        <w:t xml:space="preserve"> </w:t>
      </w:r>
      <w:r w:rsidRPr="00F8654B">
        <w:rPr>
          <w:rFonts w:ascii="Sylfaen" w:hAnsi="Sylfaen" w:cs="Sylfaen"/>
          <w:color w:val="181818"/>
          <w:lang w:val="en-US"/>
        </w:rPr>
        <w:t>სპეციალური</w:t>
      </w:r>
      <w:r w:rsidRPr="00F8654B">
        <w:rPr>
          <w:rFonts w:ascii="Sylfaen" w:hAnsi="Sylfaen"/>
          <w:color w:val="181818"/>
          <w:lang w:val="en-US"/>
        </w:rPr>
        <w:t xml:space="preserve"> </w:t>
      </w:r>
      <w:r w:rsidRPr="00F8654B">
        <w:rPr>
          <w:rFonts w:ascii="Sylfaen" w:hAnsi="Sylfaen" w:cs="Sylfaen"/>
          <w:color w:val="181818"/>
          <w:lang w:val="en-US"/>
        </w:rPr>
        <w:t>მასწავლებლის</w:t>
      </w:r>
      <w:r w:rsidRPr="00F8654B">
        <w:rPr>
          <w:rFonts w:ascii="Sylfaen" w:hAnsi="Sylfaen"/>
          <w:color w:val="181818"/>
          <w:lang w:val="en-US"/>
        </w:rPr>
        <w:t xml:space="preserve"> </w:t>
      </w:r>
      <w:r w:rsidRPr="00F8654B">
        <w:rPr>
          <w:rFonts w:ascii="Sylfaen" w:hAnsi="Sylfaen" w:cs="Sylfaen"/>
          <w:color w:val="181818"/>
          <w:lang w:val="en-US"/>
        </w:rPr>
        <w:t>ეროვნულ</w:t>
      </w:r>
      <w:r w:rsidRPr="00F8654B">
        <w:rPr>
          <w:rFonts w:ascii="Sylfaen" w:hAnsi="Sylfaen"/>
          <w:color w:val="181818"/>
          <w:lang w:val="en-US"/>
        </w:rPr>
        <w:t xml:space="preserve"> </w:t>
      </w:r>
      <w:r w:rsidRPr="00F8654B">
        <w:rPr>
          <w:rFonts w:ascii="Sylfaen" w:hAnsi="Sylfaen" w:cs="Sylfaen"/>
          <w:color w:val="181818"/>
          <w:lang w:val="en-US"/>
        </w:rPr>
        <w:t>სტანდარტებს</w:t>
      </w:r>
      <w:r w:rsidRPr="00F8654B">
        <w:rPr>
          <w:rFonts w:ascii="Sylfaen" w:hAnsi="Sylfaen"/>
          <w:color w:val="181818"/>
          <w:lang w:val="en-US"/>
        </w:rPr>
        <w:t xml:space="preserve"> - </w:t>
      </w:r>
      <w:r w:rsidRPr="00F8654B">
        <w:rPr>
          <w:rFonts w:ascii="Sylfaen" w:hAnsi="Sylfaen" w:cs="Sylfaen"/>
          <w:color w:val="181818"/>
          <w:lang w:val="en-US"/>
        </w:rPr>
        <w:t>ახალი</w:t>
      </w:r>
      <w:r w:rsidRPr="00F8654B">
        <w:rPr>
          <w:rFonts w:ascii="Sylfaen" w:hAnsi="Sylfaen"/>
          <w:color w:val="181818"/>
          <w:lang w:val="en-US"/>
        </w:rPr>
        <w:t xml:space="preserve"> </w:t>
      </w:r>
      <w:r w:rsidRPr="00F8654B">
        <w:rPr>
          <w:rFonts w:ascii="Sylfaen" w:hAnsi="Sylfaen" w:cs="Sylfaen"/>
          <w:color w:val="181818"/>
          <w:lang w:val="en-US"/>
        </w:rPr>
        <w:t>კურსები</w:t>
      </w:r>
      <w:r w:rsidRPr="00F8654B">
        <w:rPr>
          <w:rFonts w:ascii="Sylfaen" w:hAnsi="Sylfaen"/>
          <w:color w:val="181818"/>
          <w:lang w:val="en-US"/>
        </w:rPr>
        <w:t xml:space="preserve"> </w:t>
      </w:r>
      <w:r w:rsidRPr="00F8654B">
        <w:rPr>
          <w:rFonts w:ascii="Sylfaen" w:hAnsi="Sylfaen" w:cs="Sylfaen"/>
          <w:color w:val="181818"/>
          <w:lang w:val="ka-GE"/>
        </w:rPr>
        <w:t>შესაბამისობაში იქნება</w:t>
      </w:r>
      <w:r w:rsidRPr="00F8654B">
        <w:rPr>
          <w:rFonts w:ascii="Sylfaen" w:hAnsi="Sylfaen"/>
          <w:color w:val="181818"/>
          <w:lang w:val="en-US"/>
        </w:rPr>
        <w:t xml:space="preserve"> </w:t>
      </w:r>
      <w:r w:rsidRPr="00F8654B">
        <w:rPr>
          <w:rFonts w:ascii="Sylfaen" w:hAnsi="Sylfaen" w:cs="Sylfaen"/>
          <w:color w:val="181818"/>
          <w:lang w:val="en-US"/>
        </w:rPr>
        <w:t>ამ</w:t>
      </w:r>
      <w:r w:rsidRPr="00F8654B">
        <w:rPr>
          <w:rFonts w:ascii="Sylfaen" w:hAnsi="Sylfaen"/>
          <w:color w:val="181818"/>
          <w:lang w:val="en-US"/>
        </w:rPr>
        <w:t xml:space="preserve"> </w:t>
      </w:r>
      <w:r w:rsidRPr="00F8654B">
        <w:rPr>
          <w:rFonts w:ascii="Sylfaen" w:hAnsi="Sylfaen" w:cs="Sylfaen"/>
          <w:color w:val="181818"/>
          <w:lang w:val="en-US"/>
        </w:rPr>
        <w:t>დოკუმენტში</w:t>
      </w:r>
      <w:r w:rsidRPr="00F8654B">
        <w:rPr>
          <w:rFonts w:ascii="Sylfaen" w:hAnsi="Sylfaen"/>
          <w:color w:val="181818"/>
          <w:lang w:val="en-US"/>
        </w:rPr>
        <w:t xml:space="preserve"> </w:t>
      </w:r>
      <w:r w:rsidRPr="00F8654B">
        <w:rPr>
          <w:rFonts w:ascii="Sylfaen" w:hAnsi="Sylfaen" w:cs="Sylfaen"/>
          <w:color w:val="181818"/>
          <w:lang w:val="en-US"/>
        </w:rPr>
        <w:t>დადგენილ</w:t>
      </w:r>
      <w:r w:rsidRPr="00F8654B">
        <w:rPr>
          <w:rFonts w:ascii="Sylfaen" w:hAnsi="Sylfaen"/>
          <w:color w:val="181818"/>
          <w:lang w:val="en-US"/>
        </w:rPr>
        <w:t xml:space="preserve"> </w:t>
      </w:r>
      <w:r w:rsidRPr="00F8654B">
        <w:rPr>
          <w:rFonts w:ascii="Sylfaen" w:hAnsi="Sylfaen" w:cs="Sylfaen"/>
          <w:color w:val="181818"/>
          <w:lang w:val="en-US"/>
        </w:rPr>
        <w:t>მოთხოვნებ</w:t>
      </w:r>
      <w:r w:rsidRPr="00F8654B">
        <w:rPr>
          <w:rFonts w:ascii="Sylfaen" w:hAnsi="Sylfaen" w:cs="Sylfaen"/>
          <w:color w:val="181818"/>
          <w:lang w:val="ka-GE"/>
        </w:rPr>
        <w:t xml:space="preserve">თან; </w:t>
      </w:r>
    </w:p>
    <w:p w14:paraId="170BE412" w14:textId="63EA0A08" w:rsidR="000A78E1" w:rsidRPr="00F8654B" w:rsidRDefault="000A78E1" w:rsidP="00543C74">
      <w:pPr>
        <w:numPr>
          <w:ilvl w:val="0"/>
          <w:numId w:val="3"/>
        </w:numPr>
        <w:shd w:val="clear" w:color="auto" w:fill="FFFFFF"/>
        <w:tabs>
          <w:tab w:val="clear" w:pos="720"/>
          <w:tab w:val="num" w:pos="360"/>
        </w:tabs>
        <w:spacing w:line="240" w:lineRule="auto"/>
        <w:ind w:left="270" w:hanging="180"/>
        <w:jc w:val="both"/>
        <w:rPr>
          <w:rFonts w:ascii="Sylfaen" w:hAnsi="Sylfaen"/>
          <w:color w:val="181818"/>
          <w:lang w:val="en-US"/>
        </w:rPr>
      </w:pPr>
      <w:r w:rsidRPr="00F8654B">
        <w:rPr>
          <w:rFonts w:ascii="Sylfaen" w:hAnsi="Sylfaen"/>
          <w:color w:val="181818"/>
          <w:lang w:val="ka-GE"/>
        </w:rPr>
        <w:t>სპეციალური განათლების 60-კრედიტიანი სასერტიფიკატო პროგრამის განვითარება სკოლისა და ველზე მომუშავე პრაქტიკოსებისთვის-</w:t>
      </w:r>
      <w:r w:rsidRPr="00F8654B">
        <w:rPr>
          <w:rFonts w:ascii="Sylfaen" w:hAnsi="Sylfaen"/>
          <w:color w:val="181818"/>
          <w:lang w:val="en-US"/>
        </w:rPr>
        <w:t xml:space="preserve"> </w:t>
      </w:r>
      <w:r w:rsidRPr="00F8654B">
        <w:rPr>
          <w:rFonts w:ascii="Sylfaen" w:hAnsi="Sylfaen" w:cs="Sylfaen"/>
          <w:color w:val="181818"/>
          <w:lang w:val="en-US"/>
        </w:rPr>
        <w:t>პროგრამა</w:t>
      </w:r>
      <w:r w:rsidRPr="00F8654B">
        <w:rPr>
          <w:rFonts w:ascii="Sylfaen" w:hAnsi="Sylfaen"/>
          <w:color w:val="181818"/>
          <w:lang w:val="en-US"/>
        </w:rPr>
        <w:t xml:space="preserve"> </w:t>
      </w:r>
      <w:r w:rsidRPr="00F8654B">
        <w:rPr>
          <w:rFonts w:ascii="Sylfaen" w:hAnsi="Sylfaen" w:cs="Sylfaen"/>
          <w:color w:val="181818"/>
          <w:lang w:val="en-US"/>
        </w:rPr>
        <w:t>ხელმისაწვდომი</w:t>
      </w:r>
      <w:r w:rsidRPr="00F8654B">
        <w:rPr>
          <w:rFonts w:ascii="Sylfaen" w:hAnsi="Sylfaen"/>
          <w:color w:val="181818"/>
          <w:lang w:val="en-US"/>
        </w:rPr>
        <w:t xml:space="preserve"> </w:t>
      </w:r>
      <w:r w:rsidRPr="00F8654B">
        <w:rPr>
          <w:rFonts w:ascii="Sylfaen" w:hAnsi="Sylfaen" w:cs="Sylfaen"/>
          <w:color w:val="181818"/>
          <w:lang w:val="en-US"/>
        </w:rPr>
        <w:t>იქნება</w:t>
      </w:r>
      <w:r w:rsidRPr="00F8654B">
        <w:rPr>
          <w:rFonts w:ascii="Sylfaen" w:hAnsi="Sylfaen"/>
          <w:color w:val="181818"/>
          <w:lang w:val="en-US"/>
        </w:rPr>
        <w:t xml:space="preserve"> </w:t>
      </w:r>
      <w:r w:rsidR="004B525E">
        <w:rPr>
          <w:rFonts w:ascii="Sylfaen" w:hAnsi="Sylfaen"/>
          <w:color w:val="181818"/>
          <w:lang w:val="ka-GE"/>
        </w:rPr>
        <w:t xml:space="preserve">იმ </w:t>
      </w:r>
      <w:r w:rsidRPr="00F8654B">
        <w:rPr>
          <w:rFonts w:ascii="Sylfaen" w:hAnsi="Sylfaen" w:cs="Sylfaen"/>
          <w:color w:val="181818"/>
          <w:lang w:val="en-US"/>
        </w:rPr>
        <w:t>სკოლის</w:t>
      </w:r>
      <w:r w:rsidRPr="00F8654B">
        <w:rPr>
          <w:rFonts w:ascii="Sylfaen" w:hAnsi="Sylfaen"/>
          <w:color w:val="181818"/>
          <w:lang w:val="en-US"/>
        </w:rPr>
        <w:t xml:space="preserve"> </w:t>
      </w:r>
      <w:r w:rsidRPr="00F8654B">
        <w:rPr>
          <w:rFonts w:ascii="Sylfaen" w:hAnsi="Sylfaen" w:cs="Sylfaen"/>
          <w:color w:val="181818"/>
          <w:lang w:val="en-US"/>
        </w:rPr>
        <w:t>პედაგოგებისთვის</w:t>
      </w:r>
      <w:r w:rsidRPr="00F8654B">
        <w:rPr>
          <w:rFonts w:ascii="Sylfaen" w:hAnsi="Sylfaen"/>
          <w:color w:val="181818"/>
          <w:lang w:val="en-US"/>
        </w:rPr>
        <w:t xml:space="preserve">, </w:t>
      </w:r>
      <w:r w:rsidRPr="00F8654B">
        <w:rPr>
          <w:rFonts w:ascii="Sylfaen" w:hAnsi="Sylfaen" w:cs="Sylfaen"/>
          <w:color w:val="181818"/>
          <w:lang w:val="en-US"/>
        </w:rPr>
        <w:t>ფსიქოლოგ</w:t>
      </w:r>
      <w:r w:rsidRPr="00F8654B">
        <w:rPr>
          <w:rFonts w:ascii="Sylfaen" w:hAnsi="Sylfaen" w:cs="Sylfaen"/>
          <w:color w:val="181818"/>
          <w:lang w:val="ka-GE"/>
        </w:rPr>
        <w:t>ებისთვის</w:t>
      </w:r>
      <w:r w:rsidRPr="00F8654B">
        <w:rPr>
          <w:rFonts w:ascii="Sylfaen" w:hAnsi="Sylfaen" w:cs="Sylfaen"/>
          <w:color w:val="181818"/>
          <w:lang w:val="en-US"/>
        </w:rPr>
        <w:t>ა</w:t>
      </w:r>
      <w:r w:rsidRPr="00F8654B">
        <w:rPr>
          <w:rFonts w:ascii="Sylfaen" w:hAnsi="Sylfaen"/>
          <w:color w:val="181818"/>
          <w:lang w:val="en-US"/>
        </w:rPr>
        <w:t xml:space="preserve"> </w:t>
      </w:r>
      <w:r w:rsidRPr="00F8654B">
        <w:rPr>
          <w:rFonts w:ascii="Sylfaen" w:hAnsi="Sylfaen" w:cs="Sylfaen"/>
          <w:color w:val="181818"/>
          <w:lang w:val="en-US"/>
        </w:rPr>
        <w:t>და</w:t>
      </w:r>
      <w:r w:rsidRPr="00F8654B">
        <w:rPr>
          <w:rFonts w:ascii="Sylfaen" w:hAnsi="Sylfaen"/>
          <w:color w:val="181818"/>
          <w:lang w:val="en-US"/>
        </w:rPr>
        <w:t xml:space="preserve"> </w:t>
      </w:r>
      <w:r w:rsidRPr="00F8654B">
        <w:rPr>
          <w:rFonts w:ascii="Sylfaen" w:hAnsi="Sylfaen" w:cs="Sylfaen"/>
          <w:color w:val="181818"/>
          <w:lang w:val="en-US"/>
        </w:rPr>
        <w:t>სოციალური</w:t>
      </w:r>
      <w:r w:rsidRPr="00F8654B">
        <w:rPr>
          <w:rFonts w:ascii="Sylfaen" w:hAnsi="Sylfaen"/>
          <w:color w:val="181818"/>
          <w:lang w:val="en-US"/>
        </w:rPr>
        <w:t xml:space="preserve"> </w:t>
      </w:r>
      <w:r w:rsidRPr="00F8654B">
        <w:rPr>
          <w:rFonts w:ascii="Sylfaen" w:hAnsi="Sylfaen" w:cs="Sylfaen"/>
          <w:color w:val="181818"/>
          <w:lang w:val="en-US"/>
        </w:rPr>
        <w:t>მუშაკებისათვის</w:t>
      </w:r>
      <w:r w:rsidRPr="00F8654B">
        <w:rPr>
          <w:rFonts w:ascii="Sylfaen" w:hAnsi="Sylfaen"/>
          <w:color w:val="181818"/>
          <w:lang w:val="en-US"/>
        </w:rPr>
        <w:t xml:space="preserve">, </w:t>
      </w:r>
      <w:r w:rsidR="004B525E">
        <w:rPr>
          <w:rFonts w:ascii="Sylfaen" w:hAnsi="Sylfaen" w:cs="Sylfaen"/>
          <w:color w:val="181818"/>
          <w:lang w:val="ka-GE"/>
        </w:rPr>
        <w:t>რომელთაც</w:t>
      </w:r>
      <w:r w:rsidRPr="00F8654B">
        <w:rPr>
          <w:rFonts w:ascii="Sylfaen" w:hAnsi="Sylfaen"/>
          <w:color w:val="181818"/>
          <w:lang w:val="en-US"/>
        </w:rPr>
        <w:t xml:space="preserve"> </w:t>
      </w:r>
      <w:r w:rsidRPr="00F8654B">
        <w:rPr>
          <w:rFonts w:ascii="Sylfaen" w:hAnsi="Sylfaen" w:cs="Sylfaen"/>
          <w:color w:val="181818"/>
          <w:lang w:val="en-US"/>
        </w:rPr>
        <w:t>სურთ</w:t>
      </w:r>
      <w:r w:rsidRPr="00F8654B">
        <w:rPr>
          <w:rFonts w:ascii="Sylfaen" w:hAnsi="Sylfaen"/>
          <w:color w:val="181818"/>
          <w:lang w:val="en-US"/>
        </w:rPr>
        <w:t xml:space="preserve"> </w:t>
      </w:r>
      <w:r w:rsidRPr="00F8654B">
        <w:rPr>
          <w:rFonts w:ascii="Sylfaen" w:hAnsi="Sylfaen" w:cs="Sylfaen"/>
          <w:color w:val="181818"/>
          <w:lang w:val="en-US"/>
        </w:rPr>
        <w:t>გაიღრმავონ</w:t>
      </w:r>
      <w:r w:rsidRPr="00F8654B">
        <w:rPr>
          <w:rFonts w:ascii="Sylfaen" w:hAnsi="Sylfaen"/>
          <w:color w:val="181818"/>
          <w:lang w:val="en-US"/>
        </w:rPr>
        <w:t xml:space="preserve"> </w:t>
      </w:r>
      <w:r w:rsidRPr="00F8654B">
        <w:rPr>
          <w:rFonts w:ascii="Sylfaen" w:hAnsi="Sylfaen" w:cs="Sylfaen"/>
          <w:color w:val="181818"/>
          <w:lang w:val="en-US"/>
        </w:rPr>
        <w:t>ცოდნა</w:t>
      </w:r>
      <w:r w:rsidRPr="00F8654B">
        <w:rPr>
          <w:rFonts w:ascii="Sylfaen" w:hAnsi="Sylfaen"/>
          <w:color w:val="181818"/>
          <w:lang w:val="en-US"/>
        </w:rPr>
        <w:t xml:space="preserve"> </w:t>
      </w:r>
      <w:r w:rsidRPr="00F8654B">
        <w:rPr>
          <w:rFonts w:ascii="Sylfaen" w:hAnsi="Sylfaen" w:cs="Sylfaen"/>
          <w:color w:val="181818"/>
          <w:lang w:val="en-US"/>
        </w:rPr>
        <w:t>ამ</w:t>
      </w:r>
      <w:r w:rsidRPr="00F8654B">
        <w:rPr>
          <w:rFonts w:ascii="Sylfaen" w:hAnsi="Sylfaen"/>
          <w:color w:val="181818"/>
          <w:lang w:val="en-US"/>
        </w:rPr>
        <w:t xml:space="preserve"> </w:t>
      </w:r>
      <w:r w:rsidRPr="00F8654B">
        <w:rPr>
          <w:rFonts w:ascii="Sylfaen" w:hAnsi="Sylfaen" w:cs="Sylfaen"/>
          <w:color w:val="181818"/>
          <w:lang w:val="en-US"/>
        </w:rPr>
        <w:t>სფეროში</w:t>
      </w:r>
      <w:r w:rsidRPr="00F8654B">
        <w:rPr>
          <w:rFonts w:ascii="Sylfaen" w:hAnsi="Sylfaen"/>
          <w:color w:val="181818"/>
          <w:lang w:val="en-US"/>
        </w:rPr>
        <w:t xml:space="preserve"> </w:t>
      </w:r>
      <w:r w:rsidRPr="00F8654B">
        <w:rPr>
          <w:rFonts w:ascii="Sylfaen" w:hAnsi="Sylfaen" w:cs="Sylfaen"/>
          <w:color w:val="181818"/>
          <w:lang w:val="en-US"/>
        </w:rPr>
        <w:t>და</w:t>
      </w:r>
      <w:r w:rsidRPr="00F8654B">
        <w:rPr>
          <w:rFonts w:ascii="Sylfaen" w:hAnsi="Sylfaen"/>
          <w:color w:val="181818"/>
          <w:lang w:val="en-US"/>
        </w:rPr>
        <w:t xml:space="preserve"> </w:t>
      </w:r>
      <w:r w:rsidRPr="00F8654B">
        <w:rPr>
          <w:rFonts w:ascii="Sylfaen" w:hAnsi="Sylfaen" w:cs="Sylfaen"/>
          <w:color w:val="181818"/>
          <w:lang w:val="en-US"/>
        </w:rPr>
        <w:t>მიიღონ</w:t>
      </w:r>
      <w:r w:rsidRPr="00F8654B">
        <w:rPr>
          <w:rFonts w:ascii="Sylfaen" w:hAnsi="Sylfaen"/>
          <w:color w:val="181818"/>
          <w:lang w:val="en-US"/>
        </w:rPr>
        <w:t xml:space="preserve"> </w:t>
      </w:r>
      <w:r w:rsidRPr="00F8654B">
        <w:rPr>
          <w:rFonts w:ascii="Sylfaen" w:hAnsi="Sylfaen" w:cs="Sylfaen"/>
          <w:color w:val="181818"/>
          <w:lang w:val="en-US"/>
        </w:rPr>
        <w:t>სპეციალური</w:t>
      </w:r>
      <w:r w:rsidRPr="00F8654B">
        <w:rPr>
          <w:rFonts w:ascii="Sylfaen" w:hAnsi="Sylfaen"/>
          <w:color w:val="181818"/>
          <w:lang w:val="en-US"/>
        </w:rPr>
        <w:t xml:space="preserve"> </w:t>
      </w:r>
      <w:r w:rsidRPr="00F8654B">
        <w:rPr>
          <w:rFonts w:ascii="Sylfaen" w:hAnsi="Sylfaen" w:cs="Sylfaen"/>
          <w:color w:val="181818"/>
          <w:lang w:val="en-US"/>
        </w:rPr>
        <w:t>მასწავლებლის</w:t>
      </w:r>
      <w:r w:rsidRPr="00F8654B">
        <w:rPr>
          <w:rFonts w:ascii="Sylfaen" w:hAnsi="Sylfaen"/>
          <w:color w:val="181818"/>
          <w:lang w:val="en-US"/>
        </w:rPr>
        <w:t xml:space="preserve"> </w:t>
      </w:r>
      <w:r w:rsidRPr="00F8654B">
        <w:rPr>
          <w:rFonts w:ascii="Sylfaen" w:hAnsi="Sylfaen" w:cs="Sylfaen"/>
          <w:color w:val="181818"/>
          <w:lang w:val="en-US"/>
        </w:rPr>
        <w:t>სტატუსი</w:t>
      </w:r>
      <w:r w:rsidRPr="00F8654B">
        <w:rPr>
          <w:rFonts w:ascii="Sylfaen" w:hAnsi="Sylfaen"/>
          <w:color w:val="181818"/>
          <w:lang w:val="en-US"/>
        </w:rPr>
        <w:t>.</w:t>
      </w:r>
    </w:p>
    <w:p w14:paraId="69413D6B" w14:textId="06094230" w:rsidR="000A78E1" w:rsidRPr="00F8654B" w:rsidRDefault="000A78E1" w:rsidP="00543C74">
      <w:pPr>
        <w:numPr>
          <w:ilvl w:val="0"/>
          <w:numId w:val="3"/>
        </w:numPr>
        <w:shd w:val="clear" w:color="auto" w:fill="FFFFFF"/>
        <w:tabs>
          <w:tab w:val="clear" w:pos="720"/>
          <w:tab w:val="num" w:pos="360"/>
        </w:tabs>
        <w:spacing w:line="240" w:lineRule="auto"/>
        <w:ind w:left="270" w:hanging="180"/>
        <w:jc w:val="both"/>
        <w:rPr>
          <w:rFonts w:ascii="Sylfaen" w:hAnsi="Sylfaen"/>
          <w:color w:val="181818"/>
          <w:lang w:val="en-US"/>
        </w:rPr>
      </w:pPr>
      <w:r w:rsidRPr="00F8654B">
        <w:rPr>
          <w:rFonts w:ascii="Sylfaen" w:hAnsi="Sylfaen"/>
          <w:color w:val="181818"/>
          <w:lang w:val="ka-GE"/>
        </w:rPr>
        <w:t>სპეციალურ განათლე</w:t>
      </w:r>
      <w:r w:rsidR="004B525E">
        <w:rPr>
          <w:rFonts w:ascii="Sylfaen" w:hAnsi="Sylfaen"/>
          <w:color w:val="181818"/>
          <w:lang w:val="ka-GE"/>
        </w:rPr>
        <w:t>ბის თემატიკაზე</w:t>
      </w:r>
      <w:r w:rsidRPr="00F8654B">
        <w:rPr>
          <w:rFonts w:ascii="Sylfaen" w:hAnsi="Sylfaen"/>
          <w:color w:val="181818"/>
          <w:lang w:val="ka-GE"/>
        </w:rPr>
        <w:t xml:space="preserve"> ტრენინგ-პროგრამების განვითარება ყველა დაინტერესებული ჯგუფისთვის- სკოლის პრაქტიკოსებისთვის, სტუდენტებისთვის, აკადემიური პერსონალისთვის, არასამთავროვო/სამოქალაქო სექტორისთვის- ეს პროგრამები დაფარავს შესავალს სპეციალურ განათლებაში და სხვა იმ თემებს, რომლებიც ყველაზე მოთხოვნადია სკოლის/ველზე მომუშავე პირაქტიკოსებისთვის. </w:t>
      </w:r>
      <w:r w:rsidR="00001D4C" w:rsidRPr="00F8654B">
        <w:rPr>
          <w:rFonts w:ascii="Sylfaen" w:hAnsi="Sylfaen"/>
          <w:color w:val="181818"/>
          <w:lang w:val="en-US"/>
        </w:rPr>
        <w:t xml:space="preserve"> </w:t>
      </w:r>
    </w:p>
    <w:p w14:paraId="75DFBB66" w14:textId="403DD964" w:rsidR="00EE5D79" w:rsidRPr="00EA361D" w:rsidRDefault="000A78E1" w:rsidP="00543C74">
      <w:pPr>
        <w:numPr>
          <w:ilvl w:val="0"/>
          <w:numId w:val="3"/>
        </w:numPr>
        <w:shd w:val="clear" w:color="auto" w:fill="FFFFFF"/>
        <w:tabs>
          <w:tab w:val="clear" w:pos="720"/>
          <w:tab w:val="num" w:pos="360"/>
        </w:tabs>
        <w:spacing w:line="240" w:lineRule="auto"/>
        <w:ind w:left="270" w:hanging="180"/>
        <w:jc w:val="both"/>
        <w:rPr>
          <w:rFonts w:ascii="Sylfaen" w:hAnsi="Sylfaen"/>
          <w:color w:val="181818"/>
          <w:sz w:val="24"/>
          <w:szCs w:val="24"/>
          <w:lang w:val="en-US"/>
        </w:rPr>
      </w:pPr>
      <w:r w:rsidRPr="00F8654B">
        <w:rPr>
          <w:rFonts w:ascii="Sylfaen" w:hAnsi="Sylfaen" w:cs="Sylfaen"/>
          <w:color w:val="181818"/>
          <w:lang w:val="en-US"/>
        </w:rPr>
        <w:t>ინკლუზიური</w:t>
      </w:r>
      <w:r w:rsidRPr="00F8654B">
        <w:rPr>
          <w:rFonts w:ascii="Sylfaen" w:hAnsi="Sylfaen"/>
          <w:color w:val="181818"/>
          <w:lang w:val="en-US"/>
        </w:rPr>
        <w:t xml:space="preserve"> </w:t>
      </w:r>
      <w:r w:rsidRPr="00F8654B">
        <w:rPr>
          <w:rFonts w:ascii="Sylfaen" w:hAnsi="Sylfaen" w:cs="Sylfaen"/>
          <w:color w:val="181818"/>
          <w:lang w:val="en-US"/>
        </w:rPr>
        <w:t>განათლების</w:t>
      </w:r>
      <w:r w:rsidRPr="00F8654B">
        <w:rPr>
          <w:rFonts w:ascii="Sylfaen" w:hAnsi="Sylfaen"/>
          <w:color w:val="181818"/>
          <w:lang w:val="en-US"/>
        </w:rPr>
        <w:t xml:space="preserve"> </w:t>
      </w:r>
      <w:r w:rsidRPr="00F8654B">
        <w:rPr>
          <w:rFonts w:ascii="Sylfaen" w:hAnsi="Sylfaen" w:cs="Sylfaen"/>
          <w:color w:val="181818"/>
          <w:lang w:val="en-US"/>
        </w:rPr>
        <w:t>ხარისხის</w:t>
      </w:r>
      <w:r w:rsidRPr="00F8654B">
        <w:rPr>
          <w:rFonts w:ascii="Sylfaen" w:hAnsi="Sylfaen"/>
          <w:color w:val="181818"/>
          <w:lang w:val="en-US"/>
        </w:rPr>
        <w:t xml:space="preserve"> </w:t>
      </w:r>
      <w:r w:rsidRPr="00F8654B">
        <w:rPr>
          <w:rFonts w:ascii="Sylfaen" w:hAnsi="Sylfaen" w:cs="Sylfaen"/>
          <w:color w:val="181818"/>
          <w:lang w:val="en-US"/>
        </w:rPr>
        <w:t>გაუმჯობესების</w:t>
      </w:r>
      <w:r w:rsidRPr="00F8654B">
        <w:rPr>
          <w:rFonts w:ascii="Sylfaen" w:hAnsi="Sylfaen"/>
          <w:color w:val="181818"/>
          <w:lang w:val="en-US"/>
        </w:rPr>
        <w:t xml:space="preserve"> </w:t>
      </w:r>
      <w:r w:rsidRPr="00F8654B">
        <w:rPr>
          <w:rFonts w:ascii="Sylfaen" w:hAnsi="Sylfaen" w:cs="Sylfaen"/>
          <w:color w:val="181818"/>
          <w:lang w:val="en-US"/>
        </w:rPr>
        <w:t>მიზნით</w:t>
      </w:r>
      <w:r w:rsidRPr="00F8654B">
        <w:rPr>
          <w:rFonts w:ascii="Sylfaen" w:hAnsi="Sylfaen" w:cs="Sylfaen"/>
          <w:color w:val="181818"/>
          <w:lang w:val="ka-GE"/>
        </w:rPr>
        <w:t>,</w:t>
      </w:r>
      <w:r w:rsidRPr="00F8654B">
        <w:rPr>
          <w:rFonts w:ascii="Sylfaen" w:hAnsi="Sylfaen"/>
          <w:color w:val="181818"/>
          <w:lang w:val="en-US"/>
        </w:rPr>
        <w:t xml:space="preserve"> </w:t>
      </w:r>
      <w:r w:rsidRPr="00F8654B">
        <w:rPr>
          <w:rFonts w:ascii="Sylfaen" w:hAnsi="Sylfaen" w:cs="Sylfaen"/>
          <w:color w:val="181818"/>
          <w:lang w:val="en-US"/>
        </w:rPr>
        <w:t>სკოლებს</w:t>
      </w:r>
      <w:r w:rsidRPr="00F8654B">
        <w:rPr>
          <w:rFonts w:ascii="Sylfaen" w:hAnsi="Sylfaen"/>
          <w:color w:val="181818"/>
          <w:lang w:val="en-US"/>
        </w:rPr>
        <w:t xml:space="preserve">, </w:t>
      </w:r>
      <w:r w:rsidRPr="00F8654B">
        <w:rPr>
          <w:rFonts w:ascii="Sylfaen" w:hAnsi="Sylfaen" w:cs="Sylfaen"/>
          <w:color w:val="181818"/>
          <w:lang w:val="en-US"/>
        </w:rPr>
        <w:t>უნივერსიტეტებს</w:t>
      </w:r>
      <w:r w:rsidRPr="00F8654B">
        <w:rPr>
          <w:rFonts w:ascii="Sylfaen" w:hAnsi="Sylfaen"/>
          <w:color w:val="181818"/>
          <w:lang w:val="en-US"/>
        </w:rPr>
        <w:t xml:space="preserve">, </w:t>
      </w:r>
      <w:r w:rsidRPr="00F8654B">
        <w:rPr>
          <w:rFonts w:ascii="Sylfaen" w:hAnsi="Sylfaen" w:cs="Sylfaen"/>
          <w:color w:val="181818"/>
          <w:lang w:val="en-US"/>
        </w:rPr>
        <w:t>სამოქალაქო</w:t>
      </w:r>
      <w:r w:rsidRPr="00F8654B">
        <w:rPr>
          <w:rFonts w:ascii="Sylfaen" w:hAnsi="Sylfaen"/>
          <w:color w:val="181818"/>
          <w:lang w:val="en-US"/>
        </w:rPr>
        <w:t xml:space="preserve"> </w:t>
      </w:r>
      <w:r w:rsidRPr="00F8654B">
        <w:rPr>
          <w:rFonts w:ascii="Sylfaen" w:hAnsi="Sylfaen" w:cs="Sylfaen"/>
          <w:color w:val="181818"/>
          <w:lang w:val="en-US"/>
        </w:rPr>
        <w:t>ორგანიზაციებსა</w:t>
      </w:r>
      <w:r w:rsidRPr="00F8654B">
        <w:rPr>
          <w:rFonts w:ascii="Sylfaen" w:hAnsi="Sylfaen"/>
          <w:color w:val="181818"/>
          <w:lang w:val="en-US"/>
        </w:rPr>
        <w:t xml:space="preserve"> </w:t>
      </w:r>
      <w:r w:rsidRPr="00F8654B">
        <w:rPr>
          <w:rFonts w:ascii="Sylfaen" w:hAnsi="Sylfaen" w:cs="Sylfaen"/>
          <w:color w:val="181818"/>
          <w:lang w:val="en-US"/>
        </w:rPr>
        <w:t>და</w:t>
      </w:r>
      <w:r w:rsidRPr="00F8654B">
        <w:rPr>
          <w:rFonts w:ascii="Sylfaen" w:hAnsi="Sylfaen"/>
          <w:color w:val="181818"/>
          <w:lang w:val="en-US"/>
        </w:rPr>
        <w:t xml:space="preserve"> </w:t>
      </w:r>
      <w:r w:rsidRPr="00F8654B">
        <w:rPr>
          <w:rFonts w:ascii="Sylfaen" w:hAnsi="Sylfaen" w:cs="Sylfaen"/>
          <w:color w:val="181818"/>
          <w:lang w:val="en-US"/>
        </w:rPr>
        <w:t>განათლებისა</w:t>
      </w:r>
      <w:r w:rsidRPr="00F8654B">
        <w:rPr>
          <w:rFonts w:ascii="Sylfaen" w:hAnsi="Sylfaen"/>
          <w:color w:val="181818"/>
          <w:lang w:val="en-US"/>
        </w:rPr>
        <w:t xml:space="preserve"> </w:t>
      </w:r>
      <w:r w:rsidRPr="00F8654B">
        <w:rPr>
          <w:rFonts w:ascii="Sylfaen" w:hAnsi="Sylfaen" w:cs="Sylfaen"/>
          <w:color w:val="181818"/>
          <w:lang w:val="en-US"/>
        </w:rPr>
        <w:t>და</w:t>
      </w:r>
      <w:r w:rsidRPr="00F8654B">
        <w:rPr>
          <w:rFonts w:ascii="Sylfaen" w:hAnsi="Sylfaen"/>
          <w:color w:val="181818"/>
          <w:lang w:val="en-US"/>
        </w:rPr>
        <w:t xml:space="preserve"> </w:t>
      </w:r>
      <w:r w:rsidRPr="00F8654B">
        <w:rPr>
          <w:rFonts w:ascii="Sylfaen" w:hAnsi="Sylfaen" w:cs="Sylfaen"/>
          <w:color w:val="181818"/>
          <w:lang w:val="en-US"/>
        </w:rPr>
        <w:t>მეცნიერების</w:t>
      </w:r>
      <w:r w:rsidRPr="00F8654B">
        <w:rPr>
          <w:rFonts w:ascii="Sylfaen" w:hAnsi="Sylfaen"/>
          <w:color w:val="181818"/>
          <w:lang w:val="en-US"/>
        </w:rPr>
        <w:t xml:space="preserve"> </w:t>
      </w:r>
      <w:r w:rsidRPr="00F8654B">
        <w:rPr>
          <w:rFonts w:ascii="Sylfaen" w:hAnsi="Sylfaen" w:cs="Sylfaen"/>
          <w:color w:val="181818"/>
          <w:lang w:val="en-US"/>
        </w:rPr>
        <w:lastRenderedPageBreak/>
        <w:t>სამინისტროებს</w:t>
      </w:r>
      <w:r w:rsidR="003D6CA0" w:rsidRPr="00F8654B">
        <w:rPr>
          <w:rFonts w:ascii="Sylfaen" w:hAnsi="Sylfaen" w:cs="Sylfaen"/>
          <w:color w:val="181818"/>
          <w:lang w:val="ka-GE"/>
        </w:rPr>
        <w:t xml:space="preserve"> შორის</w:t>
      </w:r>
      <w:r w:rsidRPr="00F8654B">
        <w:rPr>
          <w:rFonts w:ascii="Sylfaen" w:hAnsi="Sylfaen"/>
          <w:color w:val="181818"/>
          <w:lang w:val="en-US"/>
        </w:rPr>
        <w:t xml:space="preserve"> </w:t>
      </w:r>
      <w:r w:rsidRPr="00F8654B">
        <w:rPr>
          <w:rFonts w:ascii="Sylfaen" w:hAnsi="Sylfaen" w:cs="Sylfaen"/>
          <w:color w:val="181818"/>
          <w:lang w:val="en-US"/>
        </w:rPr>
        <w:t>თანამშრომლობის</w:t>
      </w:r>
      <w:r w:rsidRPr="00F8654B">
        <w:rPr>
          <w:rFonts w:ascii="Sylfaen" w:hAnsi="Sylfaen"/>
          <w:color w:val="181818"/>
          <w:lang w:val="en-US"/>
        </w:rPr>
        <w:t xml:space="preserve"> </w:t>
      </w:r>
      <w:r w:rsidRPr="00F8654B">
        <w:rPr>
          <w:rFonts w:ascii="Sylfaen" w:hAnsi="Sylfaen" w:cs="Sylfaen"/>
          <w:color w:val="181818"/>
          <w:lang w:val="en-US"/>
        </w:rPr>
        <w:t>გაღრმავება</w:t>
      </w:r>
      <w:r w:rsidRPr="00F8654B">
        <w:rPr>
          <w:rFonts w:ascii="Sylfaen" w:hAnsi="Sylfaen"/>
          <w:color w:val="181818"/>
          <w:lang w:val="en-US"/>
        </w:rPr>
        <w:t xml:space="preserve"> - CISI</w:t>
      </w:r>
      <w:r w:rsidR="004B525E">
        <w:rPr>
          <w:rFonts w:ascii="Sylfaen" w:hAnsi="Sylfaen"/>
          <w:color w:val="181818"/>
          <w:lang w:val="ka-GE"/>
        </w:rPr>
        <w:t xml:space="preserve"> პროექტი</w:t>
      </w:r>
      <w:r w:rsidRPr="00F8654B">
        <w:rPr>
          <w:rFonts w:ascii="Sylfaen" w:hAnsi="Sylfaen"/>
          <w:color w:val="181818"/>
          <w:lang w:val="en-US"/>
        </w:rPr>
        <w:t xml:space="preserve"> </w:t>
      </w:r>
      <w:r w:rsidR="003D6CA0" w:rsidRPr="00F8654B">
        <w:rPr>
          <w:rFonts w:ascii="Sylfaen" w:hAnsi="Sylfaen" w:cs="Sylfaen"/>
          <w:color w:val="181818"/>
          <w:lang w:val="ka-GE"/>
        </w:rPr>
        <w:t>წამოიწყებს</w:t>
      </w:r>
      <w:r w:rsidRPr="00F8654B">
        <w:rPr>
          <w:rFonts w:ascii="Sylfaen" w:hAnsi="Sylfaen"/>
          <w:color w:val="181818"/>
          <w:lang w:val="en-US"/>
        </w:rPr>
        <w:t xml:space="preserve"> </w:t>
      </w:r>
      <w:r w:rsidRPr="00F8654B">
        <w:rPr>
          <w:rFonts w:ascii="Sylfaen" w:hAnsi="Sylfaen" w:cs="Sylfaen"/>
          <w:color w:val="181818"/>
          <w:lang w:val="en-US"/>
        </w:rPr>
        <w:t>ამ</w:t>
      </w:r>
      <w:r w:rsidRPr="00F8654B">
        <w:rPr>
          <w:rFonts w:ascii="Sylfaen" w:hAnsi="Sylfaen"/>
          <w:color w:val="181818"/>
          <w:lang w:val="en-US"/>
        </w:rPr>
        <w:t xml:space="preserve"> </w:t>
      </w:r>
      <w:r w:rsidRPr="00F8654B">
        <w:rPr>
          <w:rFonts w:ascii="Sylfaen" w:hAnsi="Sylfaen" w:cs="Sylfaen"/>
          <w:color w:val="181818"/>
          <w:lang w:val="en-US"/>
        </w:rPr>
        <w:t>ინსტიტუტებს</w:t>
      </w:r>
      <w:r w:rsidRPr="00F8654B">
        <w:rPr>
          <w:rFonts w:ascii="Sylfaen" w:hAnsi="Sylfaen"/>
          <w:color w:val="181818"/>
          <w:lang w:val="en-US"/>
        </w:rPr>
        <w:t xml:space="preserve"> </w:t>
      </w:r>
      <w:r w:rsidRPr="00F8654B">
        <w:rPr>
          <w:rFonts w:ascii="Sylfaen" w:hAnsi="Sylfaen" w:cs="Sylfaen"/>
          <w:color w:val="181818"/>
          <w:lang w:val="en-US"/>
        </w:rPr>
        <w:t>შორის</w:t>
      </w:r>
      <w:r w:rsidRPr="00F8654B">
        <w:rPr>
          <w:rFonts w:ascii="Sylfaen" w:hAnsi="Sylfaen"/>
          <w:color w:val="181818"/>
          <w:lang w:val="en-US"/>
        </w:rPr>
        <w:t xml:space="preserve"> </w:t>
      </w:r>
      <w:r w:rsidRPr="00F8654B">
        <w:rPr>
          <w:rFonts w:ascii="Sylfaen" w:hAnsi="Sylfaen" w:cs="Sylfaen"/>
          <w:color w:val="181818"/>
          <w:lang w:val="en-US"/>
        </w:rPr>
        <w:t>თანამშრომლობის</w:t>
      </w:r>
      <w:r w:rsidRPr="00F8654B">
        <w:rPr>
          <w:rFonts w:ascii="Sylfaen" w:hAnsi="Sylfaen"/>
          <w:color w:val="181818"/>
          <w:lang w:val="en-US"/>
        </w:rPr>
        <w:t xml:space="preserve"> </w:t>
      </w:r>
      <w:r w:rsidRPr="00F8654B">
        <w:rPr>
          <w:rFonts w:ascii="Sylfaen" w:hAnsi="Sylfaen" w:cs="Sylfaen"/>
          <w:color w:val="181818"/>
          <w:lang w:val="en-US"/>
        </w:rPr>
        <w:t>ახალ</w:t>
      </w:r>
      <w:r w:rsidRPr="00F8654B">
        <w:rPr>
          <w:rFonts w:ascii="Sylfaen" w:hAnsi="Sylfaen"/>
          <w:color w:val="181818"/>
          <w:lang w:val="en-US"/>
        </w:rPr>
        <w:t xml:space="preserve"> </w:t>
      </w:r>
      <w:r w:rsidRPr="00F8654B">
        <w:rPr>
          <w:rFonts w:ascii="Sylfaen" w:hAnsi="Sylfaen" w:cs="Sylfaen"/>
          <w:color w:val="181818"/>
          <w:lang w:val="en-US"/>
        </w:rPr>
        <w:t>გზებ</w:t>
      </w:r>
      <w:r w:rsidR="003D6CA0" w:rsidRPr="00F8654B">
        <w:rPr>
          <w:rFonts w:ascii="Sylfaen" w:hAnsi="Sylfaen" w:cs="Sylfaen"/>
          <w:color w:val="181818"/>
          <w:lang w:val="ka-GE"/>
        </w:rPr>
        <w:t>ის ინიცირებას.</w:t>
      </w:r>
      <w:r w:rsidR="00FE2F45" w:rsidRPr="00EA361D">
        <w:rPr>
          <w:rFonts w:ascii="Sylfaen" w:hAnsi="Sylfaen"/>
          <w:color w:val="181818"/>
          <w:sz w:val="24"/>
          <w:szCs w:val="24"/>
          <w:lang w:val="en-US"/>
        </w:rPr>
        <w:br w:type="page"/>
      </w:r>
    </w:p>
    <w:p w14:paraId="7759E401" w14:textId="611B21AD" w:rsidR="00AD10F6" w:rsidRPr="00EA361D" w:rsidRDefault="00D46746" w:rsidP="00C84B38">
      <w:pPr>
        <w:spacing w:line="360" w:lineRule="auto"/>
        <w:rPr>
          <w:rFonts w:ascii="Sylfaen" w:hAnsi="Sylfaen"/>
          <w:i/>
          <w:color w:val="000000" w:themeColor="text1"/>
          <w:sz w:val="24"/>
          <w:szCs w:val="24"/>
          <w:lang w:val="ka-GE"/>
        </w:rPr>
      </w:pPr>
      <w:r>
        <w:rPr>
          <w:rFonts w:ascii="Sylfaen" w:eastAsia="Times New Roman" w:hAnsi="Sylfaen"/>
          <w:bCs/>
          <w:sz w:val="24"/>
          <w:szCs w:val="24"/>
          <w:lang w:val="ka-GE"/>
        </w:rPr>
        <w:lastRenderedPageBreak/>
        <w:t>მა</w:t>
      </w:r>
      <w:r w:rsidR="00543C74">
        <w:rPr>
          <w:rFonts w:ascii="Sylfaen" w:eastAsia="Times New Roman" w:hAnsi="Sylfaen"/>
          <w:bCs/>
          <w:sz w:val="24"/>
          <w:szCs w:val="24"/>
          <w:lang w:val="ka-GE"/>
        </w:rPr>
        <w:t>ლ</w:t>
      </w:r>
      <w:r w:rsidR="004C58E4">
        <w:rPr>
          <w:rFonts w:ascii="Sylfaen" w:eastAsia="Times New Roman" w:hAnsi="Sylfaen"/>
          <w:bCs/>
          <w:sz w:val="24"/>
          <w:szCs w:val="24"/>
          <w:lang w:val="ka-GE"/>
        </w:rPr>
        <w:t>გორზატა ზ</w:t>
      </w:r>
      <w:r w:rsidR="006027B1" w:rsidRPr="00EA361D">
        <w:rPr>
          <w:rFonts w:ascii="Sylfaen" w:eastAsia="Times New Roman" w:hAnsi="Sylfaen"/>
          <w:bCs/>
          <w:sz w:val="24"/>
          <w:szCs w:val="24"/>
          <w:lang w:val="ka-GE"/>
        </w:rPr>
        <w:t xml:space="preserve">იტკო </w:t>
      </w:r>
      <w:r w:rsidR="00570A7B" w:rsidRPr="00EA361D">
        <w:rPr>
          <w:rFonts w:ascii="Sylfaen" w:hAnsi="Sylfaen"/>
          <w:i/>
          <w:noProof/>
          <w:color w:val="000000" w:themeColor="text1"/>
          <w:lang w:val="en-US"/>
        </w:rPr>
        <w:drawing>
          <wp:anchor distT="0" distB="0" distL="114300" distR="114300" simplePos="0" relativeHeight="251671552" behindDoc="1" locked="0" layoutInCell="1" allowOverlap="1" wp14:anchorId="2C741775" wp14:editId="3E25FC35">
            <wp:simplePos x="0" y="0"/>
            <wp:positionH relativeFrom="column">
              <wp:posOffset>4548257</wp:posOffset>
            </wp:positionH>
            <wp:positionV relativeFrom="paragraph">
              <wp:posOffset>525</wp:posOffset>
            </wp:positionV>
            <wp:extent cx="1466215" cy="638175"/>
            <wp:effectExtent l="0" t="0" r="635" b="9525"/>
            <wp:wrapTight wrapText="bothSides">
              <wp:wrapPolygon edited="0">
                <wp:start x="0" y="0"/>
                <wp:lineTo x="0" y="21278"/>
                <wp:lineTo x="21329" y="21278"/>
                <wp:lineTo x="21329" y="0"/>
                <wp:lineTo x="0" y="0"/>
              </wp:wrapPolygon>
            </wp:wrapTight>
            <wp:docPr id="1" name="Obraz 1"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27B1" w:rsidRPr="00EA361D">
        <w:rPr>
          <w:rFonts w:ascii="Sylfaen" w:eastAsia="Times New Roman" w:hAnsi="Sylfaen"/>
          <w:bCs/>
          <w:sz w:val="24"/>
          <w:szCs w:val="24"/>
          <w:lang w:val="ka-GE"/>
        </w:rPr>
        <w:t>(</w:t>
      </w:r>
      <w:r w:rsidR="00AD10F6" w:rsidRPr="00EA361D">
        <w:rPr>
          <w:rFonts w:ascii="Sylfaen" w:hAnsi="Sylfaen"/>
          <w:i/>
          <w:color w:val="000000" w:themeColor="text1"/>
          <w:sz w:val="24"/>
          <w:szCs w:val="24"/>
          <w:lang w:val="en-US"/>
        </w:rPr>
        <w:t>Małgorzata Żytko</w:t>
      </w:r>
      <w:r w:rsidR="006027B1" w:rsidRPr="00EA361D">
        <w:rPr>
          <w:rFonts w:ascii="Sylfaen" w:hAnsi="Sylfaen"/>
          <w:i/>
          <w:color w:val="000000" w:themeColor="text1"/>
          <w:sz w:val="24"/>
          <w:szCs w:val="24"/>
          <w:lang w:val="ka-GE"/>
        </w:rPr>
        <w:t>)</w:t>
      </w:r>
    </w:p>
    <w:p w14:paraId="4E8CE91B" w14:textId="77777777" w:rsidR="00AD10F6" w:rsidRPr="00F8654B" w:rsidRDefault="00AD10F6" w:rsidP="00C84B38">
      <w:pPr>
        <w:spacing w:line="360" w:lineRule="auto"/>
        <w:rPr>
          <w:rFonts w:ascii="Sylfaen" w:hAnsi="Sylfaen"/>
          <w:sz w:val="26"/>
          <w:szCs w:val="26"/>
          <w:lang w:val="en-US"/>
        </w:rPr>
      </w:pPr>
    </w:p>
    <w:p w14:paraId="1AFC70E5" w14:textId="77777777" w:rsidR="006027B1" w:rsidRPr="00F8654B" w:rsidRDefault="0074012D" w:rsidP="00E47539">
      <w:pPr>
        <w:spacing w:line="360" w:lineRule="auto"/>
        <w:rPr>
          <w:rFonts w:ascii="Sylfaen" w:hAnsi="Sylfaen"/>
          <w:b/>
          <w:bCs/>
          <w:color w:val="E36C0A" w:themeColor="accent6" w:themeShade="BF"/>
          <w:sz w:val="26"/>
          <w:szCs w:val="26"/>
          <w:lang w:val="ka-GE"/>
        </w:rPr>
      </w:pPr>
      <w:r w:rsidRPr="00F8654B">
        <w:rPr>
          <w:rFonts w:ascii="Sylfaen" w:hAnsi="Sylfaen"/>
          <w:b/>
          <w:bCs/>
          <w:color w:val="E36C0A" w:themeColor="accent6" w:themeShade="BF"/>
          <w:sz w:val="26"/>
          <w:szCs w:val="26"/>
          <w:lang w:val="en-US"/>
        </w:rPr>
        <w:t xml:space="preserve">1. </w:t>
      </w:r>
      <w:r w:rsidR="006027B1" w:rsidRPr="00F8654B">
        <w:rPr>
          <w:rFonts w:ascii="Sylfaen" w:hAnsi="Sylfaen" w:cs="Sylfaen"/>
          <w:b/>
          <w:bCs/>
          <w:color w:val="E36C0A" w:themeColor="accent6" w:themeShade="BF"/>
          <w:sz w:val="26"/>
          <w:szCs w:val="26"/>
          <w:lang w:val="ka-GE"/>
        </w:rPr>
        <w:t>მასწავლებლებსა</w:t>
      </w:r>
      <w:r w:rsidR="006027B1" w:rsidRPr="00F8654B">
        <w:rPr>
          <w:rFonts w:ascii="Sylfaen" w:hAnsi="Sylfaen"/>
          <w:b/>
          <w:bCs/>
          <w:color w:val="E36C0A" w:themeColor="accent6" w:themeShade="BF"/>
          <w:sz w:val="26"/>
          <w:szCs w:val="26"/>
          <w:lang w:val="ka-GE"/>
        </w:rPr>
        <w:t xml:space="preserve"> </w:t>
      </w:r>
      <w:r w:rsidR="006027B1" w:rsidRPr="00F8654B">
        <w:rPr>
          <w:rFonts w:ascii="Sylfaen" w:hAnsi="Sylfaen" w:cs="Sylfaen"/>
          <w:b/>
          <w:bCs/>
          <w:color w:val="E36C0A" w:themeColor="accent6" w:themeShade="BF"/>
          <w:sz w:val="26"/>
          <w:szCs w:val="26"/>
          <w:lang w:val="ka-GE"/>
        </w:rPr>
        <w:t>და</w:t>
      </w:r>
      <w:r w:rsidR="006027B1" w:rsidRPr="00F8654B">
        <w:rPr>
          <w:rFonts w:ascii="Sylfaen" w:hAnsi="Sylfaen"/>
          <w:b/>
          <w:bCs/>
          <w:color w:val="E36C0A" w:themeColor="accent6" w:themeShade="BF"/>
          <w:sz w:val="26"/>
          <w:szCs w:val="26"/>
          <w:lang w:val="ka-GE"/>
        </w:rPr>
        <w:t xml:space="preserve"> </w:t>
      </w:r>
      <w:r w:rsidR="006027B1" w:rsidRPr="00F8654B">
        <w:rPr>
          <w:rFonts w:ascii="Sylfaen" w:hAnsi="Sylfaen" w:cs="Sylfaen"/>
          <w:b/>
          <w:bCs/>
          <w:color w:val="E36C0A" w:themeColor="accent6" w:themeShade="BF"/>
          <w:sz w:val="26"/>
          <w:szCs w:val="26"/>
          <w:lang w:val="ka-GE"/>
        </w:rPr>
        <w:t>მშობლებს</w:t>
      </w:r>
      <w:r w:rsidR="006027B1" w:rsidRPr="00F8654B">
        <w:rPr>
          <w:rFonts w:ascii="Sylfaen" w:hAnsi="Sylfaen"/>
          <w:b/>
          <w:bCs/>
          <w:color w:val="E36C0A" w:themeColor="accent6" w:themeShade="BF"/>
          <w:sz w:val="26"/>
          <w:szCs w:val="26"/>
          <w:lang w:val="ka-GE"/>
        </w:rPr>
        <w:t xml:space="preserve"> </w:t>
      </w:r>
      <w:r w:rsidR="006027B1" w:rsidRPr="00F8654B">
        <w:rPr>
          <w:rFonts w:ascii="Sylfaen" w:hAnsi="Sylfaen" w:cs="Sylfaen"/>
          <w:b/>
          <w:bCs/>
          <w:color w:val="E36C0A" w:themeColor="accent6" w:themeShade="BF"/>
          <w:sz w:val="26"/>
          <w:szCs w:val="26"/>
          <w:lang w:val="ka-GE"/>
        </w:rPr>
        <w:t>შორის</w:t>
      </w:r>
      <w:r w:rsidR="006027B1" w:rsidRPr="00F8654B">
        <w:rPr>
          <w:rFonts w:ascii="Sylfaen" w:hAnsi="Sylfaen"/>
          <w:b/>
          <w:bCs/>
          <w:color w:val="E36C0A" w:themeColor="accent6" w:themeShade="BF"/>
          <w:sz w:val="26"/>
          <w:szCs w:val="26"/>
          <w:lang w:val="ka-GE"/>
        </w:rPr>
        <w:t xml:space="preserve"> </w:t>
      </w:r>
      <w:r w:rsidR="006027B1" w:rsidRPr="00F8654B">
        <w:rPr>
          <w:rFonts w:ascii="Sylfaen" w:hAnsi="Sylfaen" w:cs="Sylfaen"/>
          <w:b/>
          <w:bCs/>
          <w:color w:val="E36C0A" w:themeColor="accent6" w:themeShade="BF"/>
          <w:sz w:val="26"/>
          <w:szCs w:val="26"/>
          <w:lang w:val="ka-GE"/>
        </w:rPr>
        <w:t>კომუნიკაცია</w:t>
      </w:r>
      <w:r w:rsidR="006027B1" w:rsidRPr="00F8654B">
        <w:rPr>
          <w:rFonts w:ascii="Sylfaen" w:hAnsi="Sylfaen"/>
          <w:b/>
          <w:bCs/>
          <w:color w:val="E36C0A" w:themeColor="accent6" w:themeShade="BF"/>
          <w:sz w:val="26"/>
          <w:szCs w:val="26"/>
          <w:lang w:val="ka-GE"/>
        </w:rPr>
        <w:t xml:space="preserve"> </w:t>
      </w:r>
      <w:r w:rsidR="006027B1" w:rsidRPr="00F8654B">
        <w:rPr>
          <w:rFonts w:ascii="Sylfaen" w:hAnsi="Sylfaen" w:cs="Sylfaen"/>
          <w:b/>
          <w:bCs/>
          <w:color w:val="E36C0A" w:themeColor="accent6" w:themeShade="BF"/>
          <w:sz w:val="26"/>
          <w:szCs w:val="26"/>
          <w:lang w:val="ka-GE"/>
        </w:rPr>
        <w:t>ფორმალურ</w:t>
      </w:r>
      <w:r w:rsidR="006027B1" w:rsidRPr="00F8654B">
        <w:rPr>
          <w:rFonts w:ascii="Sylfaen" w:hAnsi="Sylfaen"/>
          <w:b/>
          <w:bCs/>
          <w:color w:val="E36C0A" w:themeColor="accent6" w:themeShade="BF"/>
          <w:sz w:val="26"/>
          <w:szCs w:val="26"/>
          <w:lang w:val="ka-GE"/>
        </w:rPr>
        <w:t xml:space="preserve"> </w:t>
      </w:r>
      <w:r w:rsidR="006027B1" w:rsidRPr="00F8654B">
        <w:rPr>
          <w:rFonts w:ascii="Sylfaen" w:hAnsi="Sylfaen" w:cs="Sylfaen"/>
          <w:b/>
          <w:bCs/>
          <w:color w:val="E36C0A" w:themeColor="accent6" w:themeShade="BF"/>
          <w:sz w:val="26"/>
          <w:szCs w:val="26"/>
          <w:lang w:val="ka-GE"/>
        </w:rPr>
        <w:t>განათლებაში</w:t>
      </w:r>
    </w:p>
    <w:p w14:paraId="00A0B4F1" w14:textId="6183BF4E" w:rsidR="00AD10F6" w:rsidRPr="00F8654B" w:rsidRDefault="00AD10F6" w:rsidP="00E47539">
      <w:pPr>
        <w:spacing w:line="360" w:lineRule="auto"/>
        <w:rPr>
          <w:rFonts w:ascii="Sylfaen" w:hAnsi="Sylfaen"/>
          <w:lang w:val="en-US"/>
        </w:rPr>
      </w:pPr>
    </w:p>
    <w:p w14:paraId="15C4EAA0" w14:textId="73152DD1" w:rsidR="00470DA6" w:rsidRPr="00F8654B" w:rsidRDefault="00856661" w:rsidP="00543C74">
      <w:pPr>
        <w:spacing w:line="360" w:lineRule="auto"/>
        <w:jc w:val="both"/>
        <w:rPr>
          <w:rFonts w:ascii="Sylfaen" w:hAnsi="Sylfaen"/>
          <w:lang w:val="en-US"/>
        </w:rPr>
      </w:pPr>
      <w:r w:rsidRPr="00F8654B">
        <w:rPr>
          <w:rFonts w:ascii="Sylfaen" w:hAnsi="Sylfaen"/>
          <w:lang w:val="ka-GE"/>
        </w:rPr>
        <w:t xml:space="preserve">მშობლები ბავშვების პირველი და ყველაზე მნიშვნელოვანი განმანათლებლები არიან, რომლებსაც </w:t>
      </w:r>
      <w:r w:rsidR="00470DA6" w:rsidRPr="00F8654B">
        <w:rPr>
          <w:rFonts w:ascii="Sylfaen" w:hAnsi="Sylfaen"/>
          <w:lang w:val="ka-GE"/>
        </w:rPr>
        <w:t xml:space="preserve">აქვთ, როგორც კონკრეტული უფლებები, ისე  მოვალეობებიც. ერთ-ერთია ბავშვებისთვის </w:t>
      </w:r>
      <w:r w:rsidR="004B525E" w:rsidRPr="00F8654B">
        <w:rPr>
          <w:rFonts w:ascii="Sylfaen" w:hAnsi="Sylfaen"/>
          <w:lang w:val="ka-GE"/>
        </w:rPr>
        <w:t xml:space="preserve">განათლებისა და განვითარებისთვის </w:t>
      </w:r>
      <w:r w:rsidR="00470DA6" w:rsidRPr="00F8654B">
        <w:rPr>
          <w:rFonts w:ascii="Sylfaen" w:hAnsi="Sylfaen"/>
          <w:lang w:val="ka-GE"/>
        </w:rPr>
        <w:t>შესაფერისი გარემოს შექმნა</w:t>
      </w:r>
      <w:r w:rsidR="004B525E">
        <w:rPr>
          <w:rFonts w:ascii="Sylfaen" w:hAnsi="Sylfaen"/>
          <w:lang w:val="ka-GE"/>
        </w:rPr>
        <w:t>.</w:t>
      </w:r>
      <w:r w:rsidR="00470DA6" w:rsidRPr="00F8654B">
        <w:rPr>
          <w:rFonts w:ascii="Sylfaen" w:hAnsi="Sylfaen"/>
          <w:lang w:val="ka-GE"/>
        </w:rPr>
        <w:t xml:space="preserve"> ბავშვების განვითარების პერიოდში, ჩნდება </w:t>
      </w:r>
      <w:r w:rsidR="004B525E">
        <w:rPr>
          <w:rFonts w:ascii="Sylfaen" w:hAnsi="Sylfaen"/>
          <w:lang w:val="ka-GE"/>
        </w:rPr>
        <w:t xml:space="preserve">ისეთი </w:t>
      </w:r>
      <w:r w:rsidR="00470DA6" w:rsidRPr="00F8654B">
        <w:rPr>
          <w:rFonts w:ascii="Sylfaen" w:hAnsi="Sylfaen"/>
          <w:lang w:val="ka-GE"/>
        </w:rPr>
        <w:t>საგანმანათლებლო დაწესებულებები, როგორიცაა</w:t>
      </w:r>
      <w:r w:rsidR="004B525E">
        <w:rPr>
          <w:rFonts w:ascii="Sylfaen" w:hAnsi="Sylfaen"/>
          <w:lang w:val="ka-GE"/>
        </w:rPr>
        <w:t>, მაგალითად,</w:t>
      </w:r>
      <w:r w:rsidR="00470DA6" w:rsidRPr="00F8654B">
        <w:rPr>
          <w:rFonts w:ascii="Sylfaen" w:hAnsi="Sylfaen"/>
          <w:lang w:val="ka-GE"/>
        </w:rPr>
        <w:t xml:space="preserve"> საბავშვო ბაღი და სკოლა, რომლებმაც უნდა უზრუნველყონ </w:t>
      </w:r>
      <w:r w:rsidR="007E041D" w:rsidRPr="00F8654B">
        <w:rPr>
          <w:rFonts w:ascii="Sylfaen" w:hAnsi="Sylfaen"/>
          <w:lang w:val="ka-GE"/>
        </w:rPr>
        <w:t xml:space="preserve"> ბავშვებისთვის </w:t>
      </w:r>
      <w:r w:rsidR="00470DA6" w:rsidRPr="00F8654B">
        <w:rPr>
          <w:rFonts w:ascii="Sylfaen" w:hAnsi="Sylfaen"/>
          <w:lang w:val="ka-GE"/>
        </w:rPr>
        <w:t xml:space="preserve"> ხარისხი</w:t>
      </w:r>
      <w:r w:rsidR="004B525E">
        <w:rPr>
          <w:rFonts w:ascii="Sylfaen" w:hAnsi="Sylfaen"/>
          <w:lang w:val="ka-GE"/>
        </w:rPr>
        <w:t>ანი</w:t>
      </w:r>
      <w:r w:rsidR="00470DA6" w:rsidRPr="00F8654B">
        <w:rPr>
          <w:rFonts w:ascii="Sylfaen" w:hAnsi="Sylfaen"/>
          <w:lang w:val="ka-GE"/>
        </w:rPr>
        <w:t xml:space="preserve"> განათლებ</w:t>
      </w:r>
      <w:r w:rsidR="007E041D" w:rsidRPr="00F8654B">
        <w:rPr>
          <w:rFonts w:ascii="Sylfaen" w:hAnsi="Sylfaen"/>
          <w:lang w:val="ka-GE"/>
        </w:rPr>
        <w:t xml:space="preserve">ისა და </w:t>
      </w:r>
      <w:r w:rsidR="00470DA6" w:rsidRPr="00F8654B">
        <w:rPr>
          <w:rFonts w:ascii="Sylfaen" w:hAnsi="Sylfaen"/>
          <w:lang w:val="ka-GE"/>
        </w:rPr>
        <w:t xml:space="preserve"> </w:t>
      </w:r>
      <w:r w:rsidR="007E041D" w:rsidRPr="00F8654B">
        <w:rPr>
          <w:rFonts w:ascii="Sylfaen" w:hAnsi="Sylfaen"/>
          <w:lang w:val="ka-GE"/>
        </w:rPr>
        <w:t xml:space="preserve">მათი </w:t>
      </w:r>
      <w:r w:rsidR="00470DA6" w:rsidRPr="00F8654B">
        <w:rPr>
          <w:rFonts w:ascii="Sylfaen" w:hAnsi="Sylfaen"/>
          <w:lang w:val="ka-GE"/>
        </w:rPr>
        <w:t>განვითარების</w:t>
      </w:r>
      <w:r w:rsidR="007E041D" w:rsidRPr="00F8654B">
        <w:rPr>
          <w:rFonts w:ascii="Sylfaen" w:hAnsi="Sylfaen"/>
          <w:lang w:val="ka-GE"/>
        </w:rPr>
        <w:t xml:space="preserve"> შესაბამისი გარემ</w:t>
      </w:r>
      <w:r w:rsidR="00093499">
        <w:rPr>
          <w:rFonts w:ascii="Sylfaen" w:hAnsi="Sylfaen"/>
          <w:lang w:val="ka-GE"/>
        </w:rPr>
        <w:t>ო</w:t>
      </w:r>
      <w:r w:rsidR="007E041D" w:rsidRPr="00F8654B">
        <w:rPr>
          <w:rFonts w:ascii="Sylfaen" w:hAnsi="Sylfaen"/>
          <w:lang w:val="ka-GE"/>
        </w:rPr>
        <w:t xml:space="preserve">. </w:t>
      </w:r>
      <w:r w:rsidR="00470DA6" w:rsidRPr="00F8654B">
        <w:rPr>
          <w:rFonts w:ascii="Sylfaen" w:hAnsi="Sylfaen"/>
          <w:lang w:val="ka-GE"/>
        </w:rPr>
        <w:t xml:space="preserve"> სკოლა არის სოციალური დაწესებულება; მშობლები </w:t>
      </w:r>
      <w:r w:rsidR="005D5395" w:rsidRPr="00F8654B">
        <w:rPr>
          <w:rFonts w:ascii="Sylfaen" w:hAnsi="Sylfaen"/>
          <w:lang w:val="ka-GE"/>
        </w:rPr>
        <w:t>კი</w:t>
      </w:r>
      <w:r w:rsidR="004B525E">
        <w:rPr>
          <w:rFonts w:ascii="Sylfaen" w:hAnsi="Sylfaen"/>
          <w:lang w:val="ka-GE"/>
        </w:rPr>
        <w:t xml:space="preserve"> ამ სოციალური</w:t>
      </w:r>
      <w:r w:rsidR="00470DA6" w:rsidRPr="00F8654B">
        <w:rPr>
          <w:rFonts w:ascii="Sylfaen" w:hAnsi="Sylfaen"/>
          <w:lang w:val="ka-GE"/>
        </w:rPr>
        <w:t xml:space="preserve"> საზოგადოების ნაწილი</w:t>
      </w:r>
      <w:r w:rsidR="005D5395" w:rsidRPr="00F8654B">
        <w:rPr>
          <w:rFonts w:ascii="Sylfaen" w:hAnsi="Sylfaen"/>
          <w:lang w:val="ka-GE"/>
        </w:rPr>
        <w:t xml:space="preserve"> არიან</w:t>
      </w:r>
      <w:r w:rsidR="00470DA6" w:rsidRPr="00F8654B">
        <w:rPr>
          <w:rFonts w:ascii="Sylfaen" w:hAnsi="Sylfaen"/>
          <w:lang w:val="ka-GE"/>
        </w:rPr>
        <w:t xml:space="preserve">. </w:t>
      </w:r>
      <w:r w:rsidR="005D5395" w:rsidRPr="00F8654B">
        <w:rPr>
          <w:rFonts w:ascii="Sylfaen" w:hAnsi="Sylfaen"/>
          <w:lang w:val="ka-GE"/>
        </w:rPr>
        <w:t xml:space="preserve">გარდა, ადრეულ პერიოდში  საგანმანათლებლო და სააღმზრდელო როლისა, ისინი ირგებენ დამატებით </w:t>
      </w:r>
      <w:r w:rsidR="004B525E">
        <w:rPr>
          <w:rFonts w:ascii="Sylfaen" w:hAnsi="Sylfaen"/>
          <w:lang w:val="ka-GE"/>
        </w:rPr>
        <w:t>ფუნქციასაც</w:t>
      </w:r>
      <w:r w:rsidR="00470DA6" w:rsidRPr="00F8654B">
        <w:rPr>
          <w:rFonts w:ascii="Sylfaen" w:hAnsi="Sylfaen"/>
          <w:lang w:val="ka-GE"/>
        </w:rPr>
        <w:t xml:space="preserve">- საბავშვო ბაღში </w:t>
      </w:r>
      <w:r w:rsidR="005D5395" w:rsidRPr="00F8654B">
        <w:rPr>
          <w:rFonts w:ascii="Sylfaen" w:hAnsi="Sylfaen"/>
          <w:lang w:val="ka-GE"/>
        </w:rPr>
        <w:t>მოსიარულე ბავშვის მშობლების</w:t>
      </w:r>
      <w:r w:rsidR="00470DA6" w:rsidRPr="00F8654B">
        <w:rPr>
          <w:rFonts w:ascii="Sylfaen" w:hAnsi="Sylfaen"/>
          <w:lang w:val="ka-GE"/>
        </w:rPr>
        <w:t xml:space="preserve">, შემდეგ კი </w:t>
      </w:r>
      <w:r w:rsidR="005D5395" w:rsidRPr="00F8654B">
        <w:rPr>
          <w:rFonts w:ascii="Sylfaen" w:hAnsi="Sylfaen"/>
          <w:lang w:val="ka-GE"/>
        </w:rPr>
        <w:t xml:space="preserve">სკოლის </w:t>
      </w:r>
      <w:r w:rsidR="00470DA6" w:rsidRPr="00F8654B">
        <w:rPr>
          <w:rFonts w:ascii="Sylfaen" w:hAnsi="Sylfaen"/>
          <w:lang w:val="ka-GE"/>
        </w:rPr>
        <w:t>მოსწავლის მშობ</w:t>
      </w:r>
      <w:r w:rsidR="005D5395" w:rsidRPr="00F8654B">
        <w:rPr>
          <w:rFonts w:ascii="Sylfaen" w:hAnsi="Sylfaen"/>
          <w:lang w:val="ka-GE"/>
        </w:rPr>
        <w:t xml:space="preserve">ლების როლს. </w:t>
      </w:r>
      <w:r w:rsidR="00470DA6" w:rsidRPr="00F8654B">
        <w:rPr>
          <w:rFonts w:ascii="Sylfaen" w:hAnsi="Sylfaen"/>
          <w:lang w:val="ka-GE"/>
        </w:rPr>
        <w:t xml:space="preserve"> </w:t>
      </w:r>
      <w:r w:rsidR="005D5395" w:rsidRPr="00F8654B">
        <w:rPr>
          <w:rFonts w:ascii="Sylfaen" w:hAnsi="Sylfaen"/>
          <w:lang w:val="ka-GE"/>
        </w:rPr>
        <w:t xml:space="preserve">შვილების აღზრდის პროცესში, საგანმანათლებლო დაწესებულებებისგან, ისინი </w:t>
      </w:r>
      <w:r w:rsidR="004B525E">
        <w:rPr>
          <w:rFonts w:ascii="Sylfaen" w:hAnsi="Sylfaen"/>
          <w:lang w:val="ka-GE"/>
        </w:rPr>
        <w:t xml:space="preserve"> </w:t>
      </w:r>
      <w:r w:rsidR="005D5395" w:rsidRPr="00F8654B">
        <w:rPr>
          <w:rFonts w:ascii="Sylfaen" w:hAnsi="Sylfaen"/>
          <w:lang w:val="ka-GE"/>
        </w:rPr>
        <w:t>იღებენ</w:t>
      </w:r>
      <w:r w:rsidR="00093499">
        <w:rPr>
          <w:rFonts w:ascii="Sylfaen" w:hAnsi="Sylfaen"/>
          <w:lang w:val="ka-GE"/>
        </w:rPr>
        <w:t xml:space="preserve"> მხარდაჭერას.</w:t>
      </w:r>
      <w:r w:rsidR="005D5395" w:rsidRPr="00F8654B">
        <w:rPr>
          <w:rFonts w:ascii="Sylfaen" w:hAnsi="Sylfaen"/>
          <w:lang w:val="ka-GE"/>
        </w:rPr>
        <w:t xml:space="preserve"> მშობლები ხდებიან სკოლის საზოგადოების ნაწილი, რომელსაც აქვს საერთო მიზანი- </w:t>
      </w:r>
      <w:r w:rsidR="00470DA6" w:rsidRPr="00F8654B">
        <w:rPr>
          <w:rFonts w:ascii="Sylfaen" w:hAnsi="Sylfaen"/>
          <w:lang w:val="ka-GE"/>
        </w:rPr>
        <w:t>უზრუნველყო</w:t>
      </w:r>
      <w:r w:rsidR="004B525E">
        <w:rPr>
          <w:rFonts w:ascii="Sylfaen" w:hAnsi="Sylfaen"/>
          <w:lang w:val="ka-GE"/>
        </w:rPr>
        <w:t>ს</w:t>
      </w:r>
      <w:r w:rsidR="00470DA6" w:rsidRPr="00F8654B">
        <w:rPr>
          <w:rFonts w:ascii="Sylfaen" w:hAnsi="Sylfaen"/>
          <w:lang w:val="ka-GE"/>
        </w:rPr>
        <w:t xml:space="preserve"> </w:t>
      </w:r>
      <w:r w:rsidR="004B525E">
        <w:rPr>
          <w:rFonts w:ascii="Sylfaen" w:hAnsi="Sylfaen"/>
          <w:lang w:val="ka-GE"/>
        </w:rPr>
        <w:t xml:space="preserve">საუკეთესო პირობები </w:t>
      </w:r>
      <w:r w:rsidR="00093499">
        <w:rPr>
          <w:rFonts w:ascii="Sylfaen" w:hAnsi="Sylfaen"/>
          <w:lang w:val="ka-GE"/>
        </w:rPr>
        <w:t xml:space="preserve">მათი </w:t>
      </w:r>
      <w:r w:rsidR="00470DA6" w:rsidRPr="00F8654B">
        <w:rPr>
          <w:rFonts w:ascii="Sylfaen" w:hAnsi="Sylfaen"/>
          <w:lang w:val="ka-GE"/>
        </w:rPr>
        <w:t>შვილებ</w:t>
      </w:r>
      <w:r w:rsidR="004B525E">
        <w:rPr>
          <w:rFonts w:ascii="Sylfaen" w:hAnsi="Sylfaen"/>
          <w:lang w:val="ka-GE"/>
        </w:rPr>
        <w:t>ი</w:t>
      </w:r>
      <w:r w:rsidR="005D5395" w:rsidRPr="00F8654B">
        <w:rPr>
          <w:rFonts w:ascii="Sylfaen" w:hAnsi="Sylfaen"/>
          <w:lang w:val="ka-GE"/>
        </w:rPr>
        <w:t>ს</w:t>
      </w:r>
      <w:r w:rsidR="00470DA6" w:rsidRPr="00F8654B">
        <w:rPr>
          <w:rFonts w:ascii="Sylfaen" w:hAnsi="Sylfaen"/>
          <w:lang w:val="ka-GE"/>
        </w:rPr>
        <w:t xml:space="preserve"> განვითარები</w:t>
      </w:r>
      <w:r w:rsidR="004B525E">
        <w:rPr>
          <w:rFonts w:ascii="Sylfaen" w:hAnsi="Sylfaen"/>
          <w:lang w:val="ka-GE"/>
        </w:rPr>
        <w:t xml:space="preserve">სთვის. </w:t>
      </w:r>
    </w:p>
    <w:p w14:paraId="7A2B58FC" w14:textId="354D7984" w:rsidR="005D5395" w:rsidRPr="00F8654B" w:rsidRDefault="005D5395" w:rsidP="00543C74">
      <w:pPr>
        <w:spacing w:line="360" w:lineRule="auto"/>
        <w:jc w:val="both"/>
        <w:rPr>
          <w:rFonts w:ascii="Sylfaen" w:hAnsi="Sylfaen"/>
          <w:lang w:val="ka-GE"/>
        </w:rPr>
      </w:pPr>
      <w:r w:rsidRPr="00F8654B">
        <w:rPr>
          <w:rFonts w:ascii="Sylfaen" w:hAnsi="Sylfaen"/>
          <w:lang w:val="ka-GE"/>
        </w:rPr>
        <w:t>სკოლ</w:t>
      </w:r>
      <w:r w:rsidR="004B525E">
        <w:rPr>
          <w:rFonts w:ascii="Sylfaen" w:hAnsi="Sylfaen"/>
          <w:lang w:val="ka-GE"/>
        </w:rPr>
        <w:t xml:space="preserve">ა </w:t>
      </w:r>
      <w:r w:rsidRPr="00F8654B">
        <w:rPr>
          <w:rFonts w:ascii="Sylfaen" w:hAnsi="Sylfaen"/>
          <w:lang w:val="ka-GE"/>
        </w:rPr>
        <w:t xml:space="preserve"> სპეციფიკურ სოციალურ კონტექსტში ოპერირებს</w:t>
      </w:r>
      <w:r w:rsidR="004B525E">
        <w:rPr>
          <w:rFonts w:ascii="Sylfaen" w:hAnsi="Sylfaen"/>
          <w:lang w:val="ka-GE"/>
        </w:rPr>
        <w:t xml:space="preserve"> და </w:t>
      </w:r>
      <w:r w:rsidRPr="00F8654B">
        <w:rPr>
          <w:rFonts w:ascii="Sylfaen" w:hAnsi="Sylfaen"/>
          <w:lang w:val="ka-GE"/>
        </w:rPr>
        <w:t>თანაარსებობს ოთხი ძირითადი სუბიექტი</w:t>
      </w:r>
      <w:r w:rsidR="004B525E">
        <w:rPr>
          <w:rFonts w:ascii="Sylfaen" w:hAnsi="Sylfaen"/>
          <w:lang w:val="ka-GE"/>
        </w:rPr>
        <w:t>თ</w:t>
      </w:r>
      <w:r w:rsidRPr="00F8654B">
        <w:rPr>
          <w:rFonts w:ascii="Sylfaen" w:hAnsi="Sylfaen"/>
          <w:lang w:val="ka-GE"/>
        </w:rPr>
        <w:t xml:space="preserve">: მასწავლებლები, მოსწავლეები, მშობლები და ადგილობრივი საზოგადოება. გარემოსადმი ღია, დემოკრატიული სკოლა ცდილობს ამ ჯგუფების </w:t>
      </w:r>
      <w:r w:rsidR="00093499" w:rsidRPr="00F8654B">
        <w:rPr>
          <w:rFonts w:ascii="Sylfaen" w:hAnsi="Sylfaen"/>
          <w:lang w:val="ka-GE"/>
        </w:rPr>
        <w:t xml:space="preserve">ბავშვების განათლების გარშემო </w:t>
      </w:r>
      <w:r w:rsidRPr="00F8654B">
        <w:rPr>
          <w:rFonts w:ascii="Sylfaen" w:hAnsi="Sylfaen"/>
          <w:lang w:val="ka-GE"/>
        </w:rPr>
        <w:t>ინტეგრირებას</w:t>
      </w:r>
      <w:r w:rsidR="00093499">
        <w:rPr>
          <w:rFonts w:ascii="Sylfaen" w:hAnsi="Sylfaen"/>
          <w:lang w:val="ka-GE"/>
        </w:rPr>
        <w:t xml:space="preserve">, </w:t>
      </w:r>
      <w:r w:rsidRPr="00F8654B">
        <w:rPr>
          <w:rFonts w:ascii="Sylfaen" w:hAnsi="Sylfaen"/>
          <w:lang w:val="ka-GE"/>
        </w:rPr>
        <w:t>მოუწოდებს მათ</w:t>
      </w:r>
      <w:r w:rsidR="004B525E">
        <w:rPr>
          <w:rFonts w:ascii="Sylfaen" w:hAnsi="Sylfaen"/>
          <w:lang w:val="ka-GE"/>
        </w:rPr>
        <w:t xml:space="preserve"> პროცესში ჩართულობისკენ და თანამშრომლობისკენ.</w:t>
      </w:r>
      <w:r w:rsidRPr="00F8654B">
        <w:rPr>
          <w:rFonts w:ascii="Sylfaen" w:hAnsi="Sylfaen"/>
          <w:lang w:val="ka-GE"/>
        </w:rPr>
        <w:t xml:space="preserve"> ბავშვები საზო</w:t>
      </w:r>
      <w:r w:rsidR="00A00596" w:rsidRPr="00F8654B">
        <w:rPr>
          <w:rFonts w:ascii="Sylfaen" w:hAnsi="Sylfaen"/>
          <w:lang w:val="ka-GE"/>
        </w:rPr>
        <w:t>გადოების სრულუფლებიანი წევრები არიან</w:t>
      </w:r>
      <w:r w:rsidR="00093499">
        <w:rPr>
          <w:rFonts w:ascii="Sylfaen" w:hAnsi="Sylfaen"/>
          <w:lang w:val="ka-GE"/>
        </w:rPr>
        <w:t>;</w:t>
      </w:r>
      <w:r w:rsidR="00A00596" w:rsidRPr="00F8654B">
        <w:rPr>
          <w:rFonts w:ascii="Sylfaen" w:hAnsi="Sylfaen"/>
          <w:lang w:val="ka-GE"/>
        </w:rPr>
        <w:t xml:space="preserve"> მათი წარმატებული განვითარება არის ყველაზე მნიშვნელოვანი მისია, რაც ზრდასრულებს საკუთარ თავს </w:t>
      </w:r>
      <w:r w:rsidR="00093499" w:rsidRPr="00F8654B">
        <w:rPr>
          <w:rFonts w:ascii="Sylfaen" w:hAnsi="Sylfaen"/>
          <w:lang w:val="ka-GE"/>
        </w:rPr>
        <w:t xml:space="preserve">შეუძლიათ </w:t>
      </w:r>
      <w:r w:rsidR="00A00596" w:rsidRPr="00F8654B">
        <w:rPr>
          <w:rFonts w:ascii="Sylfaen" w:hAnsi="Sylfaen"/>
          <w:lang w:val="ka-GE"/>
        </w:rPr>
        <w:t>დაუწესონ. ამგვარი მნიშვნელოვანი მიზნისთვის თანამშრომლობის შესაძლებლობა</w:t>
      </w:r>
      <w:r w:rsidR="004B525E">
        <w:rPr>
          <w:rFonts w:ascii="Sylfaen" w:hAnsi="Sylfaen"/>
          <w:lang w:val="ka-GE"/>
        </w:rPr>
        <w:t xml:space="preserve"> </w:t>
      </w:r>
      <w:r w:rsidR="00A00596" w:rsidRPr="00F8654B">
        <w:rPr>
          <w:rFonts w:ascii="Sylfaen" w:hAnsi="Sylfaen"/>
          <w:lang w:val="ka-GE"/>
        </w:rPr>
        <w:t xml:space="preserve">უნდა იწვევდეს მოქმედების მოტივაციას, </w:t>
      </w:r>
      <w:r w:rsidR="004B525E">
        <w:rPr>
          <w:rFonts w:ascii="Sylfaen" w:hAnsi="Sylfaen"/>
          <w:lang w:val="ka-GE"/>
        </w:rPr>
        <w:t xml:space="preserve"> ხელს</w:t>
      </w:r>
      <w:r w:rsidR="00093499">
        <w:rPr>
          <w:rFonts w:ascii="Sylfaen" w:hAnsi="Sylfaen"/>
          <w:lang w:val="ka-GE"/>
        </w:rPr>
        <w:t xml:space="preserve"> უნდა უწყობდეს</w:t>
      </w:r>
      <w:r w:rsidR="00A00596" w:rsidRPr="00F8654B">
        <w:rPr>
          <w:rFonts w:ascii="Sylfaen" w:hAnsi="Sylfaen"/>
          <w:lang w:val="ka-GE"/>
        </w:rPr>
        <w:t xml:space="preserve"> გამოცდილებების გაზიარებას, ერთმანეთის გაცნობას, მხარდაჭერასა და ინტეგრაციას. ასეთი საგანმანათლებლო დაწესებულება კარგი ადგილია სამოქალაქო ღირებულებების განვითარებისთვის და ხელს უწყობს  ბავშვებისთვის ხარისხიანი განათლების მიწოდების მნიშვნელობის დანახვასა და გააზრებას მშობლებში. </w:t>
      </w:r>
    </w:p>
    <w:p w14:paraId="1AB1EAD9" w14:textId="7EF3153E" w:rsidR="00206D52" w:rsidRPr="00F8654B" w:rsidRDefault="00206D52" w:rsidP="00543C74">
      <w:pPr>
        <w:spacing w:line="360" w:lineRule="auto"/>
        <w:jc w:val="both"/>
        <w:rPr>
          <w:rFonts w:ascii="Sylfaen" w:hAnsi="Sylfaen"/>
          <w:lang w:val="ka-GE"/>
        </w:rPr>
      </w:pPr>
      <w:r w:rsidRPr="00F8654B">
        <w:rPr>
          <w:rFonts w:ascii="Sylfaen" w:hAnsi="Sylfaen"/>
          <w:lang w:val="ka-GE"/>
        </w:rPr>
        <w:lastRenderedPageBreak/>
        <w:t xml:space="preserve">სკოლასა და მშობლებს შორის </w:t>
      </w:r>
      <w:r w:rsidR="004B525E">
        <w:rPr>
          <w:rFonts w:ascii="Sylfaen" w:hAnsi="Sylfaen"/>
          <w:lang w:val="ka-GE"/>
        </w:rPr>
        <w:t>ეფექტური</w:t>
      </w:r>
      <w:r w:rsidRPr="00F8654B">
        <w:rPr>
          <w:rFonts w:ascii="Sylfaen" w:hAnsi="Sylfaen"/>
          <w:lang w:val="ka-GE"/>
        </w:rPr>
        <w:t xml:space="preserve"> თანამშრომლობის ჩამოყალიბების წინაპირობა კომუნიკაციის სხვადასხვა ფორმის ორგანიზებაა; ეს,</w:t>
      </w:r>
      <w:r w:rsidR="004B525E">
        <w:rPr>
          <w:rFonts w:ascii="Sylfaen" w:hAnsi="Sylfaen"/>
          <w:lang w:val="ka-GE"/>
        </w:rPr>
        <w:t xml:space="preserve"> თავის მხრივ,</w:t>
      </w:r>
      <w:r w:rsidRPr="00F8654B">
        <w:rPr>
          <w:rFonts w:ascii="Sylfaen" w:hAnsi="Sylfaen"/>
          <w:lang w:val="ka-GE"/>
        </w:rPr>
        <w:t xml:space="preserve"> თანდათან, აყალიბებს ურთიერთგაგებასა და ხელს უწყობს შეთანხმებულ მოქმედებას. სკოლა და მასწავლებლები უნდა იყვნენ მშობლებთან კარგი ურთიერთობის დამყარების ინიციატორები. ბავშვები საბავშვო ბაღში და სკოლაში მშობლებთან ერთად შედიან და ამ </w:t>
      </w:r>
      <w:r w:rsidR="004B525E">
        <w:rPr>
          <w:rFonts w:ascii="Sylfaen" w:hAnsi="Sylfaen"/>
          <w:lang w:val="ka-GE"/>
        </w:rPr>
        <w:t>დაწესებულებებში უნდა არსებობდეს მათთვის განკუთვნილი</w:t>
      </w:r>
      <w:r w:rsidRPr="00F8654B">
        <w:rPr>
          <w:rFonts w:ascii="Sylfaen" w:hAnsi="Sylfaen"/>
          <w:lang w:val="ka-GE"/>
        </w:rPr>
        <w:t xml:space="preserve"> სივრცე</w:t>
      </w:r>
      <w:r w:rsidR="004B525E">
        <w:rPr>
          <w:rFonts w:ascii="Sylfaen" w:hAnsi="Sylfaen"/>
          <w:lang w:val="ka-GE"/>
        </w:rPr>
        <w:t xml:space="preserve">. </w:t>
      </w:r>
      <w:r w:rsidR="003A19AA" w:rsidRPr="00F8654B">
        <w:rPr>
          <w:rFonts w:ascii="Sylfaen" w:hAnsi="Sylfaen"/>
          <w:lang w:val="ka-GE"/>
        </w:rPr>
        <w:t xml:space="preserve">სკოლაში მშობლები თავს უსაფრთხოდ უნდა </w:t>
      </w:r>
      <w:r w:rsidR="004B525E">
        <w:rPr>
          <w:rFonts w:ascii="Sylfaen" w:hAnsi="Sylfaen"/>
          <w:lang w:val="ka-GE"/>
        </w:rPr>
        <w:t>აღიქვამდნენ</w:t>
      </w:r>
      <w:r w:rsidR="003A19AA" w:rsidRPr="00F8654B">
        <w:rPr>
          <w:rFonts w:ascii="Sylfaen" w:hAnsi="Sylfaen"/>
          <w:lang w:val="ka-GE"/>
        </w:rPr>
        <w:t xml:space="preserve">, უნდა გრძნობდნენ </w:t>
      </w:r>
      <w:r w:rsidR="004B525E">
        <w:rPr>
          <w:rFonts w:ascii="Sylfaen" w:hAnsi="Sylfaen"/>
          <w:lang w:val="ka-GE"/>
        </w:rPr>
        <w:t xml:space="preserve">რომ </w:t>
      </w:r>
      <w:r w:rsidR="003A19AA" w:rsidRPr="00F8654B">
        <w:rPr>
          <w:rFonts w:ascii="Sylfaen" w:hAnsi="Sylfaen"/>
          <w:lang w:val="ka-GE"/>
        </w:rPr>
        <w:t>თანამშრომლობისთვის არიან მოწვეული.</w:t>
      </w:r>
      <w:r w:rsidR="003A19AA" w:rsidRPr="00F8654B">
        <w:rPr>
          <w:rFonts w:ascii="Sylfaen" w:hAnsi="Sylfaen"/>
        </w:rPr>
        <w:t xml:space="preserve"> </w:t>
      </w:r>
      <w:r w:rsidR="003A19AA" w:rsidRPr="00F8654B">
        <w:rPr>
          <w:rFonts w:ascii="Sylfaen" w:hAnsi="Sylfaen"/>
          <w:lang w:val="ka-GE"/>
        </w:rPr>
        <w:t>მათი ცოდნა ბავშვების, ბავშვების ინტერესების, კომპეტენციების, განსაკუთრებული შესაძლებლობების, ასევე ფუნქციონირების სირთულეების შესახებ პატივსაცემია და მნიშვნელოვან მხარდაჭერას წარმოადგენს მასწავლებლის მუშაობ</w:t>
      </w:r>
      <w:r w:rsidR="00093499">
        <w:rPr>
          <w:rFonts w:ascii="Sylfaen" w:hAnsi="Sylfaen"/>
          <w:lang w:val="ka-GE"/>
        </w:rPr>
        <w:t xml:space="preserve">ის პროცესში. </w:t>
      </w:r>
    </w:p>
    <w:p w14:paraId="70963501" w14:textId="329A5CB0" w:rsidR="00570A7B" w:rsidRPr="00F8654B" w:rsidRDefault="003A19AA" w:rsidP="00543C74">
      <w:pPr>
        <w:spacing w:line="360" w:lineRule="auto"/>
        <w:jc w:val="both"/>
        <w:rPr>
          <w:rFonts w:ascii="Sylfaen" w:hAnsi="Sylfaen"/>
          <w:lang w:val="ka-GE"/>
        </w:rPr>
      </w:pPr>
      <w:r w:rsidRPr="00F8654B">
        <w:rPr>
          <w:rFonts w:ascii="Sylfaen" w:hAnsi="Sylfaen"/>
          <w:lang w:val="ka-GE"/>
        </w:rPr>
        <w:t>მშობლებ</w:t>
      </w:r>
      <w:r w:rsidR="004B525E">
        <w:rPr>
          <w:rFonts w:ascii="Sylfaen" w:hAnsi="Sylfaen"/>
          <w:lang w:val="ka-GE"/>
        </w:rPr>
        <w:t xml:space="preserve">ისთვის </w:t>
      </w:r>
      <w:r w:rsidRPr="00F8654B">
        <w:rPr>
          <w:rFonts w:ascii="Sylfaen" w:hAnsi="Sylfaen"/>
          <w:lang w:val="ka-GE"/>
        </w:rPr>
        <w:t xml:space="preserve"> სკოლა</w:t>
      </w:r>
      <w:r w:rsidR="004B525E">
        <w:rPr>
          <w:rFonts w:ascii="Sylfaen" w:hAnsi="Sylfaen"/>
          <w:lang w:val="ka-GE"/>
        </w:rPr>
        <w:t xml:space="preserve"> საჭიროა</w:t>
      </w:r>
      <w:r w:rsidRPr="00F8654B">
        <w:rPr>
          <w:rFonts w:ascii="Sylfaen" w:hAnsi="Sylfaen"/>
          <w:lang w:val="ka-GE"/>
        </w:rPr>
        <w:t xml:space="preserve">, თუმცა </w:t>
      </w:r>
      <w:r w:rsidR="001246CB" w:rsidRPr="00F8654B">
        <w:rPr>
          <w:rFonts w:ascii="Sylfaen" w:hAnsi="Sylfaen"/>
          <w:lang w:val="ka-GE"/>
        </w:rPr>
        <w:t>მათი</w:t>
      </w:r>
      <w:r w:rsidRPr="00F8654B">
        <w:rPr>
          <w:rFonts w:ascii="Sylfaen" w:hAnsi="Sylfaen"/>
          <w:lang w:val="ka-GE"/>
        </w:rPr>
        <w:t xml:space="preserve"> როლი სკოლაში მაინც შეუცვლელია; მათი ჩართულობისა და მხარდაჭერის გარეშე</w:t>
      </w:r>
      <w:r w:rsidR="00AD10F6" w:rsidRPr="00F8654B">
        <w:rPr>
          <w:rFonts w:ascii="Sylfaen" w:hAnsi="Sylfaen"/>
          <w:lang w:val="ka-GE"/>
        </w:rPr>
        <w:t>,</w:t>
      </w:r>
      <w:r w:rsidRPr="00F8654B">
        <w:rPr>
          <w:rFonts w:ascii="Sylfaen" w:hAnsi="Sylfaen"/>
          <w:lang w:val="ka-GE"/>
        </w:rPr>
        <w:t xml:space="preserve"> რთული</w:t>
      </w:r>
      <w:r w:rsidR="004B525E">
        <w:rPr>
          <w:rFonts w:ascii="Sylfaen" w:hAnsi="Sylfaen"/>
          <w:lang w:val="ka-GE"/>
        </w:rPr>
        <w:t xml:space="preserve"> იქნება</w:t>
      </w:r>
      <w:r w:rsidR="001246CB" w:rsidRPr="00F8654B">
        <w:rPr>
          <w:rFonts w:ascii="Sylfaen" w:hAnsi="Sylfaen"/>
          <w:lang w:val="ka-GE"/>
        </w:rPr>
        <w:t xml:space="preserve"> კარგი საგანმანათლებლო შედეგების მიღწევა. მშობელთა ჩართულობის დონე შეიძლება ცვალებადი იყოს და ამის არჩევის შესაძლებლობა მშობლებს უნდა ჰქონდეთ. არსებობენ მშობლები, რომლებიც აქტიურად არიან ჩართული სასკოლო ცხოვრებაში, სურთ ერთად მოქმედება და სკოლისთვის მნიშვნელოვან საკითხებზე გადაწყვეტილებების მიღება</w:t>
      </w:r>
      <w:r w:rsidR="004B525E">
        <w:rPr>
          <w:rFonts w:ascii="Sylfaen" w:hAnsi="Sylfaen"/>
          <w:lang w:val="ka-GE"/>
        </w:rPr>
        <w:t xml:space="preserve">; </w:t>
      </w:r>
      <w:r w:rsidR="00C84B38" w:rsidRPr="00F8654B">
        <w:rPr>
          <w:rFonts w:ascii="Sylfaen" w:hAnsi="Sylfaen"/>
          <w:lang w:val="ka-GE"/>
        </w:rPr>
        <w:t>თუმცა ასევე არსებობს მშობელთა კატეგორია, რომ</w:t>
      </w:r>
      <w:r w:rsidR="004B525E">
        <w:rPr>
          <w:rFonts w:ascii="Sylfaen" w:hAnsi="Sylfaen"/>
          <w:lang w:val="ka-GE"/>
        </w:rPr>
        <w:t>ელიც</w:t>
      </w:r>
      <w:r w:rsidR="00C84B38" w:rsidRPr="00F8654B">
        <w:rPr>
          <w:rFonts w:ascii="Sylfaen" w:hAnsi="Sylfaen"/>
          <w:lang w:val="ka-GE"/>
        </w:rPr>
        <w:t xml:space="preserve"> შემოიფარგლებ</w:t>
      </w:r>
      <w:r w:rsidR="004B525E">
        <w:rPr>
          <w:rFonts w:ascii="Sylfaen" w:hAnsi="Sylfaen"/>
          <w:lang w:val="ka-GE"/>
        </w:rPr>
        <w:t>ა</w:t>
      </w:r>
      <w:r w:rsidR="00C84B38" w:rsidRPr="00F8654B">
        <w:rPr>
          <w:rFonts w:ascii="Sylfaen" w:hAnsi="Sylfaen"/>
          <w:lang w:val="ka-GE"/>
        </w:rPr>
        <w:t xml:space="preserve"> დამკვირვებლის ფუნქციით, იშვიათად ერთვებ</w:t>
      </w:r>
      <w:r w:rsidR="004B525E">
        <w:rPr>
          <w:rFonts w:ascii="Sylfaen" w:hAnsi="Sylfaen"/>
          <w:lang w:val="ka-GE"/>
        </w:rPr>
        <w:t xml:space="preserve">ა </w:t>
      </w:r>
      <w:r w:rsidR="00C84B38" w:rsidRPr="00F8654B">
        <w:rPr>
          <w:rFonts w:ascii="Sylfaen" w:hAnsi="Sylfaen"/>
          <w:lang w:val="ka-GE"/>
        </w:rPr>
        <w:t>სასკოლო საკითხებში, ძირითადად, მაშინ როდესაც მასწავლებლების მიერ მობილიზებულ ღონისძიებებზე არიან დაპატიჟებული.</w:t>
      </w:r>
      <w:r w:rsidR="00AD10F6" w:rsidRPr="00F8654B">
        <w:rPr>
          <w:rFonts w:ascii="Sylfaen" w:hAnsi="Sylfaen"/>
          <w:lang w:val="ka-GE"/>
        </w:rPr>
        <w:t xml:space="preserve"> </w:t>
      </w:r>
    </w:p>
    <w:p w14:paraId="127115B5" w14:textId="044087AE" w:rsidR="00AD10F6" w:rsidRPr="00F8654B" w:rsidRDefault="00C84B38" w:rsidP="00543C74">
      <w:pPr>
        <w:spacing w:line="360" w:lineRule="auto"/>
        <w:jc w:val="both"/>
        <w:rPr>
          <w:rFonts w:ascii="Sylfaen" w:hAnsi="Sylfaen"/>
          <w:color w:val="4F81BD" w:themeColor="accent1"/>
          <w:lang w:val="ka-GE"/>
        </w:rPr>
      </w:pPr>
      <w:r w:rsidRPr="00F8654B">
        <w:rPr>
          <w:rFonts w:ascii="Sylfaen" w:hAnsi="Sylfaen"/>
          <w:color w:val="4F81BD" w:themeColor="accent1"/>
          <w:lang w:val="ka-GE"/>
        </w:rPr>
        <w:t>მშობლებთან კონტაქტისგან მიღებული სარგებელი მასწავლებლებისთვის:</w:t>
      </w:r>
    </w:p>
    <w:p w14:paraId="175A8BC3" w14:textId="197FEA83" w:rsidR="00AD10F6" w:rsidRPr="00F8654B" w:rsidRDefault="00C84B38" w:rsidP="00543C74">
      <w:pPr>
        <w:pStyle w:val="ListParagraph"/>
        <w:numPr>
          <w:ilvl w:val="0"/>
          <w:numId w:val="10"/>
        </w:numPr>
        <w:spacing w:line="360" w:lineRule="auto"/>
        <w:jc w:val="both"/>
        <w:rPr>
          <w:rFonts w:ascii="Sylfaen" w:hAnsi="Sylfaen"/>
          <w:lang w:val="en-US"/>
        </w:rPr>
      </w:pPr>
      <w:r w:rsidRPr="00F8654B">
        <w:rPr>
          <w:rFonts w:ascii="Sylfaen" w:hAnsi="Sylfaen"/>
          <w:lang w:val="ka-GE"/>
        </w:rPr>
        <w:t>მშობლები არიან ბავშვებზე, მათ ძლიერ და სუსტ მხარეებზე ინფორმაციის მიღების მნიშვნელოვანი წყარო;</w:t>
      </w:r>
    </w:p>
    <w:p w14:paraId="07B06480" w14:textId="21B0755B" w:rsidR="00AD10F6" w:rsidRPr="00F8654B" w:rsidRDefault="00C84B38" w:rsidP="00543C74">
      <w:pPr>
        <w:pStyle w:val="ListParagraph"/>
        <w:numPr>
          <w:ilvl w:val="0"/>
          <w:numId w:val="10"/>
        </w:numPr>
        <w:spacing w:line="360" w:lineRule="auto"/>
        <w:jc w:val="both"/>
        <w:rPr>
          <w:rFonts w:ascii="Sylfaen" w:hAnsi="Sylfaen"/>
          <w:lang w:val="en-US"/>
        </w:rPr>
      </w:pPr>
      <w:r w:rsidRPr="00F8654B">
        <w:rPr>
          <w:rFonts w:ascii="Sylfaen" w:hAnsi="Sylfaen" w:cs="Sylfaen"/>
          <w:lang w:val="en-US"/>
        </w:rPr>
        <w:t>სკოლაში</w:t>
      </w:r>
      <w:r w:rsidRPr="00F8654B">
        <w:rPr>
          <w:rFonts w:ascii="Sylfaen" w:hAnsi="Sylfaen"/>
          <w:lang w:val="en-US"/>
        </w:rPr>
        <w:t xml:space="preserve"> </w:t>
      </w:r>
      <w:r w:rsidRPr="00F8654B">
        <w:rPr>
          <w:rFonts w:ascii="Sylfaen" w:hAnsi="Sylfaen" w:cs="Sylfaen"/>
          <w:lang w:val="en-US"/>
        </w:rPr>
        <w:t>საგანმანათლებლო</w:t>
      </w:r>
      <w:r w:rsidRPr="00F8654B">
        <w:rPr>
          <w:rFonts w:ascii="Sylfaen" w:hAnsi="Sylfaen"/>
          <w:lang w:val="en-US"/>
        </w:rPr>
        <w:t xml:space="preserve"> </w:t>
      </w:r>
      <w:r w:rsidRPr="00F8654B">
        <w:rPr>
          <w:rFonts w:ascii="Sylfaen" w:hAnsi="Sylfaen" w:cs="Sylfaen"/>
          <w:lang w:val="en-US"/>
        </w:rPr>
        <w:t>პრობლემების</w:t>
      </w:r>
      <w:r w:rsidRPr="00F8654B">
        <w:rPr>
          <w:rFonts w:ascii="Sylfaen" w:hAnsi="Sylfaen"/>
          <w:lang w:val="en-US"/>
        </w:rPr>
        <w:t xml:space="preserve"> </w:t>
      </w:r>
      <w:r w:rsidRPr="00F8654B">
        <w:rPr>
          <w:rFonts w:ascii="Sylfaen" w:hAnsi="Sylfaen" w:cs="Sylfaen"/>
          <w:lang w:val="en-US"/>
        </w:rPr>
        <w:t>გადაჭრა</w:t>
      </w:r>
      <w:r w:rsidRPr="00F8654B">
        <w:rPr>
          <w:rFonts w:ascii="Sylfaen" w:hAnsi="Sylfaen"/>
          <w:lang w:val="en-US"/>
        </w:rPr>
        <w:t xml:space="preserve"> </w:t>
      </w:r>
      <w:r w:rsidRPr="00F8654B">
        <w:rPr>
          <w:rFonts w:ascii="Sylfaen" w:hAnsi="Sylfaen" w:cs="Sylfaen"/>
          <w:lang w:val="en-US"/>
        </w:rPr>
        <w:t>მოითხოვს</w:t>
      </w:r>
      <w:r w:rsidRPr="00F8654B">
        <w:rPr>
          <w:rFonts w:ascii="Sylfaen" w:hAnsi="Sylfaen"/>
          <w:lang w:val="en-US"/>
        </w:rPr>
        <w:t xml:space="preserve"> </w:t>
      </w:r>
      <w:r w:rsidRPr="00F8654B">
        <w:rPr>
          <w:rFonts w:ascii="Sylfaen" w:hAnsi="Sylfaen" w:cs="Sylfaen"/>
          <w:lang w:val="en-US"/>
        </w:rPr>
        <w:t>მშობლებთან</w:t>
      </w:r>
      <w:r w:rsidRPr="00F8654B">
        <w:rPr>
          <w:rFonts w:ascii="Sylfaen" w:hAnsi="Sylfaen"/>
          <w:lang w:val="en-US"/>
        </w:rPr>
        <w:t xml:space="preserve"> </w:t>
      </w:r>
      <w:r w:rsidRPr="00F8654B">
        <w:rPr>
          <w:rFonts w:ascii="Sylfaen" w:hAnsi="Sylfaen" w:cs="Sylfaen"/>
          <w:lang w:val="en-US"/>
        </w:rPr>
        <w:t>კონსულტაციას</w:t>
      </w:r>
      <w:r w:rsidRPr="00F8654B">
        <w:rPr>
          <w:rFonts w:ascii="Sylfaen" w:hAnsi="Sylfaen" w:cs="Sylfaen"/>
          <w:lang w:val="ka-GE"/>
        </w:rPr>
        <w:t>ა</w:t>
      </w:r>
      <w:r w:rsidRPr="00F8654B">
        <w:rPr>
          <w:rFonts w:ascii="Sylfaen" w:hAnsi="Sylfaen"/>
          <w:lang w:val="en-US"/>
        </w:rPr>
        <w:t xml:space="preserve"> </w:t>
      </w:r>
      <w:r w:rsidRPr="00F8654B">
        <w:rPr>
          <w:rFonts w:ascii="Sylfaen" w:hAnsi="Sylfaen" w:cs="Sylfaen"/>
          <w:lang w:val="en-US"/>
        </w:rPr>
        <w:t>და</w:t>
      </w:r>
      <w:r w:rsidRPr="00F8654B">
        <w:rPr>
          <w:rFonts w:ascii="Sylfaen" w:hAnsi="Sylfaen"/>
          <w:lang w:val="en-US"/>
        </w:rPr>
        <w:t xml:space="preserve"> </w:t>
      </w:r>
      <w:r w:rsidRPr="00F8654B">
        <w:rPr>
          <w:rFonts w:ascii="Sylfaen" w:hAnsi="Sylfaen" w:cs="Sylfaen"/>
          <w:lang w:val="en-US"/>
        </w:rPr>
        <w:t>დამატებით</w:t>
      </w:r>
      <w:r w:rsidRPr="00F8654B">
        <w:rPr>
          <w:rFonts w:ascii="Sylfaen" w:hAnsi="Sylfaen"/>
          <w:lang w:val="en-US"/>
        </w:rPr>
        <w:t xml:space="preserve"> </w:t>
      </w:r>
      <w:r w:rsidRPr="00F8654B">
        <w:rPr>
          <w:rFonts w:ascii="Sylfaen" w:hAnsi="Sylfaen" w:cs="Sylfaen"/>
          <w:lang w:val="en-US"/>
        </w:rPr>
        <w:t>ცოდნას</w:t>
      </w:r>
      <w:r w:rsidRPr="00F8654B">
        <w:rPr>
          <w:rFonts w:ascii="Sylfaen" w:hAnsi="Sylfaen"/>
          <w:lang w:val="en-US"/>
        </w:rPr>
        <w:t xml:space="preserve"> </w:t>
      </w:r>
      <w:r w:rsidRPr="00F8654B">
        <w:rPr>
          <w:rFonts w:ascii="Sylfaen" w:hAnsi="Sylfaen" w:cs="Sylfaen"/>
          <w:lang w:val="en-US"/>
        </w:rPr>
        <w:t>ბავშვის</w:t>
      </w:r>
      <w:r w:rsidRPr="00F8654B">
        <w:rPr>
          <w:rFonts w:ascii="Sylfaen" w:hAnsi="Sylfaen"/>
          <w:lang w:val="en-US"/>
        </w:rPr>
        <w:t xml:space="preserve"> </w:t>
      </w:r>
      <w:r w:rsidRPr="00F8654B">
        <w:rPr>
          <w:rFonts w:ascii="Sylfaen" w:hAnsi="Sylfaen" w:cs="Sylfaen"/>
          <w:lang w:val="en-US"/>
        </w:rPr>
        <w:t>ფუნქციონირების</w:t>
      </w:r>
      <w:r w:rsidRPr="00F8654B">
        <w:rPr>
          <w:rFonts w:ascii="Sylfaen" w:hAnsi="Sylfaen"/>
          <w:lang w:val="en-US"/>
        </w:rPr>
        <w:t xml:space="preserve"> </w:t>
      </w:r>
      <w:r w:rsidRPr="00F8654B">
        <w:rPr>
          <w:rFonts w:ascii="Sylfaen" w:hAnsi="Sylfaen" w:cs="Sylfaen"/>
          <w:lang w:val="en-US"/>
        </w:rPr>
        <w:t>შესახებ</w:t>
      </w:r>
      <w:r w:rsidRPr="00F8654B">
        <w:rPr>
          <w:rFonts w:ascii="Sylfaen" w:hAnsi="Sylfaen"/>
          <w:lang w:val="ka-GE"/>
        </w:rPr>
        <w:t>;</w:t>
      </w:r>
    </w:p>
    <w:p w14:paraId="655DB487" w14:textId="26027004" w:rsidR="00C84B38" w:rsidRPr="00F8654B" w:rsidRDefault="00C84B38" w:rsidP="00543C74">
      <w:pPr>
        <w:pStyle w:val="ListParagraph"/>
        <w:numPr>
          <w:ilvl w:val="0"/>
          <w:numId w:val="10"/>
        </w:numPr>
        <w:spacing w:line="360" w:lineRule="auto"/>
        <w:jc w:val="both"/>
        <w:rPr>
          <w:rFonts w:ascii="Sylfaen" w:hAnsi="Sylfaen"/>
          <w:lang w:val="en-US"/>
        </w:rPr>
      </w:pPr>
      <w:r w:rsidRPr="00F8654B">
        <w:rPr>
          <w:rFonts w:ascii="Sylfaen" w:hAnsi="Sylfaen" w:cs="Sylfaen"/>
          <w:lang w:val="en-US"/>
        </w:rPr>
        <w:t>მასწავლებელთან</w:t>
      </w:r>
      <w:r w:rsidRPr="00F8654B">
        <w:rPr>
          <w:rFonts w:ascii="Sylfaen" w:hAnsi="Sylfaen"/>
          <w:lang w:val="en-US"/>
        </w:rPr>
        <w:t xml:space="preserve"> </w:t>
      </w:r>
      <w:r w:rsidRPr="00F8654B">
        <w:rPr>
          <w:rFonts w:ascii="Sylfaen" w:hAnsi="Sylfaen" w:cs="Sylfaen"/>
          <w:lang w:val="en-US"/>
        </w:rPr>
        <w:t>თანამშრომლობით</w:t>
      </w:r>
      <w:r w:rsidRPr="00F8654B">
        <w:rPr>
          <w:rFonts w:ascii="Sylfaen" w:hAnsi="Sylfaen"/>
          <w:lang w:val="en-US"/>
        </w:rPr>
        <w:t>,</w:t>
      </w:r>
      <w:r w:rsidRPr="00F8654B">
        <w:rPr>
          <w:rFonts w:ascii="Sylfaen" w:hAnsi="Sylfaen"/>
          <w:lang w:val="ka-GE"/>
        </w:rPr>
        <w:t xml:space="preserve"> </w:t>
      </w:r>
      <w:r w:rsidRPr="00F8654B">
        <w:rPr>
          <w:rFonts w:ascii="Sylfaen" w:hAnsi="Sylfaen" w:cs="Sylfaen"/>
          <w:lang w:val="en-US"/>
        </w:rPr>
        <w:t>მშობლებს</w:t>
      </w:r>
      <w:r w:rsidR="004B525E">
        <w:rPr>
          <w:rFonts w:ascii="Sylfaen" w:hAnsi="Sylfaen" w:cs="Sylfaen"/>
          <w:lang w:val="ka-GE"/>
        </w:rPr>
        <w:t xml:space="preserve">, ბავშვებისთვის </w:t>
      </w:r>
      <w:r w:rsidR="004B525E" w:rsidRPr="00F8654B">
        <w:rPr>
          <w:rFonts w:ascii="Sylfaen" w:hAnsi="Sylfaen"/>
          <w:lang w:val="en-US"/>
        </w:rPr>
        <w:t xml:space="preserve"> </w:t>
      </w:r>
      <w:r w:rsidR="004B525E" w:rsidRPr="00F8654B">
        <w:rPr>
          <w:rFonts w:ascii="Sylfaen" w:hAnsi="Sylfaen" w:cs="Sylfaen"/>
          <w:lang w:val="en-US"/>
        </w:rPr>
        <w:t>შესაბამისი</w:t>
      </w:r>
      <w:r w:rsidR="004B525E" w:rsidRPr="00F8654B">
        <w:rPr>
          <w:rFonts w:ascii="Sylfaen" w:hAnsi="Sylfaen"/>
          <w:lang w:val="en-US"/>
        </w:rPr>
        <w:t xml:space="preserve"> </w:t>
      </w:r>
      <w:r w:rsidR="004B525E" w:rsidRPr="00F8654B">
        <w:rPr>
          <w:rFonts w:ascii="Sylfaen" w:hAnsi="Sylfaen" w:cs="Sylfaen"/>
          <w:lang w:val="en-US"/>
        </w:rPr>
        <w:t>სასწავლო</w:t>
      </w:r>
      <w:r w:rsidR="004B525E" w:rsidRPr="00F8654B">
        <w:rPr>
          <w:rFonts w:ascii="Sylfaen" w:hAnsi="Sylfaen"/>
          <w:lang w:val="en-US"/>
        </w:rPr>
        <w:t xml:space="preserve"> </w:t>
      </w:r>
      <w:r w:rsidR="004B525E" w:rsidRPr="00F8654B">
        <w:rPr>
          <w:rFonts w:ascii="Sylfaen" w:hAnsi="Sylfaen" w:cs="Sylfaen"/>
          <w:lang w:val="en-US"/>
        </w:rPr>
        <w:t>პირობებით</w:t>
      </w:r>
      <w:r w:rsidR="004B525E" w:rsidRPr="00F8654B">
        <w:rPr>
          <w:rFonts w:ascii="Sylfaen" w:hAnsi="Sylfaen"/>
          <w:lang w:val="en-US"/>
        </w:rPr>
        <w:t xml:space="preserve"> </w:t>
      </w:r>
      <w:r w:rsidR="004B525E" w:rsidRPr="00F8654B">
        <w:rPr>
          <w:rFonts w:ascii="Sylfaen" w:hAnsi="Sylfaen" w:cs="Sylfaen"/>
          <w:lang w:val="en-US"/>
        </w:rPr>
        <w:t>უზრუნველყოფით</w:t>
      </w:r>
      <w:r w:rsidR="004B525E">
        <w:rPr>
          <w:rFonts w:ascii="Sylfaen" w:hAnsi="Sylfaen" w:cs="Sylfaen"/>
          <w:lang w:val="ka-GE"/>
        </w:rPr>
        <w:t>,</w:t>
      </w:r>
      <w:r w:rsidRPr="00F8654B">
        <w:rPr>
          <w:rFonts w:ascii="Sylfaen" w:hAnsi="Sylfaen"/>
          <w:lang w:val="en-US"/>
        </w:rPr>
        <w:t xml:space="preserve"> </w:t>
      </w:r>
      <w:r w:rsidRPr="00F8654B">
        <w:rPr>
          <w:rFonts w:ascii="Sylfaen" w:hAnsi="Sylfaen" w:cs="Sylfaen"/>
          <w:lang w:val="en-US"/>
        </w:rPr>
        <w:t>შეუძლიათ</w:t>
      </w:r>
      <w:r w:rsidRPr="00F8654B">
        <w:rPr>
          <w:rFonts w:ascii="Sylfaen" w:hAnsi="Sylfaen"/>
          <w:lang w:val="en-US"/>
        </w:rPr>
        <w:t xml:space="preserve"> </w:t>
      </w:r>
      <w:r w:rsidR="004B525E">
        <w:rPr>
          <w:rFonts w:ascii="Sylfaen" w:hAnsi="Sylfaen"/>
          <w:lang w:val="ka-GE"/>
        </w:rPr>
        <w:t xml:space="preserve"> </w:t>
      </w:r>
      <w:r w:rsidRPr="00F8654B">
        <w:rPr>
          <w:rFonts w:ascii="Sylfaen" w:hAnsi="Sylfaen" w:cs="Sylfaen"/>
          <w:lang w:val="en-US"/>
        </w:rPr>
        <w:t>მხარი</w:t>
      </w:r>
      <w:r w:rsidRPr="00F8654B">
        <w:rPr>
          <w:rFonts w:ascii="Sylfaen" w:hAnsi="Sylfaen"/>
          <w:lang w:val="en-US"/>
        </w:rPr>
        <w:t xml:space="preserve"> </w:t>
      </w:r>
      <w:r w:rsidRPr="00F8654B">
        <w:rPr>
          <w:rFonts w:ascii="Sylfaen" w:hAnsi="Sylfaen" w:cs="Sylfaen"/>
          <w:lang w:val="en-US"/>
        </w:rPr>
        <w:t>დაუჭირონ</w:t>
      </w:r>
      <w:r w:rsidR="004B525E">
        <w:rPr>
          <w:rFonts w:ascii="Sylfaen" w:hAnsi="Sylfaen"/>
          <w:lang w:val="ka-GE"/>
        </w:rPr>
        <w:t xml:space="preserve"> მათ</w:t>
      </w:r>
      <w:r w:rsidRPr="00F8654B">
        <w:rPr>
          <w:rFonts w:ascii="Sylfaen" w:hAnsi="Sylfaen"/>
          <w:lang w:val="en-US"/>
        </w:rPr>
        <w:t xml:space="preserve"> </w:t>
      </w:r>
      <w:r w:rsidRPr="00F8654B">
        <w:rPr>
          <w:rFonts w:ascii="Sylfaen" w:hAnsi="Sylfaen" w:cs="Sylfaen"/>
          <w:lang w:val="en-US"/>
        </w:rPr>
        <w:t>სასწავლო</w:t>
      </w:r>
      <w:r w:rsidRPr="00F8654B">
        <w:rPr>
          <w:rFonts w:ascii="Sylfaen" w:hAnsi="Sylfaen"/>
          <w:lang w:val="en-US"/>
        </w:rPr>
        <w:t xml:space="preserve"> </w:t>
      </w:r>
      <w:r w:rsidRPr="00F8654B">
        <w:rPr>
          <w:rFonts w:ascii="Sylfaen" w:hAnsi="Sylfaen" w:cs="Sylfaen"/>
          <w:lang w:val="en-US"/>
        </w:rPr>
        <w:t>პროცეს</w:t>
      </w:r>
      <w:r w:rsidR="004B525E">
        <w:rPr>
          <w:rFonts w:ascii="Sylfaen" w:hAnsi="Sylfaen" w:cs="Sylfaen"/>
          <w:lang w:val="ka-GE"/>
        </w:rPr>
        <w:t xml:space="preserve">ს. </w:t>
      </w:r>
    </w:p>
    <w:p w14:paraId="11FAF86D" w14:textId="062A1C98" w:rsidR="00AD10F6" w:rsidRPr="00F8654B" w:rsidRDefault="00C84B38" w:rsidP="00543C74">
      <w:pPr>
        <w:pStyle w:val="ListParagraph"/>
        <w:numPr>
          <w:ilvl w:val="0"/>
          <w:numId w:val="10"/>
        </w:numPr>
        <w:spacing w:line="360" w:lineRule="auto"/>
        <w:jc w:val="both"/>
        <w:rPr>
          <w:rFonts w:ascii="Sylfaen" w:hAnsi="Sylfaen"/>
          <w:lang w:val="en-US"/>
        </w:rPr>
      </w:pPr>
      <w:r w:rsidRPr="00F8654B">
        <w:rPr>
          <w:rFonts w:ascii="Sylfaen" w:hAnsi="Sylfaen"/>
          <w:lang w:val="ka-GE"/>
        </w:rPr>
        <w:t>მშობლებს შეუძლიათ საკუთარი შვილების მოტივირება</w:t>
      </w:r>
      <w:r w:rsidR="004B525E">
        <w:rPr>
          <w:rFonts w:ascii="Sylfaen" w:hAnsi="Sylfaen"/>
          <w:lang w:val="ka-GE"/>
        </w:rPr>
        <w:t xml:space="preserve"> რომ</w:t>
      </w:r>
      <w:r w:rsidRPr="00F8654B">
        <w:rPr>
          <w:rFonts w:ascii="Sylfaen" w:hAnsi="Sylfaen"/>
          <w:lang w:val="ka-GE"/>
        </w:rPr>
        <w:t xml:space="preserve">  ისწავლონ სკოლაში და განივითარონ თავიანთი ინტერესები;</w:t>
      </w:r>
    </w:p>
    <w:p w14:paraId="6ABB95D9" w14:textId="2B17B93D" w:rsidR="00C84B38" w:rsidRPr="00F8654B" w:rsidRDefault="00C84B38" w:rsidP="00543C74">
      <w:pPr>
        <w:pStyle w:val="ListParagraph"/>
        <w:numPr>
          <w:ilvl w:val="0"/>
          <w:numId w:val="10"/>
        </w:numPr>
        <w:spacing w:line="360" w:lineRule="auto"/>
        <w:jc w:val="both"/>
        <w:rPr>
          <w:rFonts w:ascii="Sylfaen" w:hAnsi="Sylfaen"/>
          <w:lang w:val="en-US"/>
        </w:rPr>
      </w:pPr>
      <w:r w:rsidRPr="00F8654B">
        <w:rPr>
          <w:rFonts w:ascii="Sylfaen" w:hAnsi="Sylfaen" w:cs="Sylfaen"/>
          <w:lang w:val="en-US"/>
        </w:rPr>
        <w:t>მშობლებს</w:t>
      </w:r>
      <w:r w:rsidRPr="00F8654B">
        <w:rPr>
          <w:rFonts w:ascii="Sylfaen" w:hAnsi="Sylfaen"/>
          <w:lang w:val="en-US"/>
        </w:rPr>
        <w:t xml:space="preserve"> </w:t>
      </w:r>
      <w:r w:rsidRPr="00F8654B">
        <w:rPr>
          <w:rFonts w:ascii="Sylfaen" w:hAnsi="Sylfaen" w:cs="Sylfaen"/>
          <w:lang w:val="en-US"/>
        </w:rPr>
        <w:t>შეუძლიათ</w:t>
      </w:r>
      <w:r w:rsidRPr="00F8654B">
        <w:rPr>
          <w:rFonts w:ascii="Sylfaen" w:hAnsi="Sylfaen"/>
          <w:lang w:val="en-US"/>
        </w:rPr>
        <w:t xml:space="preserve"> </w:t>
      </w:r>
      <w:r w:rsidRPr="00F8654B">
        <w:rPr>
          <w:rFonts w:ascii="Sylfaen" w:hAnsi="Sylfaen" w:cs="Sylfaen"/>
          <w:lang w:val="en-US"/>
        </w:rPr>
        <w:t>შეუერთდნენ</w:t>
      </w:r>
      <w:r w:rsidRPr="00F8654B">
        <w:rPr>
          <w:rFonts w:ascii="Sylfaen" w:hAnsi="Sylfaen"/>
          <w:lang w:val="en-US"/>
        </w:rPr>
        <w:t xml:space="preserve"> </w:t>
      </w:r>
      <w:r w:rsidRPr="00F8654B">
        <w:rPr>
          <w:rFonts w:ascii="Sylfaen" w:hAnsi="Sylfaen" w:cs="Sylfaen"/>
          <w:lang w:val="en-US"/>
        </w:rPr>
        <w:t>სასწავლო</w:t>
      </w:r>
      <w:r w:rsidRPr="00F8654B">
        <w:rPr>
          <w:rFonts w:ascii="Sylfaen" w:hAnsi="Sylfaen"/>
          <w:lang w:val="en-US"/>
        </w:rPr>
        <w:t xml:space="preserve"> </w:t>
      </w:r>
      <w:r w:rsidRPr="00F8654B">
        <w:rPr>
          <w:rFonts w:ascii="Sylfaen" w:hAnsi="Sylfaen" w:cs="Sylfaen"/>
          <w:lang w:val="en-US"/>
        </w:rPr>
        <w:t>პროცესს</w:t>
      </w:r>
      <w:r w:rsidRPr="00F8654B">
        <w:rPr>
          <w:rFonts w:ascii="Sylfaen" w:hAnsi="Sylfaen"/>
          <w:lang w:val="en-US"/>
        </w:rPr>
        <w:t xml:space="preserve"> </w:t>
      </w:r>
      <w:r w:rsidRPr="00F8654B">
        <w:rPr>
          <w:rFonts w:ascii="Sylfaen" w:hAnsi="Sylfaen" w:cs="Sylfaen"/>
          <w:lang w:val="en-US"/>
        </w:rPr>
        <w:t>სკოლაში</w:t>
      </w:r>
      <w:r w:rsidRPr="00F8654B">
        <w:rPr>
          <w:rFonts w:ascii="Sylfaen" w:hAnsi="Sylfaen"/>
          <w:lang w:val="en-US"/>
        </w:rPr>
        <w:t xml:space="preserve"> </w:t>
      </w:r>
      <w:r w:rsidRPr="00F8654B">
        <w:rPr>
          <w:rFonts w:ascii="Sylfaen" w:hAnsi="Sylfaen" w:cs="Sylfaen"/>
          <w:lang w:val="en-US"/>
        </w:rPr>
        <w:t>თავიანთი</w:t>
      </w:r>
      <w:r w:rsidRPr="00F8654B">
        <w:rPr>
          <w:rFonts w:ascii="Sylfaen" w:hAnsi="Sylfaen"/>
          <w:lang w:val="en-US"/>
        </w:rPr>
        <w:t xml:space="preserve"> </w:t>
      </w:r>
      <w:r w:rsidRPr="00F8654B">
        <w:rPr>
          <w:rFonts w:ascii="Sylfaen" w:hAnsi="Sylfaen" w:cs="Sylfaen"/>
          <w:lang w:val="en-US"/>
        </w:rPr>
        <w:t>პროფესიული</w:t>
      </w:r>
      <w:r w:rsidRPr="00F8654B">
        <w:rPr>
          <w:rFonts w:ascii="Sylfaen" w:hAnsi="Sylfaen"/>
          <w:lang w:val="en-US"/>
        </w:rPr>
        <w:t xml:space="preserve"> </w:t>
      </w:r>
      <w:r w:rsidRPr="00F8654B">
        <w:rPr>
          <w:rFonts w:ascii="Sylfaen" w:hAnsi="Sylfaen" w:cs="Sylfaen"/>
          <w:lang w:val="en-US"/>
        </w:rPr>
        <w:t>კომპეტენციების</w:t>
      </w:r>
      <w:r w:rsidRPr="00F8654B">
        <w:rPr>
          <w:rFonts w:ascii="Sylfaen" w:hAnsi="Sylfaen"/>
          <w:lang w:val="en-US"/>
        </w:rPr>
        <w:t xml:space="preserve">, </w:t>
      </w:r>
      <w:r w:rsidRPr="00F8654B">
        <w:rPr>
          <w:rFonts w:ascii="Sylfaen" w:hAnsi="Sylfaen" w:cs="Sylfaen"/>
          <w:lang w:val="ka-GE"/>
        </w:rPr>
        <w:t>მისწრაფებების</w:t>
      </w:r>
      <w:r w:rsidRPr="00F8654B">
        <w:rPr>
          <w:rFonts w:ascii="Sylfaen" w:hAnsi="Sylfaen"/>
          <w:lang w:val="en-US"/>
        </w:rPr>
        <w:t xml:space="preserve">, </w:t>
      </w:r>
      <w:r w:rsidRPr="00F8654B">
        <w:rPr>
          <w:rFonts w:ascii="Sylfaen" w:hAnsi="Sylfaen" w:cs="Sylfaen"/>
          <w:lang w:val="en-US"/>
        </w:rPr>
        <w:t>ინტერესების</w:t>
      </w:r>
      <w:r w:rsidRPr="00F8654B">
        <w:rPr>
          <w:rFonts w:ascii="Sylfaen" w:hAnsi="Sylfaen"/>
          <w:lang w:val="en-US"/>
        </w:rPr>
        <w:t xml:space="preserve"> </w:t>
      </w:r>
      <w:r w:rsidRPr="00F8654B">
        <w:rPr>
          <w:rFonts w:ascii="Sylfaen" w:hAnsi="Sylfaen" w:cs="Sylfaen"/>
          <w:lang w:val="en-US"/>
        </w:rPr>
        <w:t>გამოყენებით</w:t>
      </w:r>
      <w:r w:rsidRPr="00F8654B">
        <w:rPr>
          <w:rFonts w:ascii="Sylfaen" w:hAnsi="Sylfaen"/>
          <w:lang w:val="en-US"/>
        </w:rPr>
        <w:t xml:space="preserve">, </w:t>
      </w:r>
      <w:r w:rsidRPr="00F8654B">
        <w:rPr>
          <w:rFonts w:ascii="Sylfaen" w:hAnsi="Sylfaen" w:cs="Sylfaen"/>
          <w:lang w:val="en-US"/>
        </w:rPr>
        <w:t>გაუზიარონ</w:t>
      </w:r>
      <w:r w:rsidRPr="00F8654B">
        <w:rPr>
          <w:rFonts w:ascii="Sylfaen" w:hAnsi="Sylfaen"/>
          <w:lang w:val="en-US"/>
        </w:rPr>
        <w:t xml:space="preserve"> </w:t>
      </w:r>
      <w:r w:rsidRPr="00F8654B">
        <w:rPr>
          <w:rFonts w:ascii="Sylfaen" w:hAnsi="Sylfaen" w:cs="Sylfaen"/>
          <w:lang w:val="en-US"/>
        </w:rPr>
        <w:t>ისინი</w:t>
      </w:r>
      <w:r w:rsidRPr="00F8654B">
        <w:rPr>
          <w:rFonts w:ascii="Sylfaen" w:hAnsi="Sylfaen"/>
          <w:lang w:val="en-US"/>
        </w:rPr>
        <w:t xml:space="preserve"> </w:t>
      </w:r>
      <w:r w:rsidRPr="00F8654B">
        <w:rPr>
          <w:rFonts w:ascii="Sylfaen" w:hAnsi="Sylfaen" w:cs="Sylfaen"/>
          <w:lang w:val="en-US"/>
        </w:rPr>
        <w:t>ბავშვებს</w:t>
      </w:r>
      <w:r w:rsidRPr="00F8654B">
        <w:rPr>
          <w:rFonts w:ascii="Sylfaen" w:hAnsi="Sylfaen"/>
          <w:lang w:val="en-US"/>
        </w:rPr>
        <w:t xml:space="preserve"> </w:t>
      </w:r>
      <w:r w:rsidRPr="00F8654B">
        <w:rPr>
          <w:rFonts w:ascii="Sylfaen" w:hAnsi="Sylfaen" w:cs="Sylfaen"/>
          <w:lang w:val="en-US"/>
        </w:rPr>
        <w:t>და</w:t>
      </w:r>
      <w:r w:rsidRPr="00F8654B">
        <w:rPr>
          <w:rFonts w:ascii="Sylfaen" w:hAnsi="Sylfaen"/>
          <w:lang w:val="en-US"/>
        </w:rPr>
        <w:t xml:space="preserve"> </w:t>
      </w:r>
      <w:r w:rsidRPr="00F8654B">
        <w:rPr>
          <w:rFonts w:ascii="Sylfaen" w:hAnsi="Sylfaen" w:cs="Sylfaen"/>
          <w:lang w:val="en-US"/>
        </w:rPr>
        <w:t>გაეცნონ</w:t>
      </w:r>
      <w:r w:rsidRPr="00F8654B">
        <w:rPr>
          <w:rFonts w:ascii="Sylfaen" w:hAnsi="Sylfaen"/>
          <w:lang w:val="en-US"/>
        </w:rPr>
        <w:t xml:space="preserve"> </w:t>
      </w:r>
      <w:r w:rsidRPr="00F8654B">
        <w:rPr>
          <w:rFonts w:ascii="Sylfaen" w:hAnsi="Sylfaen" w:cs="Sylfaen"/>
          <w:lang w:val="en-US"/>
        </w:rPr>
        <w:t>მათ</w:t>
      </w:r>
      <w:r w:rsidR="004B525E">
        <w:rPr>
          <w:rFonts w:ascii="Sylfaen" w:hAnsi="Sylfaen"/>
          <w:lang w:val="ka-GE"/>
        </w:rPr>
        <w:t xml:space="preserve"> </w:t>
      </w:r>
      <w:r w:rsidRPr="00F8654B">
        <w:rPr>
          <w:rFonts w:ascii="Sylfaen" w:hAnsi="Sylfaen"/>
          <w:lang w:val="ka-GE"/>
        </w:rPr>
        <w:t>სახლისგან განსხვავებულ</w:t>
      </w:r>
      <w:r w:rsidRPr="00F8654B">
        <w:rPr>
          <w:rFonts w:ascii="Sylfaen" w:hAnsi="Sylfaen"/>
          <w:lang w:val="en-US"/>
        </w:rPr>
        <w:t xml:space="preserve"> </w:t>
      </w:r>
      <w:r w:rsidRPr="00F8654B">
        <w:rPr>
          <w:rFonts w:ascii="Sylfaen" w:hAnsi="Sylfaen" w:cs="Sylfaen"/>
          <w:lang w:val="en-US"/>
        </w:rPr>
        <w:t>სიტუაციაში</w:t>
      </w:r>
      <w:r w:rsidRPr="00F8654B">
        <w:rPr>
          <w:rFonts w:ascii="Sylfaen" w:hAnsi="Sylfaen"/>
          <w:lang w:val="ka-GE"/>
        </w:rPr>
        <w:t>;</w:t>
      </w:r>
    </w:p>
    <w:p w14:paraId="475AC68D" w14:textId="77777777" w:rsidR="00C84B38" w:rsidRPr="00F8654B" w:rsidRDefault="00C84B38" w:rsidP="00543C74">
      <w:pPr>
        <w:pStyle w:val="ListParagraph"/>
        <w:numPr>
          <w:ilvl w:val="0"/>
          <w:numId w:val="10"/>
        </w:numPr>
        <w:spacing w:line="360" w:lineRule="auto"/>
        <w:jc w:val="both"/>
        <w:rPr>
          <w:rFonts w:ascii="Sylfaen" w:hAnsi="Sylfaen"/>
          <w:lang w:val="en-US"/>
        </w:rPr>
      </w:pPr>
      <w:r w:rsidRPr="00F8654B">
        <w:rPr>
          <w:rFonts w:ascii="Sylfaen" w:hAnsi="Sylfaen" w:cs="Sylfaen"/>
          <w:lang w:val="en-US"/>
        </w:rPr>
        <w:lastRenderedPageBreak/>
        <w:t>მშობლებს</w:t>
      </w:r>
      <w:r w:rsidRPr="00F8654B">
        <w:rPr>
          <w:rFonts w:ascii="Sylfaen" w:hAnsi="Sylfaen"/>
          <w:lang w:val="en-US"/>
        </w:rPr>
        <w:t xml:space="preserve"> </w:t>
      </w:r>
      <w:r w:rsidRPr="00F8654B">
        <w:rPr>
          <w:rFonts w:ascii="Sylfaen" w:hAnsi="Sylfaen" w:cs="Sylfaen"/>
          <w:lang w:val="en-US"/>
        </w:rPr>
        <w:t>შეუძლიათ</w:t>
      </w:r>
      <w:r w:rsidRPr="00F8654B">
        <w:rPr>
          <w:rFonts w:ascii="Sylfaen" w:hAnsi="Sylfaen"/>
          <w:lang w:val="en-US"/>
        </w:rPr>
        <w:t xml:space="preserve"> </w:t>
      </w:r>
      <w:r w:rsidRPr="00F8654B">
        <w:rPr>
          <w:rFonts w:ascii="Sylfaen" w:hAnsi="Sylfaen" w:cs="Sylfaen"/>
          <w:lang w:val="ka-GE"/>
        </w:rPr>
        <w:t>დაგეგმონ და დააორგანიზონ</w:t>
      </w:r>
      <w:r w:rsidRPr="00F8654B">
        <w:rPr>
          <w:rFonts w:ascii="Sylfaen" w:hAnsi="Sylfaen"/>
          <w:lang w:val="en-US"/>
        </w:rPr>
        <w:t xml:space="preserve"> </w:t>
      </w:r>
      <w:r w:rsidRPr="00F8654B">
        <w:rPr>
          <w:rFonts w:ascii="Sylfaen" w:hAnsi="Sylfaen" w:cs="Sylfaen"/>
          <w:lang w:val="en-US"/>
        </w:rPr>
        <w:t>შვილებისთვის</w:t>
      </w:r>
      <w:r w:rsidRPr="00F8654B">
        <w:rPr>
          <w:rFonts w:ascii="Sylfaen" w:hAnsi="Sylfaen"/>
          <w:lang w:val="en-US"/>
        </w:rPr>
        <w:t xml:space="preserve"> </w:t>
      </w:r>
      <w:r w:rsidRPr="00F8654B">
        <w:rPr>
          <w:rFonts w:ascii="Sylfaen" w:hAnsi="Sylfaen" w:cs="Sylfaen"/>
          <w:lang w:val="en-US"/>
        </w:rPr>
        <w:t>კლასგარეშე</w:t>
      </w:r>
      <w:r w:rsidRPr="00F8654B">
        <w:rPr>
          <w:rFonts w:ascii="Sylfaen" w:hAnsi="Sylfaen"/>
          <w:lang w:val="en-US"/>
        </w:rPr>
        <w:t xml:space="preserve"> </w:t>
      </w:r>
      <w:r w:rsidRPr="00F8654B">
        <w:rPr>
          <w:rFonts w:ascii="Sylfaen" w:hAnsi="Sylfaen" w:cs="Sylfaen"/>
          <w:lang w:val="en-US"/>
        </w:rPr>
        <w:t>აქტივობები</w:t>
      </w:r>
      <w:r w:rsidRPr="00F8654B">
        <w:rPr>
          <w:rFonts w:ascii="Sylfaen" w:hAnsi="Sylfaen" w:cs="Sylfaen"/>
          <w:lang w:val="ka-GE"/>
        </w:rPr>
        <w:t xml:space="preserve"> </w:t>
      </w:r>
      <w:r w:rsidRPr="00F8654B">
        <w:rPr>
          <w:rFonts w:ascii="Sylfaen" w:hAnsi="Sylfaen"/>
          <w:lang w:val="en-US"/>
        </w:rPr>
        <w:t xml:space="preserve"> </w:t>
      </w:r>
      <w:r w:rsidRPr="00F8654B">
        <w:rPr>
          <w:rFonts w:ascii="Sylfaen" w:hAnsi="Sylfaen" w:cs="Sylfaen"/>
          <w:lang w:val="en-US"/>
        </w:rPr>
        <w:t>სკოლაში</w:t>
      </w:r>
      <w:r w:rsidRPr="00F8654B">
        <w:rPr>
          <w:rFonts w:ascii="Sylfaen" w:hAnsi="Sylfaen"/>
          <w:lang w:val="en-US"/>
        </w:rPr>
        <w:t>.</w:t>
      </w:r>
    </w:p>
    <w:p w14:paraId="5F74820C" w14:textId="455123F5" w:rsidR="00AD10F6" w:rsidRPr="00F8654B" w:rsidRDefault="001144F3" w:rsidP="00543C74">
      <w:pPr>
        <w:spacing w:line="360" w:lineRule="auto"/>
        <w:ind w:left="416"/>
        <w:jc w:val="both"/>
        <w:rPr>
          <w:rFonts w:ascii="Sylfaen" w:hAnsi="Sylfaen"/>
          <w:lang w:val="en-US"/>
        </w:rPr>
      </w:pPr>
      <w:r w:rsidRPr="00F8654B">
        <w:rPr>
          <w:rFonts w:ascii="Sylfaen" w:hAnsi="Sylfaen"/>
          <w:color w:val="4F81BD" w:themeColor="accent1"/>
          <w:lang w:val="ka-GE"/>
        </w:rPr>
        <w:t xml:space="preserve">სკოლასთან თანამშრომლობის სარგებელი მშობლებისთვის: </w:t>
      </w:r>
    </w:p>
    <w:p w14:paraId="5F3B0933" w14:textId="19B020A6" w:rsidR="001144F3" w:rsidRPr="00F8654B" w:rsidRDefault="001144F3" w:rsidP="00543C74">
      <w:pPr>
        <w:pStyle w:val="ListParagraph"/>
        <w:numPr>
          <w:ilvl w:val="0"/>
          <w:numId w:val="11"/>
        </w:numPr>
        <w:spacing w:line="360" w:lineRule="auto"/>
        <w:ind w:left="720" w:hanging="270"/>
        <w:jc w:val="both"/>
        <w:rPr>
          <w:rFonts w:ascii="Sylfaen" w:hAnsi="Sylfaen"/>
          <w:lang w:val="en-US"/>
        </w:rPr>
      </w:pPr>
      <w:r w:rsidRPr="00F8654B">
        <w:rPr>
          <w:rFonts w:ascii="Sylfaen" w:hAnsi="Sylfaen" w:cs="Sylfaen"/>
          <w:lang w:val="en-US"/>
        </w:rPr>
        <w:t>იმის</w:t>
      </w:r>
      <w:r w:rsidRPr="00F8654B">
        <w:rPr>
          <w:rFonts w:ascii="Sylfaen" w:hAnsi="Sylfaen"/>
          <w:lang w:val="en-US"/>
        </w:rPr>
        <w:t xml:space="preserve"> </w:t>
      </w:r>
      <w:r w:rsidRPr="00F8654B">
        <w:rPr>
          <w:rFonts w:ascii="Sylfaen" w:hAnsi="Sylfaen" w:cs="Sylfaen"/>
          <w:lang w:val="en-US"/>
        </w:rPr>
        <w:t>ცოდნა</w:t>
      </w:r>
      <w:r w:rsidRPr="00F8654B">
        <w:rPr>
          <w:rFonts w:ascii="Sylfaen" w:hAnsi="Sylfaen"/>
          <w:lang w:val="en-US"/>
        </w:rPr>
        <w:t xml:space="preserve">, </w:t>
      </w:r>
      <w:r w:rsidRPr="00F8654B">
        <w:rPr>
          <w:rFonts w:ascii="Sylfaen" w:hAnsi="Sylfaen" w:cs="Sylfaen"/>
          <w:lang w:val="en-US"/>
        </w:rPr>
        <w:t>თუ</w:t>
      </w:r>
      <w:r w:rsidRPr="00F8654B">
        <w:rPr>
          <w:rFonts w:ascii="Sylfaen" w:hAnsi="Sylfaen"/>
          <w:lang w:val="en-US"/>
        </w:rPr>
        <w:t xml:space="preserve"> </w:t>
      </w:r>
      <w:r w:rsidRPr="00F8654B">
        <w:rPr>
          <w:rFonts w:ascii="Sylfaen" w:hAnsi="Sylfaen" w:cs="Sylfaen"/>
          <w:lang w:val="en-US"/>
        </w:rPr>
        <w:t>როგორ</w:t>
      </w:r>
      <w:r w:rsidRPr="00F8654B">
        <w:rPr>
          <w:rFonts w:ascii="Sylfaen" w:hAnsi="Sylfaen"/>
          <w:lang w:val="en-US"/>
        </w:rPr>
        <w:t xml:space="preserve"> </w:t>
      </w:r>
      <w:r w:rsidRPr="00F8654B">
        <w:rPr>
          <w:rFonts w:ascii="Sylfaen" w:hAnsi="Sylfaen" w:cs="Sylfaen"/>
          <w:lang w:val="en-US"/>
        </w:rPr>
        <w:t>ფუნქციონირებს</w:t>
      </w:r>
      <w:r w:rsidRPr="00F8654B">
        <w:rPr>
          <w:rFonts w:ascii="Sylfaen" w:hAnsi="Sylfaen"/>
          <w:lang w:val="en-US"/>
        </w:rPr>
        <w:t xml:space="preserve"> </w:t>
      </w:r>
      <w:r w:rsidRPr="00F8654B">
        <w:rPr>
          <w:rFonts w:ascii="Sylfaen" w:hAnsi="Sylfaen" w:cs="Sylfaen"/>
          <w:lang w:val="en-US"/>
        </w:rPr>
        <w:t>ბავშვი</w:t>
      </w:r>
      <w:r w:rsidRPr="00F8654B">
        <w:rPr>
          <w:rFonts w:ascii="Sylfaen" w:hAnsi="Sylfaen"/>
          <w:lang w:val="en-US"/>
        </w:rPr>
        <w:t xml:space="preserve"> </w:t>
      </w:r>
      <w:r w:rsidRPr="00F8654B">
        <w:rPr>
          <w:rFonts w:ascii="Sylfaen" w:hAnsi="Sylfaen" w:cs="Sylfaen"/>
          <w:lang w:val="en-US"/>
        </w:rPr>
        <w:t>სკოლაში</w:t>
      </w:r>
      <w:r w:rsidRPr="00F8654B">
        <w:rPr>
          <w:rFonts w:ascii="Sylfaen" w:hAnsi="Sylfaen"/>
          <w:lang w:val="en-US"/>
        </w:rPr>
        <w:t xml:space="preserve">, </w:t>
      </w:r>
      <w:r w:rsidRPr="00F8654B">
        <w:rPr>
          <w:rFonts w:ascii="Sylfaen" w:hAnsi="Sylfaen" w:cs="Sylfaen"/>
          <w:lang w:val="en-US"/>
        </w:rPr>
        <w:t>საშუალებას</w:t>
      </w:r>
      <w:r w:rsidRPr="00F8654B">
        <w:rPr>
          <w:rFonts w:ascii="Sylfaen" w:hAnsi="Sylfaen"/>
          <w:lang w:val="en-US"/>
        </w:rPr>
        <w:t xml:space="preserve"> </w:t>
      </w:r>
      <w:r w:rsidRPr="00F8654B">
        <w:rPr>
          <w:rFonts w:ascii="Sylfaen" w:hAnsi="Sylfaen"/>
          <w:lang w:val="ka-GE"/>
        </w:rPr>
        <w:t xml:space="preserve">აძლევს მშობლებს </w:t>
      </w:r>
      <w:r w:rsidRPr="00F8654B">
        <w:rPr>
          <w:rFonts w:ascii="Sylfaen" w:hAnsi="Sylfaen"/>
          <w:lang w:val="en-US"/>
        </w:rPr>
        <w:t xml:space="preserve"> </w:t>
      </w:r>
      <w:r w:rsidRPr="00F8654B">
        <w:rPr>
          <w:rFonts w:ascii="Sylfaen" w:hAnsi="Sylfaen" w:cs="Sylfaen"/>
          <w:lang w:val="en-US"/>
        </w:rPr>
        <w:t>უკეთ</w:t>
      </w:r>
      <w:r w:rsidRPr="00F8654B">
        <w:rPr>
          <w:rFonts w:ascii="Sylfaen" w:hAnsi="Sylfaen"/>
          <w:lang w:val="en-US"/>
        </w:rPr>
        <w:t xml:space="preserve"> </w:t>
      </w:r>
      <w:r w:rsidRPr="00F8654B">
        <w:rPr>
          <w:rFonts w:ascii="Sylfaen" w:hAnsi="Sylfaen" w:cs="Sylfaen"/>
          <w:lang w:val="en-US"/>
        </w:rPr>
        <w:t>გაეცნო</w:t>
      </w:r>
      <w:r w:rsidR="004B525E">
        <w:rPr>
          <w:rFonts w:ascii="Sylfaen" w:hAnsi="Sylfaen" w:cs="Sylfaen"/>
          <w:lang w:val="ka-GE"/>
        </w:rPr>
        <w:t>ნ</w:t>
      </w:r>
      <w:r w:rsidRPr="00F8654B">
        <w:rPr>
          <w:rFonts w:ascii="Sylfaen" w:hAnsi="Sylfaen"/>
          <w:lang w:val="en-US"/>
        </w:rPr>
        <w:t xml:space="preserve"> </w:t>
      </w:r>
      <w:r w:rsidRPr="00F8654B">
        <w:rPr>
          <w:rFonts w:ascii="Sylfaen" w:hAnsi="Sylfaen" w:cs="Sylfaen"/>
          <w:lang w:val="ka-GE"/>
        </w:rPr>
        <w:t>მის</w:t>
      </w:r>
      <w:r w:rsidRPr="00F8654B">
        <w:rPr>
          <w:rFonts w:ascii="Sylfaen" w:hAnsi="Sylfaen"/>
          <w:lang w:val="en-US"/>
        </w:rPr>
        <w:t xml:space="preserve"> </w:t>
      </w:r>
      <w:r w:rsidRPr="00F8654B">
        <w:rPr>
          <w:rFonts w:ascii="Sylfaen" w:hAnsi="Sylfaen" w:cs="Sylfaen"/>
          <w:lang w:val="en-US"/>
        </w:rPr>
        <w:t>საჭიროებებს</w:t>
      </w:r>
      <w:r w:rsidRPr="00F8654B">
        <w:rPr>
          <w:rFonts w:ascii="Sylfaen" w:hAnsi="Sylfaen"/>
          <w:lang w:val="en-US"/>
        </w:rPr>
        <w:t>,</w:t>
      </w:r>
      <w:r w:rsidRPr="00F8654B">
        <w:rPr>
          <w:rFonts w:ascii="Sylfaen" w:hAnsi="Sylfaen"/>
          <w:lang w:val="ka-GE"/>
        </w:rPr>
        <w:t xml:space="preserve"> მოარგონ საკუთარი </w:t>
      </w:r>
      <w:r w:rsidRPr="00F8654B">
        <w:rPr>
          <w:rFonts w:ascii="Sylfaen" w:hAnsi="Sylfaen" w:cs="Sylfaen"/>
          <w:lang w:val="en-US"/>
        </w:rPr>
        <w:t>მოლოდინები</w:t>
      </w:r>
      <w:r w:rsidRPr="00F8654B">
        <w:rPr>
          <w:rFonts w:ascii="Sylfaen" w:hAnsi="Sylfaen"/>
          <w:lang w:val="en-US"/>
        </w:rPr>
        <w:t xml:space="preserve"> </w:t>
      </w:r>
      <w:r w:rsidRPr="00F8654B">
        <w:rPr>
          <w:rFonts w:ascii="Sylfaen" w:hAnsi="Sylfaen" w:cs="Sylfaen"/>
          <w:lang w:val="en-US"/>
        </w:rPr>
        <w:t>და</w:t>
      </w:r>
      <w:r w:rsidRPr="00F8654B">
        <w:rPr>
          <w:rFonts w:ascii="Sylfaen" w:hAnsi="Sylfaen"/>
          <w:lang w:val="en-US"/>
        </w:rPr>
        <w:t xml:space="preserve"> </w:t>
      </w:r>
      <w:r w:rsidRPr="00F8654B">
        <w:rPr>
          <w:rFonts w:ascii="Sylfaen" w:hAnsi="Sylfaen" w:cs="Sylfaen"/>
          <w:lang w:val="en-US"/>
        </w:rPr>
        <w:t>მოქმედებები</w:t>
      </w:r>
      <w:r w:rsidRPr="00F8654B">
        <w:rPr>
          <w:rFonts w:ascii="Sylfaen" w:hAnsi="Sylfaen" w:cs="Sylfaen"/>
          <w:lang w:val="ka-GE"/>
        </w:rPr>
        <w:t xml:space="preserve"> ამ ინფორმაციას </w:t>
      </w:r>
      <w:r w:rsidRPr="00F8654B">
        <w:rPr>
          <w:rFonts w:ascii="Sylfaen" w:hAnsi="Sylfaen"/>
          <w:lang w:val="en-US"/>
        </w:rPr>
        <w:t xml:space="preserve"> </w:t>
      </w:r>
      <w:r w:rsidRPr="00F8654B">
        <w:rPr>
          <w:rFonts w:ascii="Sylfaen" w:hAnsi="Sylfaen" w:cs="Sylfaen"/>
          <w:lang w:val="en-US"/>
        </w:rPr>
        <w:t>და</w:t>
      </w:r>
      <w:r w:rsidRPr="00F8654B">
        <w:rPr>
          <w:rFonts w:ascii="Sylfaen" w:hAnsi="Sylfaen"/>
          <w:lang w:val="en-US"/>
        </w:rPr>
        <w:t xml:space="preserve"> </w:t>
      </w:r>
      <w:r w:rsidRPr="00F8654B">
        <w:rPr>
          <w:rFonts w:ascii="Sylfaen" w:hAnsi="Sylfaen" w:cs="Sylfaen"/>
          <w:lang w:val="en-US"/>
        </w:rPr>
        <w:t>უკეთესად</w:t>
      </w:r>
      <w:r w:rsidRPr="00F8654B">
        <w:rPr>
          <w:rFonts w:ascii="Sylfaen" w:hAnsi="Sylfaen"/>
          <w:lang w:val="en-US"/>
        </w:rPr>
        <w:t xml:space="preserve"> </w:t>
      </w:r>
      <w:r w:rsidRPr="00F8654B">
        <w:rPr>
          <w:rFonts w:ascii="Sylfaen" w:hAnsi="Sylfaen" w:cs="Sylfaen"/>
          <w:lang w:val="en-US"/>
        </w:rPr>
        <w:t>დაეხ</w:t>
      </w:r>
      <w:r w:rsidRPr="00F8654B">
        <w:rPr>
          <w:rFonts w:ascii="Sylfaen" w:hAnsi="Sylfaen" w:cs="Sylfaen"/>
          <w:lang w:val="ka-GE"/>
        </w:rPr>
        <w:t>მარონ ბავშვის განვითარების პროცესს</w:t>
      </w:r>
      <w:r w:rsidRPr="00F8654B">
        <w:rPr>
          <w:rFonts w:ascii="Sylfaen" w:hAnsi="Sylfaen"/>
          <w:lang w:val="en-US"/>
        </w:rPr>
        <w:t>.</w:t>
      </w:r>
    </w:p>
    <w:p w14:paraId="121423F8" w14:textId="1B40BE42" w:rsidR="00AD10F6" w:rsidRPr="00F8654B" w:rsidRDefault="001144F3" w:rsidP="00543C74">
      <w:pPr>
        <w:pStyle w:val="ListParagraph"/>
        <w:numPr>
          <w:ilvl w:val="0"/>
          <w:numId w:val="11"/>
        </w:numPr>
        <w:spacing w:line="360" w:lineRule="auto"/>
        <w:ind w:left="720" w:hanging="270"/>
        <w:jc w:val="both"/>
        <w:rPr>
          <w:rFonts w:ascii="Sylfaen" w:hAnsi="Sylfaen"/>
          <w:lang w:val="en-US"/>
        </w:rPr>
      </w:pPr>
      <w:r w:rsidRPr="00F8654B">
        <w:rPr>
          <w:rFonts w:ascii="Sylfaen" w:hAnsi="Sylfaen"/>
          <w:lang w:val="ka-GE"/>
        </w:rPr>
        <w:t>მშობლები ახლოდან ეცნობიან სკოლის მიზანსა და ამოცანებს</w:t>
      </w:r>
      <w:r w:rsidR="00093499">
        <w:rPr>
          <w:rFonts w:ascii="Sylfaen" w:hAnsi="Sylfaen"/>
          <w:lang w:val="ka-GE"/>
        </w:rPr>
        <w:t xml:space="preserve">, სკოლის ფუნქციონირებას და იმას </w:t>
      </w:r>
      <w:r w:rsidR="0001434C">
        <w:rPr>
          <w:rFonts w:ascii="Sylfaen" w:hAnsi="Sylfaen"/>
          <w:lang w:val="ka-GE"/>
        </w:rPr>
        <w:t xml:space="preserve"> </w:t>
      </w:r>
      <w:r w:rsidRPr="00F8654B">
        <w:rPr>
          <w:rFonts w:ascii="Sylfaen" w:hAnsi="Sylfaen"/>
          <w:lang w:val="ka-GE"/>
        </w:rPr>
        <w:t xml:space="preserve">იმას თუ როგორ ვითარდებიან მათი შვილები თანატოლთა ჯგუფებში; </w:t>
      </w:r>
    </w:p>
    <w:p w14:paraId="29B48E81" w14:textId="4EEA81F2" w:rsidR="00AD10F6" w:rsidRPr="00F8654B" w:rsidRDefault="001144F3" w:rsidP="00543C74">
      <w:pPr>
        <w:pStyle w:val="ListParagraph"/>
        <w:numPr>
          <w:ilvl w:val="0"/>
          <w:numId w:val="11"/>
        </w:numPr>
        <w:spacing w:line="360" w:lineRule="auto"/>
        <w:ind w:left="720" w:hanging="270"/>
        <w:jc w:val="both"/>
        <w:rPr>
          <w:rFonts w:ascii="Sylfaen" w:hAnsi="Sylfaen"/>
          <w:lang w:val="en-US"/>
        </w:rPr>
      </w:pPr>
      <w:r w:rsidRPr="00F8654B">
        <w:rPr>
          <w:rFonts w:ascii="Sylfaen" w:hAnsi="Sylfaen"/>
          <w:lang w:val="ka-GE"/>
        </w:rPr>
        <w:t>საგანმანათლებლო პრობლემების არსებობის შემთხვევაში, მშობლებს შეუძლიათ ჰქონდეთ მასწავლებლების მხარდაჭერი</w:t>
      </w:r>
      <w:r w:rsidR="0001434C">
        <w:rPr>
          <w:rFonts w:ascii="Sylfaen" w:hAnsi="Sylfaen"/>
          <w:lang w:val="ka-GE"/>
        </w:rPr>
        <w:t>სა და მათ</w:t>
      </w:r>
      <w:r w:rsidR="00093499">
        <w:rPr>
          <w:rFonts w:ascii="Sylfaen" w:hAnsi="Sylfaen"/>
          <w:lang w:val="ka-GE"/>
        </w:rPr>
        <w:t xml:space="preserve">ი </w:t>
      </w:r>
      <w:r w:rsidR="0001434C">
        <w:rPr>
          <w:rFonts w:ascii="Sylfaen" w:hAnsi="Sylfaen"/>
          <w:lang w:val="ka-GE"/>
        </w:rPr>
        <w:t xml:space="preserve">კონსულტაციის </w:t>
      </w:r>
      <w:r w:rsidR="00093499">
        <w:rPr>
          <w:rFonts w:ascii="Sylfaen" w:hAnsi="Sylfaen"/>
          <w:lang w:val="ka-GE"/>
        </w:rPr>
        <w:t>იმედი;</w:t>
      </w:r>
    </w:p>
    <w:p w14:paraId="4B8EA160" w14:textId="3DB65FAF" w:rsidR="001144F3" w:rsidRPr="00F8654B" w:rsidRDefault="001144F3" w:rsidP="00543C74">
      <w:pPr>
        <w:pStyle w:val="ListParagraph"/>
        <w:numPr>
          <w:ilvl w:val="0"/>
          <w:numId w:val="11"/>
        </w:numPr>
        <w:spacing w:line="360" w:lineRule="auto"/>
        <w:ind w:left="720" w:hanging="270"/>
        <w:jc w:val="both"/>
        <w:rPr>
          <w:rFonts w:ascii="Sylfaen" w:hAnsi="Sylfaen"/>
          <w:lang w:val="en-US"/>
        </w:rPr>
      </w:pPr>
      <w:r w:rsidRPr="00F8654B">
        <w:rPr>
          <w:rFonts w:ascii="Sylfaen" w:hAnsi="Sylfaen"/>
          <w:lang w:val="ka-GE"/>
        </w:rPr>
        <w:t>მშობლებს აქვთ შესაძლებლობა გაეცნონ სხვა მშობლების აზროვნებ</w:t>
      </w:r>
      <w:r w:rsidR="0001434C">
        <w:rPr>
          <w:rFonts w:ascii="Sylfaen" w:hAnsi="Sylfaen"/>
          <w:lang w:val="ka-GE"/>
        </w:rPr>
        <w:t>ა</w:t>
      </w:r>
      <w:r w:rsidRPr="00F8654B">
        <w:rPr>
          <w:rFonts w:ascii="Sylfaen" w:hAnsi="Sylfaen"/>
          <w:lang w:val="ka-GE"/>
        </w:rPr>
        <w:t xml:space="preserve">სა და აღზრდის გზებს და გაუზიარონ ერთმანეთს გამოცდილება; </w:t>
      </w:r>
    </w:p>
    <w:p w14:paraId="14C6DB02" w14:textId="26F3D5ED" w:rsidR="00EA361D" w:rsidRPr="00F8654B" w:rsidRDefault="001144F3" w:rsidP="00543C74">
      <w:pPr>
        <w:pStyle w:val="ListParagraph"/>
        <w:numPr>
          <w:ilvl w:val="0"/>
          <w:numId w:val="11"/>
        </w:numPr>
        <w:spacing w:line="360" w:lineRule="auto"/>
        <w:ind w:left="720" w:hanging="270"/>
        <w:jc w:val="both"/>
        <w:rPr>
          <w:rFonts w:ascii="Sylfaen" w:hAnsi="Sylfaen"/>
          <w:lang w:val="en-US"/>
        </w:rPr>
      </w:pPr>
      <w:r w:rsidRPr="00F8654B">
        <w:rPr>
          <w:rFonts w:ascii="Sylfaen" w:hAnsi="Sylfaen" w:cs="Sylfaen"/>
          <w:lang w:val="ka-GE"/>
        </w:rPr>
        <w:t xml:space="preserve">მშობლებს შეუძლიათ </w:t>
      </w:r>
      <w:r w:rsidRPr="00F8654B">
        <w:rPr>
          <w:rFonts w:ascii="Sylfaen" w:hAnsi="Sylfaen" w:cs="Sylfaen"/>
          <w:lang w:val="en-US"/>
        </w:rPr>
        <w:t>დაუკავშირდ</w:t>
      </w:r>
      <w:r w:rsidRPr="00F8654B">
        <w:rPr>
          <w:rFonts w:ascii="Sylfaen" w:hAnsi="Sylfaen" w:cs="Sylfaen"/>
          <w:lang w:val="ka-GE"/>
        </w:rPr>
        <w:t xml:space="preserve">ნენ </w:t>
      </w:r>
      <w:r w:rsidRPr="00F8654B">
        <w:rPr>
          <w:rFonts w:ascii="Sylfaen" w:hAnsi="Sylfaen"/>
          <w:lang w:val="en-US"/>
        </w:rPr>
        <w:t xml:space="preserve"> </w:t>
      </w:r>
      <w:r w:rsidRPr="00F8654B">
        <w:rPr>
          <w:rFonts w:ascii="Sylfaen" w:hAnsi="Sylfaen" w:cs="Sylfaen"/>
          <w:lang w:val="en-US"/>
        </w:rPr>
        <w:t>სპეციალისტებს</w:t>
      </w:r>
      <w:r w:rsidRPr="00F8654B">
        <w:rPr>
          <w:rFonts w:ascii="Sylfaen" w:hAnsi="Sylfaen"/>
          <w:lang w:val="en-US"/>
        </w:rPr>
        <w:t xml:space="preserve">, </w:t>
      </w:r>
      <w:r w:rsidRPr="00F8654B">
        <w:rPr>
          <w:rFonts w:ascii="Sylfaen" w:hAnsi="Sylfaen" w:cs="Sylfaen"/>
          <w:lang w:val="en-US"/>
        </w:rPr>
        <w:t>რომლებიც</w:t>
      </w:r>
      <w:r w:rsidRPr="00F8654B">
        <w:rPr>
          <w:rFonts w:ascii="Sylfaen" w:hAnsi="Sylfaen"/>
          <w:lang w:val="en-US"/>
        </w:rPr>
        <w:t xml:space="preserve"> </w:t>
      </w:r>
      <w:r w:rsidRPr="00F8654B">
        <w:rPr>
          <w:rFonts w:ascii="Sylfaen" w:hAnsi="Sylfaen" w:cs="Sylfaen"/>
          <w:lang w:val="en-US"/>
        </w:rPr>
        <w:t>მათ</w:t>
      </w:r>
      <w:r w:rsidRPr="00F8654B">
        <w:rPr>
          <w:rFonts w:ascii="Sylfaen" w:hAnsi="Sylfaen"/>
          <w:lang w:val="en-US"/>
        </w:rPr>
        <w:t xml:space="preserve"> </w:t>
      </w:r>
      <w:r w:rsidRPr="00F8654B">
        <w:rPr>
          <w:rFonts w:ascii="Sylfaen" w:hAnsi="Sylfaen" w:cs="Sylfaen"/>
          <w:lang w:val="en-US"/>
        </w:rPr>
        <w:t>მხარს</w:t>
      </w:r>
      <w:r w:rsidRPr="00F8654B">
        <w:rPr>
          <w:rFonts w:ascii="Sylfaen" w:hAnsi="Sylfaen"/>
          <w:lang w:val="en-US"/>
        </w:rPr>
        <w:t xml:space="preserve"> </w:t>
      </w:r>
      <w:r w:rsidR="00EA361D" w:rsidRPr="00F8654B">
        <w:rPr>
          <w:rFonts w:ascii="Sylfaen" w:hAnsi="Sylfaen" w:cs="Sylfaen"/>
          <w:lang w:val="ka-GE"/>
        </w:rPr>
        <w:t xml:space="preserve">დაუჭერენ </w:t>
      </w:r>
      <w:r w:rsidRPr="00F8654B">
        <w:rPr>
          <w:rFonts w:ascii="Sylfaen" w:hAnsi="Sylfaen" w:cs="Sylfaen"/>
          <w:lang w:val="en-US"/>
        </w:rPr>
        <w:t>ბავშვების</w:t>
      </w:r>
      <w:r w:rsidRPr="00F8654B">
        <w:rPr>
          <w:rFonts w:ascii="Sylfaen" w:hAnsi="Sylfaen"/>
          <w:lang w:val="en-US"/>
        </w:rPr>
        <w:t xml:space="preserve"> </w:t>
      </w:r>
      <w:r w:rsidRPr="00F8654B">
        <w:rPr>
          <w:rFonts w:ascii="Sylfaen" w:hAnsi="Sylfaen" w:cs="Sylfaen"/>
          <w:lang w:val="en-US"/>
        </w:rPr>
        <w:t>აღზრდის</w:t>
      </w:r>
      <w:r w:rsidRPr="00F8654B">
        <w:rPr>
          <w:rFonts w:ascii="Sylfaen" w:hAnsi="Sylfaen"/>
          <w:lang w:val="en-US"/>
        </w:rPr>
        <w:t xml:space="preserve"> </w:t>
      </w:r>
      <w:r w:rsidRPr="00F8654B">
        <w:rPr>
          <w:rFonts w:ascii="Sylfaen" w:hAnsi="Sylfaen" w:cs="Sylfaen"/>
          <w:lang w:val="en-US"/>
        </w:rPr>
        <w:t>პროცესში</w:t>
      </w:r>
      <w:r w:rsidR="0001434C">
        <w:rPr>
          <w:rFonts w:ascii="Sylfaen" w:hAnsi="Sylfaen" w:cs="Sylfaen"/>
          <w:lang w:val="ka-GE"/>
        </w:rPr>
        <w:t>;</w:t>
      </w:r>
    </w:p>
    <w:p w14:paraId="7BF6D206" w14:textId="7A5DFD2C" w:rsidR="00AD10F6" w:rsidRPr="00F8654B" w:rsidRDefault="0001434C" w:rsidP="00543C74">
      <w:pPr>
        <w:pStyle w:val="ListParagraph"/>
        <w:numPr>
          <w:ilvl w:val="0"/>
          <w:numId w:val="11"/>
        </w:numPr>
        <w:spacing w:line="360" w:lineRule="auto"/>
        <w:ind w:left="720" w:hanging="270"/>
        <w:jc w:val="both"/>
        <w:rPr>
          <w:rFonts w:ascii="Sylfaen" w:hAnsi="Sylfaen"/>
          <w:lang w:val="en-US"/>
        </w:rPr>
      </w:pPr>
      <w:r>
        <w:rPr>
          <w:rFonts w:ascii="Sylfaen" w:hAnsi="Sylfaen"/>
          <w:lang w:val="ka-GE"/>
        </w:rPr>
        <w:t xml:space="preserve">მშობლები </w:t>
      </w:r>
      <w:r w:rsidR="00EA361D" w:rsidRPr="00F8654B">
        <w:rPr>
          <w:rFonts w:ascii="Sylfaen" w:hAnsi="Sylfaen"/>
          <w:lang w:val="ka-GE"/>
        </w:rPr>
        <w:t>სწავლობენ განათლების მნიშვნელობას მათი შვილის განვითარების</w:t>
      </w:r>
      <w:r>
        <w:rPr>
          <w:rFonts w:ascii="Sylfaen" w:hAnsi="Sylfaen"/>
          <w:lang w:val="ka-GE"/>
        </w:rPr>
        <w:t xml:space="preserve"> </w:t>
      </w:r>
      <w:r w:rsidR="00EA361D" w:rsidRPr="00F8654B">
        <w:rPr>
          <w:rFonts w:ascii="Sylfaen" w:hAnsi="Sylfaen"/>
          <w:lang w:val="ka-GE"/>
        </w:rPr>
        <w:t xml:space="preserve">პროცესში და ეხმარებიან მათ სწავლისთვის პოზიტიური მოტივაციის შექმნაში. </w:t>
      </w:r>
    </w:p>
    <w:p w14:paraId="46E43301" w14:textId="0591B83B" w:rsidR="00AD10F6" w:rsidRPr="00F8654B" w:rsidRDefault="00EA361D" w:rsidP="00543C74">
      <w:pPr>
        <w:spacing w:line="360" w:lineRule="auto"/>
        <w:jc w:val="both"/>
        <w:rPr>
          <w:rFonts w:ascii="Sylfaen" w:hAnsi="Sylfaen"/>
          <w:lang w:val="ka-GE"/>
        </w:rPr>
      </w:pPr>
      <w:r w:rsidRPr="00F8654B">
        <w:rPr>
          <w:rFonts w:ascii="Sylfaen" w:hAnsi="Sylfaen"/>
          <w:lang w:val="ka-GE"/>
        </w:rPr>
        <w:t xml:space="preserve">თუმცა, მშობლებსა და სკოლას შორის თანამშრომლობა ყოველთვის სწორად არ მიმდინარეობს. ხშირად, მშობლებს აქვთ უნდობლობის განცდა, შფოთვა და ეჭვი </w:t>
      </w:r>
      <w:r w:rsidR="0001434C" w:rsidRPr="00F8654B">
        <w:rPr>
          <w:rFonts w:ascii="Sylfaen" w:hAnsi="Sylfaen"/>
          <w:lang w:val="ka-GE"/>
        </w:rPr>
        <w:t xml:space="preserve">მათი შვილის </w:t>
      </w:r>
      <w:r w:rsidRPr="00F8654B">
        <w:rPr>
          <w:rFonts w:ascii="Sylfaen" w:hAnsi="Sylfaen"/>
          <w:lang w:val="ka-GE"/>
        </w:rPr>
        <w:t>მასწავლებელთან ურთიერთობის შესახებ. ხშირ შემთხვევაში, ეს გამოწვეულია მშობლების სკოლაში მიღებული ნეგატიური გამოცდილებებით</w:t>
      </w:r>
      <w:r w:rsidR="00AD10F6" w:rsidRPr="00F8654B">
        <w:rPr>
          <w:lang w:val="en-US"/>
        </w:rPr>
        <w:t xml:space="preserve">. </w:t>
      </w:r>
      <w:r w:rsidRPr="00F8654B">
        <w:rPr>
          <w:rFonts w:ascii="Sylfaen" w:hAnsi="Sylfaen"/>
          <w:lang w:val="ka-GE"/>
        </w:rPr>
        <w:t xml:space="preserve">ისინი ავრცელებენ ამ ნეგატიურ დამოკიდებულებას საკუთარ შვილებზე, აშინებენ და უარყოფითად განაწყობენ სკოლის მიმართ. მშობლები, რომლებსაც რთული ქცევის ან სსსმ შვილი ჰყავთ უხერხულ პოზიციაში არიან- </w:t>
      </w:r>
      <w:r w:rsidR="0001434C">
        <w:rPr>
          <w:rFonts w:ascii="Sylfaen" w:hAnsi="Sylfaen"/>
          <w:lang w:val="ka-GE"/>
        </w:rPr>
        <w:t xml:space="preserve">მათ </w:t>
      </w:r>
      <w:r w:rsidRPr="00F8654B">
        <w:rPr>
          <w:rFonts w:ascii="Sylfaen" w:hAnsi="Sylfaen"/>
          <w:lang w:val="ka-GE"/>
        </w:rPr>
        <w:t>იბარებენ სკოლაში გასაუბრებაზე</w:t>
      </w:r>
      <w:r w:rsidR="0001434C">
        <w:rPr>
          <w:rFonts w:ascii="Sylfaen" w:hAnsi="Sylfaen"/>
          <w:lang w:val="ka-GE"/>
        </w:rPr>
        <w:t>, სადაც</w:t>
      </w:r>
      <w:r w:rsidRPr="00F8654B">
        <w:rPr>
          <w:rFonts w:ascii="Sylfaen" w:hAnsi="Sylfaen"/>
          <w:lang w:val="ka-GE"/>
        </w:rPr>
        <w:t xml:space="preserve"> იღებენ მთელ რიგ არასასიამოვნო ინფორმაციას საკუთარ შვილზე და ი</w:t>
      </w:r>
      <w:r w:rsidR="0001434C">
        <w:rPr>
          <w:rFonts w:ascii="Sylfaen" w:hAnsi="Sylfaen"/>
          <w:lang w:val="ka-GE"/>
        </w:rPr>
        <w:t>სმენენ</w:t>
      </w:r>
      <w:r w:rsidRPr="00F8654B">
        <w:rPr>
          <w:rFonts w:ascii="Sylfaen" w:hAnsi="Sylfaen"/>
          <w:lang w:val="ka-GE"/>
        </w:rPr>
        <w:t xml:space="preserve"> შენიშვნებს  შვილის ‘მარცხის’ გამო.  ეს იწვევს მშობლებ</w:t>
      </w:r>
      <w:r w:rsidR="00093499">
        <w:rPr>
          <w:rFonts w:ascii="Sylfaen" w:hAnsi="Sylfaen"/>
          <w:lang w:val="ka-GE"/>
        </w:rPr>
        <w:t>ში სკოლასთან კონტაქტისგან თავის შეკავებას;</w:t>
      </w:r>
      <w:r w:rsidRPr="00F8654B">
        <w:rPr>
          <w:rFonts w:ascii="Sylfaen" w:hAnsi="Sylfaen"/>
          <w:lang w:val="ka-GE"/>
        </w:rPr>
        <w:t xml:space="preserve">  არ სურთ </w:t>
      </w:r>
      <w:r w:rsidR="0001434C">
        <w:rPr>
          <w:rFonts w:ascii="Sylfaen" w:hAnsi="Sylfaen"/>
          <w:lang w:val="ka-GE"/>
        </w:rPr>
        <w:t>მასწავლებლებთან ურთიერთობა,</w:t>
      </w:r>
      <w:r w:rsidR="00E24212" w:rsidRPr="00F8654B">
        <w:rPr>
          <w:rFonts w:ascii="Sylfaen" w:hAnsi="Sylfaen"/>
          <w:lang w:val="ka-GE"/>
        </w:rPr>
        <w:t xml:space="preserve"> რადგან მათგან მხოლოდ ნეგატიურ ინფორმაციას იღებენ საკუთარ შვილზე. </w:t>
      </w:r>
      <w:r w:rsidRPr="00F8654B">
        <w:rPr>
          <w:rFonts w:ascii="Sylfaen" w:hAnsi="Sylfaen"/>
          <w:lang w:val="ka-GE"/>
        </w:rPr>
        <w:t xml:space="preserve"> </w:t>
      </w:r>
    </w:p>
    <w:p w14:paraId="4192E253" w14:textId="77777777" w:rsidR="00E24212" w:rsidRPr="00F8654B" w:rsidRDefault="00E24212" w:rsidP="00543C74">
      <w:pPr>
        <w:spacing w:line="360" w:lineRule="auto"/>
        <w:jc w:val="both"/>
        <w:rPr>
          <w:lang w:val="ka-GE"/>
        </w:rPr>
      </w:pPr>
    </w:p>
    <w:p w14:paraId="3B858CE6" w14:textId="27EC8920" w:rsidR="00AD10F6" w:rsidRPr="00F8654B" w:rsidRDefault="00A11433" w:rsidP="00543C74">
      <w:pPr>
        <w:spacing w:line="360" w:lineRule="auto"/>
        <w:jc w:val="both"/>
        <w:rPr>
          <w:lang w:val="ka-GE"/>
        </w:rPr>
      </w:pPr>
      <w:r w:rsidRPr="00F8654B">
        <w:rPr>
          <w:rFonts w:ascii="Sylfaen" w:hAnsi="Sylfaen"/>
          <w:lang w:val="ka-GE"/>
        </w:rPr>
        <w:t xml:space="preserve">მასწავლებლებსა და მშობლებს შორის გაუგებრობა ასევე გამომდინარეობს აღზრდის პრინციპების სხადასხვა აღქმისა და მოლოდინებიდან. იმ შემთხვევაში თუ მშობლები </w:t>
      </w:r>
      <w:r w:rsidRPr="00F8654B">
        <w:rPr>
          <w:rFonts w:ascii="Sylfaen" w:hAnsi="Sylfaen"/>
          <w:lang w:val="ka-GE"/>
        </w:rPr>
        <w:lastRenderedPageBreak/>
        <w:t>არიან მკაცრი დისციპლინისა და დასჯის მომხრე, ხოლო სკოლამ</w:t>
      </w:r>
      <w:r w:rsidR="0001434C">
        <w:rPr>
          <w:rFonts w:ascii="Sylfaen" w:hAnsi="Sylfaen"/>
          <w:lang w:val="ka-GE"/>
        </w:rPr>
        <w:t xml:space="preserve"> მათ</w:t>
      </w:r>
      <w:r w:rsidRPr="00F8654B">
        <w:rPr>
          <w:rFonts w:ascii="Sylfaen" w:hAnsi="Sylfaen"/>
          <w:lang w:val="ka-GE"/>
        </w:rPr>
        <w:t xml:space="preserve"> წარუდგინა ახალი მეთოდი, მაგალითად, ბავშვების დამოუკიდებლობის წახალისება- ჩნდება კონფლიქტი. მშობლები ასევე წინააღმდეგობას გამოხატავენ და რეზისტენტულები არიან სიტუაციებში, როდესაც მასწავლებელი მათ</w:t>
      </w:r>
      <w:r w:rsidR="0001434C">
        <w:rPr>
          <w:rFonts w:ascii="Sylfaen" w:hAnsi="Sylfaen"/>
          <w:lang w:val="ka-GE"/>
        </w:rPr>
        <w:t xml:space="preserve"> ინსტრუქციებს</w:t>
      </w:r>
      <w:r w:rsidRPr="00F8654B">
        <w:rPr>
          <w:rFonts w:ascii="Sylfaen" w:hAnsi="Sylfaen"/>
          <w:lang w:val="ka-GE"/>
        </w:rPr>
        <w:t xml:space="preserve"> აძლევს</w:t>
      </w:r>
      <w:r w:rsidR="0001434C">
        <w:rPr>
          <w:rFonts w:ascii="Sylfaen" w:hAnsi="Sylfaen"/>
          <w:lang w:val="ka-GE"/>
        </w:rPr>
        <w:t xml:space="preserve">, </w:t>
      </w:r>
      <w:r w:rsidRPr="00F8654B">
        <w:rPr>
          <w:rFonts w:ascii="Sylfaen" w:hAnsi="Sylfaen"/>
          <w:lang w:val="ka-GE"/>
        </w:rPr>
        <w:t xml:space="preserve">მიუთითებს დაშვებულ საგანმანათლებლო შეცდომებზე, დისტანციურად ექცევა და ამტკიცებს მათ არაკომპეტენტურობას აღზრდის პროცესში.   </w:t>
      </w:r>
    </w:p>
    <w:p w14:paraId="0D7B1DBD" w14:textId="606A6D79" w:rsidR="00AD10F6" w:rsidRPr="00F8654B" w:rsidRDefault="00A11433" w:rsidP="00543C74">
      <w:pPr>
        <w:spacing w:line="360" w:lineRule="auto"/>
        <w:jc w:val="both"/>
        <w:rPr>
          <w:lang w:val="ka-GE"/>
        </w:rPr>
      </w:pPr>
      <w:r w:rsidRPr="00F8654B">
        <w:rPr>
          <w:rFonts w:ascii="Sylfaen" w:hAnsi="Sylfaen"/>
          <w:lang w:val="ka-GE"/>
        </w:rPr>
        <w:t xml:space="preserve">მეორე მხრივ, </w:t>
      </w:r>
      <w:r w:rsidR="0001434C">
        <w:rPr>
          <w:rFonts w:ascii="Sylfaen" w:hAnsi="Sylfaen"/>
          <w:lang w:val="ka-GE"/>
        </w:rPr>
        <w:t>მასწავლებლები</w:t>
      </w:r>
      <w:r w:rsidRPr="00F8654B">
        <w:rPr>
          <w:rFonts w:ascii="Sylfaen" w:hAnsi="Sylfaen"/>
          <w:lang w:val="ka-GE"/>
        </w:rPr>
        <w:t xml:space="preserve"> </w:t>
      </w:r>
      <w:r w:rsidR="00093499">
        <w:rPr>
          <w:rFonts w:ascii="Sylfaen" w:hAnsi="Sylfaen"/>
          <w:lang w:val="ka-GE"/>
        </w:rPr>
        <w:t>გამოთქვამენ წუხილს რომ მშობლები</w:t>
      </w:r>
      <w:r w:rsidRPr="00F8654B">
        <w:rPr>
          <w:rFonts w:ascii="Sylfaen" w:hAnsi="Sylfaen"/>
          <w:lang w:val="ka-GE"/>
        </w:rPr>
        <w:t xml:space="preserve"> არ არიან დაინტერესებული ბავშვის მიღწევებით სკოლაში; ერიდებიან სკოლას</w:t>
      </w:r>
      <w:r w:rsidR="00093499">
        <w:rPr>
          <w:rFonts w:ascii="Sylfaen" w:hAnsi="Sylfaen"/>
          <w:lang w:val="ka-GE"/>
        </w:rPr>
        <w:t xml:space="preserve">ა </w:t>
      </w:r>
      <w:r w:rsidRPr="00F8654B">
        <w:rPr>
          <w:rFonts w:ascii="Sylfaen" w:hAnsi="Sylfaen"/>
          <w:lang w:val="ka-GE"/>
        </w:rPr>
        <w:t xml:space="preserve">და სკოლის აქტივობებში ჩართვას; </w:t>
      </w:r>
      <w:r w:rsidR="0001434C" w:rsidRPr="00F8654B">
        <w:rPr>
          <w:rFonts w:ascii="Sylfaen" w:hAnsi="Sylfaen"/>
          <w:lang w:val="ka-GE"/>
        </w:rPr>
        <w:t>თუ მათ შვილს ძალიან მნიშვნელოვანი პრობლემა არ აქვს</w:t>
      </w:r>
      <w:r w:rsidR="0001434C">
        <w:rPr>
          <w:rFonts w:ascii="Sylfaen" w:hAnsi="Sylfaen"/>
          <w:lang w:val="ka-GE"/>
        </w:rPr>
        <w:t xml:space="preserve">, </w:t>
      </w:r>
      <w:r w:rsidRPr="00F8654B">
        <w:rPr>
          <w:rFonts w:ascii="Sylfaen" w:hAnsi="Sylfaen"/>
          <w:lang w:val="ka-GE"/>
        </w:rPr>
        <w:t>არ ესწრებიან მშობელთა შეკრებებს</w:t>
      </w:r>
      <w:r w:rsidR="0001434C">
        <w:rPr>
          <w:rFonts w:ascii="Sylfaen" w:hAnsi="Sylfaen"/>
          <w:lang w:val="ka-GE"/>
        </w:rPr>
        <w:t xml:space="preserve">; </w:t>
      </w:r>
      <w:r w:rsidRPr="00F8654B">
        <w:rPr>
          <w:rFonts w:ascii="Sylfaen" w:hAnsi="Sylfaen"/>
          <w:lang w:val="ka-GE"/>
        </w:rPr>
        <w:t>როდესაც სთხოვენ ბავშვის</w:t>
      </w:r>
      <w:r w:rsidR="00093499">
        <w:rPr>
          <w:rFonts w:ascii="Sylfaen" w:hAnsi="Sylfaen"/>
          <w:lang w:val="ka-GE"/>
        </w:rPr>
        <w:t xml:space="preserve"> </w:t>
      </w:r>
      <w:r w:rsidR="00093499" w:rsidRPr="00F8654B">
        <w:rPr>
          <w:rFonts w:ascii="Sylfaen" w:hAnsi="Sylfaen"/>
          <w:lang w:val="ka-GE"/>
        </w:rPr>
        <w:t>სახლში</w:t>
      </w:r>
      <w:r w:rsidRPr="00F8654B">
        <w:rPr>
          <w:rFonts w:ascii="Sylfaen" w:hAnsi="Sylfaen"/>
          <w:lang w:val="ka-GE"/>
        </w:rPr>
        <w:t xml:space="preserve"> მხარდაჭერას, მშობლები თავს ირიდებენ დროის უქონლობით. მშობლები აბრალებენ მასწავლებლებს რომ მათი შვილის მიმართ ცუდი დამოკიდებულება აქვთ. </w:t>
      </w:r>
    </w:p>
    <w:p w14:paraId="47308864" w14:textId="358369B1" w:rsidR="00AD10F6" w:rsidRPr="00F8654B" w:rsidRDefault="0001434C" w:rsidP="00543C74">
      <w:pPr>
        <w:spacing w:line="360" w:lineRule="auto"/>
        <w:jc w:val="both"/>
        <w:rPr>
          <w:lang w:val="ka-GE"/>
        </w:rPr>
      </w:pPr>
      <w:r>
        <w:rPr>
          <w:rFonts w:ascii="Sylfaen" w:hAnsi="Sylfaen"/>
          <w:lang w:val="ka-GE"/>
        </w:rPr>
        <w:t xml:space="preserve">ნდობა არის </w:t>
      </w:r>
      <w:r w:rsidR="00592A65" w:rsidRPr="00F8654B">
        <w:rPr>
          <w:rFonts w:ascii="Sylfaen" w:hAnsi="Sylfaen"/>
          <w:lang w:val="ka-GE"/>
        </w:rPr>
        <w:t>პოზიტიური ურთიერთობის დამყარების საფუძველ</w:t>
      </w:r>
      <w:r>
        <w:rPr>
          <w:rFonts w:ascii="Sylfaen" w:hAnsi="Sylfaen"/>
          <w:lang w:val="ka-GE"/>
        </w:rPr>
        <w:t>ი, რომელიც</w:t>
      </w:r>
      <w:r w:rsidR="00592A65" w:rsidRPr="00F8654B">
        <w:rPr>
          <w:rFonts w:ascii="Sylfaen" w:hAnsi="Sylfaen"/>
          <w:lang w:val="ka-GE"/>
        </w:rPr>
        <w:t xml:space="preserve"> უნდა უზრუნველყონ სკოლის ხელმძღვანელმა და მასწავლებლებმა. ეს მნიშვნელოვანი დავალებაა, რომელიც სხავდასხვა გზით შეიძლება შესრულდეს. ერთ-ერთი უმთავრესი არის მშობლებთან შეხვედრები,  </w:t>
      </w:r>
      <w:r w:rsidRPr="00F8654B">
        <w:rPr>
          <w:rFonts w:ascii="Sylfaen" w:hAnsi="Sylfaen"/>
          <w:lang w:val="ka-GE"/>
        </w:rPr>
        <w:t xml:space="preserve">სკოლის ფუნქციონირებაზე, ბავშვებთან მუშაობის მეთოდებზე </w:t>
      </w:r>
      <w:r w:rsidR="00592A65" w:rsidRPr="00F8654B">
        <w:rPr>
          <w:rFonts w:ascii="Sylfaen" w:hAnsi="Sylfaen"/>
          <w:lang w:val="ka-GE"/>
        </w:rPr>
        <w:t>ინფორმაციის მიწოდება და მათთან თანამშრომლობა. პირველი შეხვედრა შეიძლება სასარგებლო იყოს იმის გასარკვევად თუ რა მოლოდინები აქვთ მშობლებს სკოლისგან. პირველ შეხვედრაზე  ღირს</w:t>
      </w:r>
      <w:r w:rsidR="00273295">
        <w:rPr>
          <w:rFonts w:ascii="Sylfaen" w:hAnsi="Sylfaen"/>
          <w:lang w:val="ka-GE"/>
        </w:rPr>
        <w:t xml:space="preserve"> მშობლებთან</w:t>
      </w:r>
      <w:r w:rsidR="00592A65" w:rsidRPr="00F8654B">
        <w:rPr>
          <w:rFonts w:ascii="Sylfaen" w:hAnsi="Sylfaen"/>
          <w:lang w:val="ka-GE"/>
        </w:rPr>
        <w:t xml:space="preserve"> იმის აღნიშვნა რომ </w:t>
      </w:r>
      <w:r w:rsidR="00273295">
        <w:rPr>
          <w:rFonts w:ascii="Sylfaen" w:hAnsi="Sylfaen"/>
          <w:lang w:val="ka-GE"/>
        </w:rPr>
        <w:t xml:space="preserve">მასწავლებლებს </w:t>
      </w:r>
      <w:r w:rsidR="00592A65" w:rsidRPr="00F8654B">
        <w:rPr>
          <w:rFonts w:ascii="Sylfaen" w:hAnsi="Sylfaen"/>
          <w:lang w:val="ka-GE"/>
        </w:rPr>
        <w:t xml:space="preserve"> </w:t>
      </w:r>
      <w:r w:rsidR="00273295">
        <w:rPr>
          <w:rFonts w:ascii="Sylfaen" w:hAnsi="Sylfaen"/>
          <w:lang w:val="ka-GE"/>
        </w:rPr>
        <w:t>ესმით</w:t>
      </w:r>
      <w:r w:rsidR="00592A65" w:rsidRPr="00F8654B">
        <w:rPr>
          <w:rFonts w:ascii="Sylfaen" w:hAnsi="Sylfaen"/>
          <w:lang w:val="ka-GE"/>
        </w:rPr>
        <w:t xml:space="preserve">  რომ </w:t>
      </w:r>
      <w:r w:rsidR="00AD10F6" w:rsidRPr="00F8654B">
        <w:rPr>
          <w:lang w:val="ka-GE"/>
        </w:rPr>
        <w:t xml:space="preserve"> </w:t>
      </w:r>
      <w:r w:rsidR="00273295">
        <w:rPr>
          <w:rFonts w:ascii="Sylfaen" w:hAnsi="Sylfaen"/>
          <w:lang w:val="ka-GE"/>
        </w:rPr>
        <w:t xml:space="preserve">მშობლები მათთვის </w:t>
      </w:r>
      <w:r w:rsidR="00592A65" w:rsidRPr="00F8654B">
        <w:rPr>
          <w:rFonts w:ascii="Sylfaen" w:hAnsi="Sylfaen"/>
          <w:lang w:val="ka-GE"/>
        </w:rPr>
        <w:t xml:space="preserve">ყველაზე ძვირფასს -საკუთარ შვილს- </w:t>
      </w:r>
      <w:r w:rsidR="00273295">
        <w:rPr>
          <w:rFonts w:ascii="Sylfaen" w:hAnsi="Sylfaen"/>
          <w:lang w:val="ka-GE"/>
        </w:rPr>
        <w:t>ანდობენ</w:t>
      </w:r>
      <w:r w:rsidR="00592A65" w:rsidRPr="00F8654B">
        <w:rPr>
          <w:rFonts w:ascii="Sylfaen" w:hAnsi="Sylfaen"/>
          <w:lang w:val="ka-GE"/>
        </w:rPr>
        <w:t xml:space="preserve"> და რომ </w:t>
      </w:r>
      <w:r w:rsidR="00273295">
        <w:rPr>
          <w:rFonts w:ascii="Sylfaen" w:hAnsi="Sylfaen"/>
          <w:lang w:val="ka-GE"/>
        </w:rPr>
        <w:t xml:space="preserve">ისინი </w:t>
      </w:r>
      <w:r w:rsidR="00592A65" w:rsidRPr="00F8654B">
        <w:rPr>
          <w:rFonts w:ascii="Sylfaen" w:hAnsi="Sylfaen"/>
          <w:lang w:val="ka-GE"/>
        </w:rPr>
        <w:t>ყველაფერს გა</w:t>
      </w:r>
      <w:r w:rsidR="00273295">
        <w:rPr>
          <w:rFonts w:ascii="Sylfaen" w:hAnsi="Sylfaen"/>
          <w:lang w:val="ka-GE"/>
        </w:rPr>
        <w:t>აკეთებენ</w:t>
      </w:r>
      <w:r w:rsidR="00592A65" w:rsidRPr="00F8654B">
        <w:rPr>
          <w:rFonts w:ascii="Sylfaen" w:hAnsi="Sylfaen"/>
          <w:lang w:val="ka-GE"/>
        </w:rPr>
        <w:t xml:space="preserve"> იმისთვის რომ ბავშვებმა სკოლაში თავი კარგად იგრძნონ, განივითარონ უნარები და  იყვნენ წარმატებული</w:t>
      </w:r>
      <w:r w:rsidR="00273295">
        <w:rPr>
          <w:rFonts w:ascii="Sylfaen" w:hAnsi="Sylfaen"/>
          <w:lang w:val="ka-GE"/>
        </w:rPr>
        <w:t xml:space="preserve">; კარგი იქნება იმის ხსენებაც თუ როგორ მუშაობენ ისინი ბავშვებთან, რა არის მათთვის </w:t>
      </w:r>
      <w:r w:rsidR="00592A65" w:rsidRPr="00F8654B">
        <w:rPr>
          <w:rFonts w:ascii="Sylfaen" w:hAnsi="Sylfaen"/>
          <w:lang w:val="ka-GE"/>
        </w:rPr>
        <w:t xml:space="preserve">მნიშვნელოვანი და რომ </w:t>
      </w:r>
      <w:r w:rsidR="00273295">
        <w:rPr>
          <w:rFonts w:ascii="Sylfaen" w:hAnsi="Sylfaen"/>
          <w:lang w:val="ka-GE"/>
        </w:rPr>
        <w:t xml:space="preserve">ისინი </w:t>
      </w:r>
      <w:r w:rsidR="00592A65" w:rsidRPr="00F8654B">
        <w:rPr>
          <w:rFonts w:ascii="Sylfaen" w:hAnsi="Sylfaen"/>
          <w:lang w:val="ka-GE"/>
        </w:rPr>
        <w:t>მათ</w:t>
      </w:r>
      <w:r w:rsidR="00273295">
        <w:rPr>
          <w:rFonts w:ascii="Sylfaen" w:hAnsi="Sylfaen"/>
          <w:lang w:val="ka-GE"/>
        </w:rPr>
        <w:t xml:space="preserve">თვის მშობლების მხრიდან მხარდაჭერაზე დიდ იმედს ამყარებენ. </w:t>
      </w:r>
    </w:p>
    <w:p w14:paraId="2BED4F07" w14:textId="2F7155E1" w:rsidR="00AD10F6" w:rsidRPr="00F8654B" w:rsidRDefault="00273295" w:rsidP="00543C74">
      <w:pPr>
        <w:spacing w:line="360" w:lineRule="auto"/>
        <w:jc w:val="both"/>
        <w:rPr>
          <w:rFonts w:ascii="Sylfaen" w:hAnsi="Sylfaen"/>
          <w:lang w:val="en-US"/>
        </w:rPr>
      </w:pPr>
      <w:r>
        <w:rPr>
          <w:rFonts w:ascii="Sylfaen" w:hAnsi="Sylfaen"/>
          <w:lang w:val="ka-GE"/>
        </w:rPr>
        <w:t xml:space="preserve">მასწავლებლები </w:t>
      </w:r>
      <w:r w:rsidR="00592A65" w:rsidRPr="00F8654B">
        <w:rPr>
          <w:rFonts w:ascii="Sylfaen" w:hAnsi="Sylfaen"/>
          <w:lang w:val="ka-GE"/>
        </w:rPr>
        <w:t>მშობლებს ისე უნდა მოექცნენ, როგორც თანაბარ პარტნიორებს, მაშინაც კი, როდესაც</w:t>
      </w:r>
      <w:r>
        <w:rPr>
          <w:rFonts w:ascii="Sylfaen" w:hAnsi="Sylfaen"/>
          <w:lang w:val="ka-GE"/>
        </w:rPr>
        <w:t xml:space="preserve"> მშობლები</w:t>
      </w:r>
      <w:r w:rsidR="00592A65" w:rsidRPr="00F8654B">
        <w:rPr>
          <w:rFonts w:ascii="Sylfaen" w:hAnsi="Sylfaen"/>
          <w:lang w:val="ka-GE"/>
        </w:rPr>
        <w:t xml:space="preserve"> განსახვავებულ შეხედულებებს ატარებენ</w:t>
      </w:r>
      <w:r>
        <w:rPr>
          <w:rFonts w:ascii="Sylfaen" w:hAnsi="Sylfaen"/>
          <w:lang w:val="ka-GE"/>
        </w:rPr>
        <w:t>;</w:t>
      </w:r>
      <w:r w:rsidR="0001434C">
        <w:rPr>
          <w:rFonts w:ascii="Sylfaen" w:hAnsi="Sylfaen"/>
          <w:lang w:val="ka-GE"/>
        </w:rPr>
        <w:t xml:space="preserve"> </w:t>
      </w:r>
      <w:r w:rsidR="00592A65" w:rsidRPr="00F8654B">
        <w:rPr>
          <w:rFonts w:ascii="Sylfaen" w:hAnsi="Sylfaen"/>
          <w:lang w:val="ka-GE"/>
        </w:rPr>
        <w:t>ეს არ უნდა გახდეს ნეგატიური დამოკიდებულების გამოხატვის მიზეზი.</w:t>
      </w:r>
      <w:r w:rsidR="00F42DED" w:rsidRPr="00F8654B">
        <w:rPr>
          <w:rFonts w:ascii="Sylfaen" w:hAnsi="Sylfaen"/>
          <w:lang w:val="ka-GE"/>
        </w:rPr>
        <w:t xml:space="preserve"> </w:t>
      </w:r>
      <w:r w:rsidR="0001434C">
        <w:rPr>
          <w:rFonts w:ascii="Sylfaen" w:hAnsi="Sylfaen"/>
          <w:lang w:val="ka-GE"/>
        </w:rPr>
        <w:t>თუმცა</w:t>
      </w:r>
      <w:r w:rsidR="00F42DED" w:rsidRPr="00F8654B">
        <w:rPr>
          <w:rFonts w:ascii="Sylfaen" w:hAnsi="Sylfaen"/>
          <w:lang w:val="ka-GE"/>
        </w:rPr>
        <w:t xml:space="preserve"> ეს იმასაც არ ნიშნავს რომ  მაწავლებლები, ყველაფერს უპირობოდ უნდა დ</w:t>
      </w:r>
      <w:r w:rsidR="0001434C">
        <w:rPr>
          <w:rFonts w:ascii="Sylfaen" w:hAnsi="Sylfaen"/>
          <w:lang w:val="ka-GE"/>
        </w:rPr>
        <w:t>აეთანხმო</w:t>
      </w:r>
      <w:r>
        <w:rPr>
          <w:rFonts w:ascii="Sylfaen" w:hAnsi="Sylfaen"/>
          <w:lang w:val="ka-GE"/>
        </w:rPr>
        <w:t>ნ</w:t>
      </w:r>
      <w:r w:rsidR="0001434C">
        <w:rPr>
          <w:rFonts w:ascii="Sylfaen" w:hAnsi="Sylfaen"/>
          <w:lang w:val="ka-GE"/>
        </w:rPr>
        <w:t>.</w:t>
      </w:r>
      <w:r w:rsidR="00F42DED" w:rsidRPr="00F8654B">
        <w:rPr>
          <w:rFonts w:ascii="Sylfaen" w:hAnsi="Sylfaen"/>
          <w:lang w:val="ka-GE"/>
        </w:rPr>
        <w:t xml:space="preserve"> </w:t>
      </w:r>
      <w:r>
        <w:rPr>
          <w:rFonts w:ascii="Sylfaen" w:hAnsi="Sylfaen"/>
          <w:lang w:val="ka-GE"/>
        </w:rPr>
        <w:t xml:space="preserve">მათ </w:t>
      </w:r>
      <w:r w:rsidR="00F42DED" w:rsidRPr="00F8654B">
        <w:rPr>
          <w:rFonts w:ascii="Sylfaen" w:hAnsi="Sylfaen"/>
          <w:lang w:val="ka-GE"/>
        </w:rPr>
        <w:t>უნდა ისწავლო</w:t>
      </w:r>
      <w:r>
        <w:rPr>
          <w:rFonts w:ascii="Sylfaen" w:hAnsi="Sylfaen"/>
          <w:lang w:val="ka-GE"/>
        </w:rPr>
        <w:t>ნ</w:t>
      </w:r>
      <w:r w:rsidR="0001434C">
        <w:rPr>
          <w:rFonts w:ascii="Sylfaen" w:hAnsi="Sylfaen"/>
          <w:lang w:val="ka-GE"/>
        </w:rPr>
        <w:t xml:space="preserve">, </w:t>
      </w:r>
      <w:r w:rsidR="0001434C" w:rsidRPr="00F8654B">
        <w:rPr>
          <w:rFonts w:ascii="Sylfaen" w:hAnsi="Sylfaen"/>
          <w:lang w:val="ka-GE"/>
        </w:rPr>
        <w:t>მშობლებისთვის მითითებების მიცემის გარეშ</w:t>
      </w:r>
      <w:r w:rsidR="0001434C">
        <w:rPr>
          <w:rFonts w:ascii="Sylfaen" w:hAnsi="Sylfaen"/>
          <w:lang w:val="ka-GE"/>
        </w:rPr>
        <w:t>ე,</w:t>
      </w:r>
      <w:r w:rsidR="0001434C" w:rsidRPr="00F8654B">
        <w:rPr>
          <w:rFonts w:ascii="Sylfaen" w:hAnsi="Sylfaen"/>
          <w:lang w:val="ka-GE"/>
        </w:rPr>
        <w:t xml:space="preserve"> </w:t>
      </w:r>
      <w:r w:rsidR="00F42DED" w:rsidRPr="00F8654B">
        <w:rPr>
          <w:rFonts w:ascii="Sylfaen" w:hAnsi="Sylfaen"/>
          <w:lang w:val="ka-GE"/>
        </w:rPr>
        <w:t>საკუთარი აზრის გამოხატვა</w:t>
      </w:r>
      <w:r w:rsidR="0001434C">
        <w:rPr>
          <w:rFonts w:ascii="Sylfaen" w:hAnsi="Sylfaen"/>
          <w:lang w:val="ka-GE"/>
        </w:rPr>
        <w:t xml:space="preserve">; </w:t>
      </w:r>
      <w:r w:rsidR="00F42DED" w:rsidRPr="00F8654B">
        <w:rPr>
          <w:rFonts w:ascii="Sylfaen" w:hAnsi="Sylfaen"/>
          <w:lang w:val="ka-GE"/>
        </w:rPr>
        <w:t xml:space="preserve"> ამგვარი კომუნიკაციის დროს, მასწავლებელს გაცნობიერებული უნდა ჰქონდეს საკუთარი პედაგოგიური კონცეფცია. </w:t>
      </w:r>
    </w:p>
    <w:p w14:paraId="49FD8C32" w14:textId="42AE626D" w:rsidR="00AD10F6" w:rsidRPr="00AC071A" w:rsidRDefault="00F8654B" w:rsidP="00543C74">
      <w:pPr>
        <w:spacing w:line="360" w:lineRule="auto"/>
        <w:jc w:val="both"/>
        <w:rPr>
          <w:rFonts w:ascii="Sylfaen" w:hAnsi="Sylfaen"/>
          <w:i/>
          <w:iCs/>
          <w:lang w:val="ka-GE"/>
        </w:rPr>
      </w:pPr>
      <w:r w:rsidRPr="00F8654B">
        <w:rPr>
          <w:rFonts w:ascii="Sylfaen" w:hAnsi="Sylfaen"/>
          <w:i/>
          <w:iCs/>
          <w:lang w:val="ka-GE"/>
        </w:rPr>
        <w:lastRenderedPageBreak/>
        <w:t xml:space="preserve">თქვენ შეგიძლიათ გამოიყენოთ სავარჯიშო, რომელიც საშუალებას მოგცემთ დისტანცირდეთ თქვენი და მშობლის საუბრისგან. შეიძლება </w:t>
      </w:r>
      <w:r w:rsidRPr="00F8654B">
        <w:rPr>
          <w:rFonts w:ascii="Sylfaen" w:hAnsi="Sylfaen" w:cs="Sylfaen"/>
          <w:i/>
          <w:iCs/>
          <w:lang w:val="en-US"/>
        </w:rPr>
        <w:t>ღირ</w:t>
      </w:r>
      <w:r w:rsidRPr="00F8654B">
        <w:rPr>
          <w:rFonts w:ascii="Sylfaen" w:hAnsi="Sylfaen" w:cs="Sylfaen"/>
          <w:i/>
          <w:iCs/>
          <w:lang w:val="ka-GE"/>
        </w:rPr>
        <w:t>დე</w:t>
      </w:r>
      <w:r w:rsidRPr="00F8654B">
        <w:rPr>
          <w:rFonts w:ascii="Sylfaen" w:hAnsi="Sylfaen" w:cs="Sylfaen"/>
          <w:i/>
          <w:iCs/>
          <w:lang w:val="en-US"/>
        </w:rPr>
        <w:t>ს</w:t>
      </w:r>
      <w:r w:rsidRPr="00F8654B">
        <w:rPr>
          <w:i/>
          <w:iCs/>
          <w:lang w:val="en-US"/>
        </w:rPr>
        <w:t xml:space="preserve"> </w:t>
      </w:r>
      <w:r w:rsidRPr="00F8654B">
        <w:rPr>
          <w:rFonts w:ascii="Sylfaen" w:hAnsi="Sylfaen" w:cs="Sylfaen"/>
          <w:i/>
          <w:iCs/>
          <w:lang w:val="en-US"/>
        </w:rPr>
        <w:t>შევადგინოთ</w:t>
      </w:r>
      <w:r w:rsidRPr="00F8654B">
        <w:rPr>
          <w:i/>
          <w:iCs/>
          <w:lang w:val="en-US"/>
        </w:rPr>
        <w:t xml:space="preserve"> </w:t>
      </w:r>
      <w:r w:rsidRPr="00F8654B">
        <w:rPr>
          <w:rFonts w:ascii="Sylfaen" w:hAnsi="Sylfaen" w:cs="Sylfaen"/>
          <w:i/>
          <w:iCs/>
          <w:lang w:val="en-US"/>
        </w:rPr>
        <w:t>ქცევ</w:t>
      </w:r>
      <w:r w:rsidRPr="00F8654B">
        <w:rPr>
          <w:rFonts w:ascii="Sylfaen" w:hAnsi="Sylfaen" w:cs="Sylfaen"/>
          <w:i/>
          <w:iCs/>
          <w:lang w:val="ka-GE"/>
        </w:rPr>
        <w:t xml:space="preserve">ათა </w:t>
      </w:r>
      <w:r w:rsidRPr="00F8654B">
        <w:rPr>
          <w:i/>
          <w:iCs/>
          <w:lang w:val="en-US"/>
        </w:rPr>
        <w:t xml:space="preserve"> </w:t>
      </w:r>
      <w:r w:rsidRPr="00F8654B">
        <w:rPr>
          <w:rFonts w:ascii="Sylfaen" w:hAnsi="Sylfaen" w:cs="Sylfaen"/>
          <w:i/>
          <w:iCs/>
          <w:lang w:val="en-US"/>
        </w:rPr>
        <w:t>სია</w:t>
      </w:r>
      <w:r w:rsidRPr="00F8654B">
        <w:rPr>
          <w:i/>
          <w:iCs/>
          <w:lang w:val="en-US"/>
        </w:rPr>
        <w:t xml:space="preserve">, </w:t>
      </w:r>
      <w:r w:rsidRPr="00F8654B">
        <w:rPr>
          <w:rFonts w:ascii="Sylfaen" w:hAnsi="Sylfaen" w:cs="Sylfaen"/>
          <w:i/>
          <w:iCs/>
          <w:lang w:val="en-US"/>
        </w:rPr>
        <w:t>რომელიც</w:t>
      </w:r>
      <w:r w:rsidRPr="00F8654B">
        <w:rPr>
          <w:i/>
          <w:iCs/>
          <w:lang w:val="en-US"/>
        </w:rPr>
        <w:t xml:space="preserve"> </w:t>
      </w:r>
      <w:r w:rsidRPr="00F8654B">
        <w:rPr>
          <w:rFonts w:ascii="Sylfaen" w:hAnsi="Sylfaen" w:cs="Sylfaen"/>
          <w:i/>
          <w:iCs/>
          <w:lang w:val="en-US"/>
        </w:rPr>
        <w:t>გვაღიზიანებს</w:t>
      </w:r>
      <w:r w:rsidRPr="00F8654B">
        <w:rPr>
          <w:i/>
          <w:iCs/>
          <w:lang w:val="en-US"/>
        </w:rPr>
        <w:t xml:space="preserve"> </w:t>
      </w:r>
      <w:r w:rsidRPr="00F8654B">
        <w:rPr>
          <w:rFonts w:ascii="Sylfaen" w:hAnsi="Sylfaen" w:cs="Sylfaen"/>
          <w:i/>
          <w:iCs/>
          <w:lang w:val="en-US"/>
        </w:rPr>
        <w:t>სხვა</w:t>
      </w:r>
      <w:r w:rsidRPr="00F8654B">
        <w:rPr>
          <w:i/>
          <w:iCs/>
          <w:lang w:val="en-US"/>
        </w:rPr>
        <w:t xml:space="preserve"> </w:t>
      </w:r>
      <w:r w:rsidRPr="00F8654B">
        <w:rPr>
          <w:rFonts w:ascii="Sylfaen" w:hAnsi="Sylfaen" w:cs="Sylfaen"/>
          <w:i/>
          <w:iCs/>
          <w:lang w:val="en-US"/>
        </w:rPr>
        <w:t>ადამიანებში</w:t>
      </w:r>
      <w:r w:rsidRPr="00F8654B">
        <w:rPr>
          <w:rFonts w:ascii="Sylfaen" w:hAnsi="Sylfaen"/>
          <w:i/>
          <w:iCs/>
          <w:lang w:val="ka-GE"/>
        </w:rPr>
        <w:t xml:space="preserve"> და </w:t>
      </w:r>
      <w:r w:rsidRPr="00F8654B">
        <w:rPr>
          <w:i/>
          <w:iCs/>
          <w:lang w:val="en-US"/>
        </w:rPr>
        <w:t xml:space="preserve"> </w:t>
      </w:r>
      <w:r w:rsidRPr="00F8654B">
        <w:rPr>
          <w:rFonts w:ascii="Sylfaen" w:hAnsi="Sylfaen" w:cs="Sylfaen"/>
          <w:i/>
          <w:iCs/>
          <w:lang w:val="en-US"/>
        </w:rPr>
        <w:t>იწვევს</w:t>
      </w:r>
      <w:r w:rsidRPr="00F8654B">
        <w:rPr>
          <w:i/>
          <w:iCs/>
          <w:lang w:val="en-US"/>
        </w:rPr>
        <w:t xml:space="preserve"> </w:t>
      </w:r>
      <w:r w:rsidRPr="00F8654B">
        <w:rPr>
          <w:rFonts w:ascii="Sylfaen" w:hAnsi="Sylfaen" w:cs="Sylfaen"/>
          <w:i/>
          <w:iCs/>
          <w:lang w:val="en-US"/>
        </w:rPr>
        <w:t>ზიზღს</w:t>
      </w:r>
      <w:r w:rsidRPr="00F8654B">
        <w:rPr>
          <w:rFonts w:ascii="Sylfaen" w:hAnsi="Sylfaen"/>
          <w:i/>
          <w:iCs/>
          <w:lang w:val="ka-GE"/>
        </w:rPr>
        <w:t xml:space="preserve">; ამის შემდეგ </w:t>
      </w:r>
      <w:r w:rsidRPr="00AC071A">
        <w:rPr>
          <w:rFonts w:ascii="Sylfaen" w:hAnsi="Sylfaen"/>
          <w:i/>
          <w:iCs/>
          <w:lang w:val="ka-GE"/>
        </w:rPr>
        <w:t>შეგ</w:t>
      </w:r>
      <w:r w:rsidR="0001434C">
        <w:rPr>
          <w:rFonts w:ascii="Sylfaen" w:hAnsi="Sylfaen"/>
          <w:i/>
          <w:iCs/>
          <w:lang w:val="ka-GE"/>
        </w:rPr>
        <w:t>იძლიათ</w:t>
      </w:r>
      <w:r w:rsidRPr="00AC071A">
        <w:rPr>
          <w:rFonts w:ascii="Sylfaen" w:hAnsi="Sylfaen"/>
          <w:i/>
          <w:iCs/>
          <w:lang w:val="ka-GE"/>
        </w:rPr>
        <w:t xml:space="preserve"> ჩამოთვლილ ქცევათა შეფასება:</w:t>
      </w:r>
      <w:r w:rsidR="00AD10F6" w:rsidRPr="00AC071A">
        <w:rPr>
          <w:rFonts w:ascii="Sylfaen" w:hAnsi="Sylfaen"/>
          <w:i/>
          <w:iCs/>
          <w:lang w:val="en-US"/>
        </w:rPr>
        <w:t xml:space="preserve"> 1</w:t>
      </w:r>
      <w:r w:rsidRPr="00AC071A">
        <w:rPr>
          <w:rFonts w:ascii="Sylfaen" w:hAnsi="Sylfaen"/>
          <w:i/>
          <w:iCs/>
          <w:lang w:val="ka-GE"/>
        </w:rPr>
        <w:t>-ყველაზე გამაღიზიანებელი</w:t>
      </w:r>
      <w:r w:rsidR="00AD10F6" w:rsidRPr="00AC071A">
        <w:rPr>
          <w:rFonts w:ascii="Sylfaen" w:hAnsi="Sylfaen"/>
          <w:i/>
          <w:iCs/>
          <w:lang w:val="en-US"/>
        </w:rPr>
        <w:t>, 5</w:t>
      </w:r>
      <w:r w:rsidRPr="00AC071A">
        <w:rPr>
          <w:rFonts w:ascii="Sylfaen" w:hAnsi="Sylfaen"/>
          <w:i/>
          <w:iCs/>
          <w:lang w:val="ka-GE"/>
        </w:rPr>
        <w:t>- ყველაზე ნაკლებად გამაღიზიანებელი</w:t>
      </w:r>
      <w:r w:rsidR="00AD10F6" w:rsidRPr="00AC071A">
        <w:rPr>
          <w:rFonts w:ascii="Sylfaen" w:hAnsi="Sylfaen"/>
          <w:i/>
          <w:iCs/>
          <w:lang w:val="en-US"/>
        </w:rPr>
        <w:t>.</w:t>
      </w:r>
      <w:r w:rsidRPr="00AC071A">
        <w:rPr>
          <w:rFonts w:ascii="Sylfaen" w:hAnsi="Sylfaen"/>
          <w:i/>
          <w:iCs/>
          <w:lang w:val="ka-GE"/>
        </w:rPr>
        <w:t xml:space="preserve"> ერთ ფურცელზე ჩამოწერეთ ის ქცევები, რომელსაც 1 ქულა მიანიჭეთ, ხოლო მეორეზე-რომელსაც 5 ქულა მიანიჭეთ; </w:t>
      </w:r>
      <w:r w:rsidR="00AD10F6" w:rsidRPr="00AC071A">
        <w:rPr>
          <w:rFonts w:ascii="Sylfaen" w:hAnsi="Sylfaen"/>
          <w:i/>
          <w:iCs/>
          <w:lang w:val="en-US"/>
        </w:rPr>
        <w:t xml:space="preserve"> </w:t>
      </w:r>
      <w:r w:rsidRPr="00AC071A">
        <w:rPr>
          <w:rFonts w:ascii="Sylfaen" w:hAnsi="Sylfaen"/>
          <w:i/>
          <w:iCs/>
          <w:lang w:val="ka-GE"/>
        </w:rPr>
        <w:t>შეადარეთ და დაფიქრდით, რა ისწავლეთ საკუთარ თავზე და როგორ შეგ</w:t>
      </w:r>
      <w:r w:rsidR="0001434C">
        <w:rPr>
          <w:rFonts w:ascii="Sylfaen" w:hAnsi="Sylfaen"/>
          <w:i/>
          <w:iCs/>
          <w:lang w:val="ka-GE"/>
        </w:rPr>
        <w:t>იძლიათ</w:t>
      </w:r>
      <w:r w:rsidRPr="00AC071A">
        <w:rPr>
          <w:rFonts w:ascii="Sylfaen" w:hAnsi="Sylfaen"/>
          <w:i/>
          <w:iCs/>
          <w:lang w:val="ka-GE"/>
        </w:rPr>
        <w:t xml:space="preserve"> თქვენი დამოკიდებულების/ქცევის შეცვლა.  ეს სავარჯიშო კარგი დამხმარეა იმის აღმოჩენისთვის თუ რა ღირებულებებია ყველაზე მნიშვნელოვანი მასწავლებლისთვის. </w:t>
      </w:r>
    </w:p>
    <w:p w14:paraId="1EF82D09" w14:textId="77777777" w:rsidR="00AD10F6" w:rsidRPr="00AC071A" w:rsidRDefault="00AD10F6" w:rsidP="00543C74">
      <w:pPr>
        <w:spacing w:line="360" w:lineRule="auto"/>
        <w:ind w:left="360"/>
        <w:jc w:val="both"/>
        <w:rPr>
          <w:rFonts w:ascii="Sylfaen" w:hAnsi="Sylfaen"/>
          <w:lang w:val="ka-GE"/>
        </w:rPr>
      </w:pPr>
    </w:p>
    <w:p w14:paraId="7BD42C01" w14:textId="1A4E3419" w:rsidR="00570A7B" w:rsidRPr="00AC071A" w:rsidRDefault="00A71128" w:rsidP="00543C74">
      <w:pPr>
        <w:spacing w:line="360" w:lineRule="auto"/>
        <w:jc w:val="both"/>
        <w:rPr>
          <w:rFonts w:ascii="Sylfaen" w:hAnsi="Sylfaen"/>
          <w:b/>
          <w:bCs/>
          <w:lang w:val="en-US"/>
        </w:rPr>
      </w:pPr>
      <w:r w:rsidRPr="00AC071A">
        <w:rPr>
          <w:rFonts w:ascii="Sylfaen" w:hAnsi="Sylfaen"/>
          <w:b/>
          <w:bCs/>
          <w:lang w:val="ka-GE"/>
        </w:rPr>
        <w:t>მშობლებსა და მასწავლებლებს შორის კომუნიკაციის ფორმები</w:t>
      </w:r>
    </w:p>
    <w:p w14:paraId="1BDC87A2" w14:textId="4933F4FC" w:rsidR="00AD10F6" w:rsidRPr="00AC071A" w:rsidRDefault="00273295" w:rsidP="00543C74">
      <w:pPr>
        <w:spacing w:line="360" w:lineRule="auto"/>
        <w:jc w:val="both"/>
        <w:rPr>
          <w:rFonts w:ascii="Sylfaen" w:hAnsi="Sylfaen"/>
          <w:lang w:val="en-US"/>
        </w:rPr>
      </w:pPr>
      <w:r w:rsidRPr="00AC071A">
        <w:rPr>
          <w:rFonts w:ascii="Sylfaen" w:hAnsi="Sylfaen"/>
          <w:lang w:val="ka-GE"/>
        </w:rPr>
        <w:t xml:space="preserve">მშობლებთან ურთიერთობისთვის </w:t>
      </w:r>
      <w:r w:rsidR="00A71128" w:rsidRPr="00AC071A">
        <w:rPr>
          <w:rFonts w:ascii="Sylfaen" w:hAnsi="Sylfaen"/>
          <w:lang w:val="ka-GE"/>
        </w:rPr>
        <w:t>მასწავლებლებ</w:t>
      </w:r>
      <w:r>
        <w:rPr>
          <w:rFonts w:ascii="Sylfaen" w:hAnsi="Sylfaen"/>
          <w:lang w:val="ka-GE"/>
        </w:rPr>
        <w:t xml:space="preserve">ს შეუძლიათ </w:t>
      </w:r>
      <w:r w:rsidR="00A71128" w:rsidRPr="00AC071A">
        <w:rPr>
          <w:rFonts w:ascii="Sylfaen" w:hAnsi="Sylfaen"/>
          <w:lang w:val="ka-GE"/>
        </w:rPr>
        <w:t xml:space="preserve"> სხვადასხვა გზ</w:t>
      </w:r>
      <w:r>
        <w:rPr>
          <w:rFonts w:ascii="Sylfaen" w:hAnsi="Sylfaen"/>
          <w:lang w:val="ka-GE"/>
        </w:rPr>
        <w:t xml:space="preserve">ის </w:t>
      </w:r>
      <w:r w:rsidR="00A71128" w:rsidRPr="00AC071A">
        <w:rPr>
          <w:rFonts w:ascii="Sylfaen" w:hAnsi="Sylfaen"/>
          <w:lang w:val="ka-GE"/>
        </w:rPr>
        <w:t>გამოიყენ</w:t>
      </w:r>
      <w:r>
        <w:rPr>
          <w:rFonts w:ascii="Sylfaen" w:hAnsi="Sylfaen"/>
          <w:lang w:val="ka-GE"/>
        </w:rPr>
        <w:t>ება</w:t>
      </w:r>
      <w:r w:rsidR="00A71128" w:rsidRPr="00AC071A">
        <w:rPr>
          <w:rFonts w:ascii="Sylfaen" w:hAnsi="Sylfaen"/>
          <w:lang w:val="ka-GE"/>
        </w:rPr>
        <w:t>,</w:t>
      </w:r>
      <w:r>
        <w:rPr>
          <w:rFonts w:ascii="Sylfaen" w:hAnsi="Sylfaen"/>
          <w:lang w:val="ka-GE"/>
        </w:rPr>
        <w:t xml:space="preserve"> მათთან</w:t>
      </w:r>
      <w:r w:rsidR="00A71128" w:rsidRPr="00AC071A">
        <w:rPr>
          <w:rFonts w:ascii="Sylfaen" w:hAnsi="Sylfaen"/>
          <w:lang w:val="ka-GE"/>
        </w:rPr>
        <w:t xml:space="preserve"> როგორც ინდივიდუალური, ისე ჯგუფური შეხვედრები</w:t>
      </w:r>
      <w:r>
        <w:rPr>
          <w:rFonts w:ascii="Sylfaen" w:hAnsi="Sylfaen"/>
          <w:lang w:val="ka-GE"/>
        </w:rPr>
        <w:t>ს ორგანიზება</w:t>
      </w:r>
      <w:r w:rsidR="00A71128" w:rsidRPr="00AC071A">
        <w:rPr>
          <w:rFonts w:ascii="Sylfaen" w:hAnsi="Sylfaen"/>
          <w:lang w:val="ka-GE"/>
        </w:rPr>
        <w:t>. კომუნიკაციის ბაზისური ფორმებია:</w:t>
      </w:r>
    </w:p>
    <w:p w14:paraId="764C1E0D" w14:textId="5FD0F2DE" w:rsidR="00AD10F6" w:rsidRPr="00AC071A" w:rsidRDefault="00A71128" w:rsidP="00543C74">
      <w:pPr>
        <w:pStyle w:val="ListParagraph"/>
        <w:numPr>
          <w:ilvl w:val="0"/>
          <w:numId w:val="12"/>
        </w:numPr>
        <w:spacing w:line="360" w:lineRule="auto"/>
        <w:jc w:val="both"/>
        <w:rPr>
          <w:rFonts w:ascii="Sylfaen" w:hAnsi="Sylfaen"/>
        </w:rPr>
      </w:pPr>
      <w:r w:rsidRPr="00AC071A">
        <w:rPr>
          <w:rFonts w:ascii="Sylfaen" w:hAnsi="Sylfaen"/>
          <w:lang w:val="ka-GE"/>
        </w:rPr>
        <w:t xml:space="preserve">ინდივიდუალური შეხვედრები; </w:t>
      </w:r>
    </w:p>
    <w:p w14:paraId="6129CE82" w14:textId="46799884" w:rsidR="00AD10F6" w:rsidRPr="00AC071A" w:rsidRDefault="00A71128" w:rsidP="00543C74">
      <w:pPr>
        <w:pStyle w:val="ListParagraph"/>
        <w:numPr>
          <w:ilvl w:val="0"/>
          <w:numId w:val="12"/>
        </w:numPr>
        <w:spacing w:line="360" w:lineRule="auto"/>
        <w:jc w:val="both"/>
        <w:rPr>
          <w:rFonts w:ascii="Sylfaen" w:hAnsi="Sylfaen"/>
        </w:rPr>
      </w:pPr>
      <w:r w:rsidRPr="00AC071A">
        <w:rPr>
          <w:rFonts w:ascii="Sylfaen" w:hAnsi="Sylfaen"/>
          <w:lang w:val="ka-GE"/>
        </w:rPr>
        <w:t>სკოლის სახელმძღვანელო;</w:t>
      </w:r>
    </w:p>
    <w:p w14:paraId="1BE43FC0" w14:textId="10D7A22F" w:rsidR="00AD10F6" w:rsidRPr="00AC071A" w:rsidRDefault="00A71128" w:rsidP="00543C74">
      <w:pPr>
        <w:pStyle w:val="ListParagraph"/>
        <w:numPr>
          <w:ilvl w:val="0"/>
          <w:numId w:val="12"/>
        </w:numPr>
        <w:spacing w:line="360" w:lineRule="auto"/>
        <w:jc w:val="both"/>
        <w:rPr>
          <w:rFonts w:ascii="Sylfaen" w:hAnsi="Sylfaen"/>
        </w:rPr>
      </w:pPr>
      <w:r w:rsidRPr="00AC071A">
        <w:rPr>
          <w:rFonts w:ascii="Sylfaen" w:hAnsi="Sylfaen"/>
          <w:lang w:val="ka-GE"/>
        </w:rPr>
        <w:t>ჯგუფური შეხვედრები;</w:t>
      </w:r>
    </w:p>
    <w:p w14:paraId="1E6E5928" w14:textId="6768EA2D" w:rsidR="00AD10F6" w:rsidRPr="00AC071A" w:rsidRDefault="00A71128" w:rsidP="00543C74">
      <w:pPr>
        <w:pStyle w:val="ListParagraph"/>
        <w:numPr>
          <w:ilvl w:val="0"/>
          <w:numId w:val="12"/>
        </w:numPr>
        <w:spacing w:line="360" w:lineRule="auto"/>
        <w:jc w:val="both"/>
        <w:rPr>
          <w:rFonts w:ascii="Sylfaen" w:hAnsi="Sylfaen"/>
        </w:rPr>
      </w:pPr>
      <w:r w:rsidRPr="00AC071A">
        <w:rPr>
          <w:rFonts w:ascii="Sylfaen" w:hAnsi="Sylfaen"/>
          <w:lang w:val="ka-GE"/>
        </w:rPr>
        <w:t>მოსწავლის დღიური, საკონტაქტო წიგნი;</w:t>
      </w:r>
    </w:p>
    <w:p w14:paraId="0A5F140C" w14:textId="5F2B7ABA" w:rsidR="00AD10F6" w:rsidRPr="00AC071A" w:rsidRDefault="00A71128" w:rsidP="00543C74">
      <w:pPr>
        <w:pStyle w:val="ListParagraph"/>
        <w:numPr>
          <w:ilvl w:val="0"/>
          <w:numId w:val="12"/>
        </w:numPr>
        <w:spacing w:line="360" w:lineRule="auto"/>
        <w:jc w:val="both"/>
        <w:rPr>
          <w:rFonts w:ascii="Sylfaen" w:hAnsi="Sylfaen"/>
        </w:rPr>
      </w:pPr>
      <w:r w:rsidRPr="00AC071A">
        <w:rPr>
          <w:rFonts w:ascii="Sylfaen" w:hAnsi="Sylfaen"/>
          <w:lang w:val="ka-GE"/>
        </w:rPr>
        <w:t>პერიოდული დღესასწაულები;</w:t>
      </w:r>
    </w:p>
    <w:p w14:paraId="7C90D2E4" w14:textId="731397DD" w:rsidR="00AD10F6" w:rsidRPr="00AC071A" w:rsidRDefault="00A71128" w:rsidP="00543C74">
      <w:pPr>
        <w:pStyle w:val="ListParagraph"/>
        <w:numPr>
          <w:ilvl w:val="0"/>
          <w:numId w:val="12"/>
        </w:numPr>
        <w:spacing w:line="360" w:lineRule="auto"/>
        <w:jc w:val="both"/>
        <w:rPr>
          <w:rFonts w:ascii="Sylfaen" w:hAnsi="Sylfaen"/>
        </w:rPr>
      </w:pPr>
      <w:r w:rsidRPr="00AC071A">
        <w:rPr>
          <w:rFonts w:ascii="Sylfaen" w:hAnsi="Sylfaen"/>
          <w:lang w:val="ka-GE"/>
        </w:rPr>
        <w:t>საოჯახო პიკნიკები;</w:t>
      </w:r>
    </w:p>
    <w:p w14:paraId="5AF7806B" w14:textId="7ACC69C1" w:rsidR="00AD10F6" w:rsidRPr="00AC071A" w:rsidRDefault="00A71128" w:rsidP="00543C74">
      <w:pPr>
        <w:pStyle w:val="ListParagraph"/>
        <w:numPr>
          <w:ilvl w:val="0"/>
          <w:numId w:val="12"/>
        </w:numPr>
        <w:spacing w:line="360" w:lineRule="auto"/>
        <w:jc w:val="both"/>
        <w:rPr>
          <w:rFonts w:ascii="Sylfaen" w:hAnsi="Sylfaen"/>
        </w:rPr>
      </w:pPr>
      <w:r w:rsidRPr="00AC071A">
        <w:rPr>
          <w:rFonts w:ascii="Sylfaen" w:hAnsi="Sylfaen"/>
          <w:lang w:val="ka-GE"/>
        </w:rPr>
        <w:t>ტურები/ექსკურსიები;</w:t>
      </w:r>
    </w:p>
    <w:p w14:paraId="640671FE" w14:textId="371BA6E6" w:rsidR="00AD10F6" w:rsidRPr="00AC071A" w:rsidRDefault="00A71128" w:rsidP="00543C74">
      <w:pPr>
        <w:pStyle w:val="ListParagraph"/>
        <w:numPr>
          <w:ilvl w:val="0"/>
          <w:numId w:val="12"/>
        </w:numPr>
        <w:spacing w:line="360" w:lineRule="auto"/>
        <w:jc w:val="both"/>
        <w:rPr>
          <w:rFonts w:ascii="Sylfaen" w:hAnsi="Sylfaen"/>
        </w:rPr>
      </w:pPr>
      <w:r w:rsidRPr="00AC071A">
        <w:rPr>
          <w:rFonts w:ascii="Sylfaen" w:hAnsi="Sylfaen"/>
          <w:lang w:val="ka-GE"/>
        </w:rPr>
        <w:t>განცხადების დაფა;</w:t>
      </w:r>
    </w:p>
    <w:p w14:paraId="66501768" w14:textId="3702D161" w:rsidR="00AD10F6" w:rsidRPr="00AC071A" w:rsidRDefault="00A71128" w:rsidP="00543C74">
      <w:pPr>
        <w:pStyle w:val="ListParagraph"/>
        <w:numPr>
          <w:ilvl w:val="0"/>
          <w:numId w:val="12"/>
        </w:numPr>
        <w:spacing w:line="360" w:lineRule="auto"/>
        <w:jc w:val="both"/>
        <w:rPr>
          <w:rFonts w:ascii="Sylfaen" w:hAnsi="Sylfaen"/>
          <w:lang w:val="en-US"/>
        </w:rPr>
      </w:pPr>
      <w:r w:rsidRPr="00AC071A">
        <w:rPr>
          <w:rFonts w:ascii="Sylfaen" w:hAnsi="Sylfaen"/>
          <w:lang w:val="ka-GE"/>
        </w:rPr>
        <w:t>კითხვებისა და მოთხოვნების ყუთი</w:t>
      </w:r>
      <w:r w:rsidR="0001434C">
        <w:rPr>
          <w:rFonts w:ascii="Sylfaen" w:hAnsi="Sylfaen"/>
          <w:lang w:val="ka-GE"/>
        </w:rPr>
        <w:t>;</w:t>
      </w:r>
    </w:p>
    <w:p w14:paraId="299ECD78" w14:textId="55438783" w:rsidR="00AD10F6" w:rsidRPr="00AC071A" w:rsidRDefault="00A71128" w:rsidP="00543C74">
      <w:pPr>
        <w:pStyle w:val="ListParagraph"/>
        <w:numPr>
          <w:ilvl w:val="0"/>
          <w:numId w:val="12"/>
        </w:numPr>
        <w:spacing w:line="360" w:lineRule="auto"/>
        <w:jc w:val="both"/>
        <w:rPr>
          <w:rFonts w:ascii="Sylfaen" w:hAnsi="Sylfaen"/>
        </w:rPr>
      </w:pPr>
      <w:r w:rsidRPr="00AC071A">
        <w:rPr>
          <w:rFonts w:ascii="Sylfaen" w:hAnsi="Sylfaen"/>
          <w:lang w:val="ka-GE"/>
        </w:rPr>
        <w:t>სატელეფონო კომუნიკაცია;</w:t>
      </w:r>
    </w:p>
    <w:p w14:paraId="4C3D4285" w14:textId="1E62AE61" w:rsidR="00AD10F6" w:rsidRPr="00AC071A" w:rsidRDefault="00A71128" w:rsidP="00543C74">
      <w:pPr>
        <w:pStyle w:val="ListParagraph"/>
        <w:numPr>
          <w:ilvl w:val="0"/>
          <w:numId w:val="12"/>
        </w:numPr>
        <w:spacing w:line="360" w:lineRule="auto"/>
        <w:jc w:val="both"/>
        <w:rPr>
          <w:rFonts w:ascii="Sylfaen" w:hAnsi="Sylfaen"/>
        </w:rPr>
      </w:pPr>
      <w:r w:rsidRPr="00AC071A">
        <w:rPr>
          <w:rFonts w:ascii="Sylfaen" w:hAnsi="Sylfaen"/>
          <w:lang w:val="ka-GE"/>
        </w:rPr>
        <w:t>ელექტრონული კომუნიკაცია (ელ. ფოსტა, მესიჯი, ინტერნეტი).</w:t>
      </w:r>
    </w:p>
    <w:p w14:paraId="652DBE8F" w14:textId="00B2D5DB" w:rsidR="00AD10F6" w:rsidRPr="00AC071A" w:rsidRDefault="00C55E2B" w:rsidP="00543C74">
      <w:pPr>
        <w:spacing w:line="360" w:lineRule="auto"/>
        <w:jc w:val="both"/>
        <w:rPr>
          <w:rFonts w:ascii="Sylfaen" w:hAnsi="Sylfaen"/>
        </w:rPr>
      </w:pPr>
      <w:r w:rsidRPr="00AC071A">
        <w:rPr>
          <w:rFonts w:ascii="Sylfaen" w:hAnsi="Sylfaen"/>
          <w:lang w:val="ka-GE"/>
        </w:rPr>
        <w:t xml:space="preserve">როდესაც საქმე შვილთან დაკავშირებულ მნიშვნელოვან თემაზე დისკუსიას ან მთლიან კლასთან შეხვედრას ეხება, მშობლებს ურჩევნიათ ფიზიკურ სივრცეში კონტაქტი.  </w:t>
      </w:r>
      <w:r w:rsidRPr="00AC071A">
        <w:rPr>
          <w:rFonts w:ascii="Sylfaen" w:hAnsi="Sylfaen" w:cs="Sylfaen"/>
        </w:rPr>
        <w:t>ინდივიდუალური</w:t>
      </w:r>
      <w:r w:rsidRPr="00AC071A">
        <w:rPr>
          <w:rFonts w:ascii="Sylfaen" w:hAnsi="Sylfaen"/>
        </w:rPr>
        <w:t xml:space="preserve"> </w:t>
      </w:r>
      <w:r w:rsidRPr="00AC071A">
        <w:rPr>
          <w:rFonts w:ascii="Sylfaen" w:hAnsi="Sylfaen" w:cs="Sylfaen"/>
        </w:rPr>
        <w:t>კონტაქტი</w:t>
      </w:r>
      <w:r w:rsidRPr="00AC071A">
        <w:rPr>
          <w:rFonts w:ascii="Sylfaen" w:hAnsi="Sylfaen"/>
        </w:rPr>
        <w:t xml:space="preserve"> </w:t>
      </w:r>
      <w:r w:rsidRPr="00AC071A">
        <w:rPr>
          <w:rFonts w:ascii="Sylfaen" w:hAnsi="Sylfaen" w:cs="Sylfaen"/>
        </w:rPr>
        <w:t>მოითხოვს</w:t>
      </w:r>
      <w:r w:rsidRPr="00AC071A">
        <w:rPr>
          <w:rFonts w:ascii="Sylfaen" w:hAnsi="Sylfaen"/>
        </w:rPr>
        <w:t xml:space="preserve"> </w:t>
      </w:r>
      <w:r w:rsidRPr="00AC071A">
        <w:rPr>
          <w:rFonts w:ascii="Sylfaen" w:hAnsi="Sylfaen" w:cs="Sylfaen"/>
        </w:rPr>
        <w:t>მასწავლებლის</w:t>
      </w:r>
      <w:r w:rsidRPr="00AC071A">
        <w:rPr>
          <w:rFonts w:ascii="Sylfaen" w:hAnsi="Sylfaen"/>
        </w:rPr>
        <w:t xml:space="preserve"> </w:t>
      </w:r>
      <w:r w:rsidRPr="00AC071A">
        <w:rPr>
          <w:rFonts w:ascii="Sylfaen" w:hAnsi="Sylfaen" w:cs="Sylfaen"/>
        </w:rPr>
        <w:t>მიერ</w:t>
      </w:r>
      <w:r w:rsidRPr="00AC071A">
        <w:rPr>
          <w:rFonts w:ascii="Sylfaen" w:hAnsi="Sylfaen"/>
        </w:rPr>
        <w:t xml:space="preserve"> </w:t>
      </w:r>
      <w:r w:rsidRPr="00AC071A">
        <w:rPr>
          <w:rFonts w:ascii="Sylfaen" w:hAnsi="Sylfaen" w:cs="Sylfaen"/>
        </w:rPr>
        <w:t>შესაბამის</w:t>
      </w:r>
      <w:r w:rsidRPr="00AC071A">
        <w:rPr>
          <w:rFonts w:ascii="Sylfaen" w:hAnsi="Sylfaen"/>
        </w:rPr>
        <w:t xml:space="preserve"> </w:t>
      </w:r>
      <w:r w:rsidRPr="00AC071A">
        <w:rPr>
          <w:rFonts w:ascii="Sylfaen" w:hAnsi="Sylfaen" w:cs="Sylfaen"/>
        </w:rPr>
        <w:t>მომზადებას</w:t>
      </w:r>
      <w:r w:rsidR="0001434C">
        <w:rPr>
          <w:rFonts w:ascii="Sylfaen" w:hAnsi="Sylfaen" w:cs="Sylfaen"/>
          <w:lang w:val="ka-GE"/>
        </w:rPr>
        <w:t>ა</w:t>
      </w:r>
      <w:r w:rsidRPr="00AC071A">
        <w:rPr>
          <w:rFonts w:ascii="Sylfaen" w:hAnsi="Sylfaen"/>
        </w:rPr>
        <w:t xml:space="preserve"> </w:t>
      </w:r>
      <w:r w:rsidRPr="00AC071A">
        <w:rPr>
          <w:rFonts w:ascii="Sylfaen" w:hAnsi="Sylfaen" w:cs="Sylfaen"/>
        </w:rPr>
        <w:t>და</w:t>
      </w:r>
      <w:r w:rsidRPr="00AC071A">
        <w:rPr>
          <w:rFonts w:ascii="Sylfaen" w:hAnsi="Sylfaen"/>
        </w:rPr>
        <w:t xml:space="preserve"> </w:t>
      </w:r>
      <w:r w:rsidRPr="00AC071A">
        <w:rPr>
          <w:rFonts w:ascii="Sylfaen" w:hAnsi="Sylfaen"/>
          <w:lang w:val="ka-GE"/>
        </w:rPr>
        <w:t xml:space="preserve">იმ </w:t>
      </w:r>
      <w:r w:rsidRPr="00AC071A">
        <w:rPr>
          <w:rFonts w:ascii="Sylfaen" w:hAnsi="Sylfaen" w:cs="Sylfaen"/>
        </w:rPr>
        <w:t>კონკრეტული</w:t>
      </w:r>
      <w:r w:rsidRPr="00AC071A">
        <w:rPr>
          <w:rFonts w:ascii="Sylfaen" w:hAnsi="Sylfaen"/>
        </w:rPr>
        <w:t xml:space="preserve"> </w:t>
      </w:r>
      <w:r w:rsidRPr="00AC071A">
        <w:rPr>
          <w:rFonts w:ascii="Sylfaen" w:hAnsi="Sylfaen" w:cs="Sylfaen"/>
        </w:rPr>
        <w:t>თემის</w:t>
      </w:r>
      <w:r w:rsidRPr="00AC071A">
        <w:rPr>
          <w:rFonts w:ascii="Sylfaen" w:hAnsi="Sylfaen"/>
        </w:rPr>
        <w:t xml:space="preserve"> </w:t>
      </w:r>
      <w:r w:rsidRPr="00AC071A">
        <w:rPr>
          <w:rFonts w:ascii="Sylfaen" w:hAnsi="Sylfaen"/>
          <w:lang w:val="ka-GE"/>
        </w:rPr>
        <w:t xml:space="preserve">კარგად </w:t>
      </w:r>
      <w:r w:rsidRPr="00AC071A">
        <w:rPr>
          <w:rFonts w:ascii="Sylfaen" w:hAnsi="Sylfaen" w:cs="Sylfaen"/>
        </w:rPr>
        <w:t>ათვისებას</w:t>
      </w:r>
      <w:r w:rsidRPr="00AC071A">
        <w:rPr>
          <w:rFonts w:ascii="Sylfaen" w:hAnsi="Sylfaen"/>
        </w:rPr>
        <w:t xml:space="preserve">, </w:t>
      </w:r>
      <w:r w:rsidRPr="00AC071A">
        <w:rPr>
          <w:rFonts w:ascii="Sylfaen" w:hAnsi="Sylfaen" w:cs="Sylfaen"/>
        </w:rPr>
        <w:t>რომლის</w:t>
      </w:r>
      <w:r w:rsidRPr="00AC071A">
        <w:rPr>
          <w:rFonts w:ascii="Sylfaen" w:hAnsi="Sylfaen"/>
        </w:rPr>
        <w:t xml:space="preserve"> </w:t>
      </w:r>
      <w:r w:rsidRPr="00AC071A">
        <w:rPr>
          <w:rFonts w:ascii="Sylfaen" w:hAnsi="Sylfaen" w:cs="Sylfaen"/>
        </w:rPr>
        <w:t>განხილვა</w:t>
      </w:r>
      <w:r w:rsidR="00273295">
        <w:rPr>
          <w:rFonts w:ascii="Sylfaen" w:hAnsi="Sylfaen" w:cs="Sylfaen"/>
          <w:lang w:val="ka-GE"/>
        </w:rPr>
        <w:t>საც აპირებენ</w:t>
      </w:r>
      <w:r w:rsidRPr="00AC071A">
        <w:rPr>
          <w:rFonts w:ascii="Sylfaen" w:hAnsi="Sylfaen"/>
        </w:rPr>
        <w:t xml:space="preserve"> </w:t>
      </w:r>
      <w:r w:rsidRPr="00AC071A">
        <w:rPr>
          <w:rFonts w:ascii="Sylfaen" w:hAnsi="Sylfaen" w:cs="Sylfaen"/>
        </w:rPr>
        <w:t>მშობლებთან</w:t>
      </w:r>
      <w:r w:rsidRPr="00AC071A">
        <w:rPr>
          <w:rFonts w:ascii="Sylfaen" w:hAnsi="Sylfaen"/>
        </w:rPr>
        <w:t xml:space="preserve"> </w:t>
      </w:r>
      <w:r w:rsidRPr="00AC071A">
        <w:rPr>
          <w:rFonts w:ascii="Sylfaen" w:hAnsi="Sylfaen" w:cs="Sylfaen"/>
        </w:rPr>
        <w:t>ერთად</w:t>
      </w:r>
      <w:r w:rsidRPr="00AC071A">
        <w:rPr>
          <w:rFonts w:ascii="Sylfaen" w:hAnsi="Sylfaen"/>
        </w:rPr>
        <w:t>.</w:t>
      </w:r>
    </w:p>
    <w:p w14:paraId="05BDAB88" w14:textId="3C2AAB7E" w:rsidR="00AD10F6" w:rsidRPr="00AC071A" w:rsidRDefault="0001434C" w:rsidP="00543C74">
      <w:pPr>
        <w:spacing w:line="360" w:lineRule="auto"/>
        <w:jc w:val="both"/>
        <w:rPr>
          <w:rFonts w:ascii="Sylfaen" w:hAnsi="Sylfaen"/>
          <w:lang w:val="en-US"/>
        </w:rPr>
      </w:pPr>
      <w:r>
        <w:rPr>
          <w:rFonts w:ascii="Sylfaen" w:hAnsi="Sylfaen"/>
          <w:lang w:val="ka-GE"/>
        </w:rPr>
        <w:t xml:space="preserve">მნიშვნელოვანია </w:t>
      </w:r>
      <w:r w:rsidR="00E47539" w:rsidRPr="00AC071A">
        <w:rPr>
          <w:rFonts w:ascii="Sylfaen" w:hAnsi="Sylfaen"/>
        </w:rPr>
        <w:t xml:space="preserve"> </w:t>
      </w:r>
      <w:r w:rsidR="00E47539" w:rsidRPr="00AC071A">
        <w:rPr>
          <w:rFonts w:ascii="Sylfaen" w:hAnsi="Sylfaen" w:cs="Sylfaen"/>
          <w:lang w:val="en-US"/>
        </w:rPr>
        <w:t>მშობელთან</w:t>
      </w:r>
      <w:r w:rsidR="00E47539" w:rsidRPr="00AC071A">
        <w:rPr>
          <w:rFonts w:ascii="Sylfaen" w:hAnsi="Sylfaen"/>
        </w:rPr>
        <w:t xml:space="preserve"> </w:t>
      </w:r>
      <w:r w:rsidR="00E47539" w:rsidRPr="00AC071A">
        <w:rPr>
          <w:rFonts w:ascii="Sylfaen" w:hAnsi="Sylfaen" w:cs="Sylfaen"/>
          <w:lang w:val="en-US"/>
        </w:rPr>
        <w:t>შეხვედ</w:t>
      </w:r>
      <w:r w:rsidR="00E47539" w:rsidRPr="00AC071A">
        <w:rPr>
          <w:rFonts w:ascii="Sylfaen" w:hAnsi="Sylfaen" w:cs="Sylfaen"/>
          <w:lang w:val="ka-GE"/>
        </w:rPr>
        <w:t>რის</w:t>
      </w:r>
      <w:r>
        <w:rPr>
          <w:rFonts w:ascii="Sylfaen" w:hAnsi="Sylfaen" w:cs="Sylfaen"/>
          <w:lang w:val="ka-GE"/>
        </w:rPr>
        <w:t xml:space="preserve"> წინაწარ დანიშვნა,</w:t>
      </w:r>
      <w:r w:rsidR="00E47539" w:rsidRPr="00AC071A">
        <w:rPr>
          <w:rFonts w:ascii="Sylfaen" w:hAnsi="Sylfaen" w:cs="Sylfaen"/>
          <w:lang w:val="ka-GE"/>
        </w:rPr>
        <w:t xml:space="preserve"> </w:t>
      </w:r>
      <w:r w:rsidR="00E47539" w:rsidRPr="00AC071A">
        <w:rPr>
          <w:rFonts w:ascii="Sylfaen" w:hAnsi="Sylfaen"/>
        </w:rPr>
        <w:t xml:space="preserve"> </w:t>
      </w:r>
      <w:r w:rsidR="00E47539" w:rsidRPr="00AC071A">
        <w:rPr>
          <w:rFonts w:ascii="Sylfaen" w:hAnsi="Sylfaen" w:cs="Sylfaen"/>
          <w:lang w:val="en-US"/>
        </w:rPr>
        <w:t>შეხვედრის</w:t>
      </w:r>
      <w:r w:rsidR="00E47539" w:rsidRPr="00AC071A">
        <w:rPr>
          <w:rFonts w:ascii="Sylfaen" w:hAnsi="Sylfaen"/>
        </w:rPr>
        <w:t xml:space="preserve"> </w:t>
      </w:r>
      <w:r w:rsidR="00E47539" w:rsidRPr="00AC071A">
        <w:rPr>
          <w:rFonts w:ascii="Sylfaen" w:hAnsi="Sylfaen" w:cs="Sylfaen"/>
          <w:lang w:val="en-US"/>
        </w:rPr>
        <w:t>ხანგრძლივობ</w:t>
      </w:r>
      <w:r w:rsidR="00E47539" w:rsidRPr="00AC071A">
        <w:rPr>
          <w:rFonts w:ascii="Sylfaen" w:hAnsi="Sylfaen" w:cs="Sylfaen"/>
          <w:lang w:val="ka-GE"/>
        </w:rPr>
        <w:t xml:space="preserve">ისა </w:t>
      </w:r>
      <w:r w:rsidR="00E47539" w:rsidRPr="00AC071A">
        <w:rPr>
          <w:rFonts w:ascii="Sylfaen" w:hAnsi="Sylfaen"/>
        </w:rPr>
        <w:t xml:space="preserve"> </w:t>
      </w:r>
      <w:r w:rsidR="00E47539" w:rsidRPr="00AC071A">
        <w:rPr>
          <w:rFonts w:ascii="Sylfaen" w:hAnsi="Sylfaen" w:cs="Sylfaen"/>
          <w:lang w:val="en-US"/>
        </w:rPr>
        <w:t>და</w:t>
      </w:r>
      <w:r w:rsidR="00E47539" w:rsidRPr="00AC071A">
        <w:rPr>
          <w:rFonts w:ascii="Sylfaen" w:hAnsi="Sylfaen"/>
        </w:rPr>
        <w:t xml:space="preserve">  </w:t>
      </w:r>
      <w:r w:rsidR="00E47539" w:rsidRPr="00AC071A">
        <w:rPr>
          <w:rFonts w:ascii="Sylfaen" w:hAnsi="Sylfaen" w:cs="Sylfaen"/>
          <w:lang w:val="en-US"/>
        </w:rPr>
        <w:t>დღის</w:t>
      </w:r>
      <w:r w:rsidR="00E47539" w:rsidRPr="00AC071A">
        <w:rPr>
          <w:rFonts w:ascii="Sylfaen" w:hAnsi="Sylfaen"/>
        </w:rPr>
        <w:t xml:space="preserve"> </w:t>
      </w:r>
      <w:r w:rsidR="00E47539" w:rsidRPr="00AC071A">
        <w:rPr>
          <w:rFonts w:ascii="Sylfaen" w:hAnsi="Sylfaen" w:cs="Sylfaen"/>
          <w:lang w:val="en-US"/>
        </w:rPr>
        <w:t>წესრიგის</w:t>
      </w:r>
      <w:r w:rsidR="00E47539" w:rsidRPr="00AC071A">
        <w:rPr>
          <w:rFonts w:ascii="Sylfaen" w:hAnsi="Sylfaen"/>
        </w:rPr>
        <w:t xml:space="preserve"> </w:t>
      </w:r>
      <w:r w:rsidR="00E47539" w:rsidRPr="00AC071A">
        <w:rPr>
          <w:rFonts w:ascii="Sylfaen" w:hAnsi="Sylfaen" w:cs="Sylfaen"/>
          <w:lang w:val="en-US"/>
        </w:rPr>
        <w:t>წარდგენა</w:t>
      </w:r>
      <w:r w:rsidR="00E47539" w:rsidRPr="00AC071A">
        <w:rPr>
          <w:rFonts w:ascii="Sylfaen" w:hAnsi="Sylfaen" w:cs="Sylfaen"/>
          <w:lang w:val="ka-GE"/>
        </w:rPr>
        <w:t>;</w:t>
      </w:r>
      <w:r w:rsidR="00E47539" w:rsidRPr="00AC071A">
        <w:rPr>
          <w:rFonts w:ascii="Sylfaen" w:hAnsi="Sylfaen"/>
        </w:rPr>
        <w:t xml:space="preserve"> </w:t>
      </w:r>
      <w:r w:rsidR="00E47539" w:rsidRPr="00AC071A">
        <w:rPr>
          <w:rFonts w:ascii="Sylfaen" w:hAnsi="Sylfaen" w:cs="Sylfaen"/>
          <w:lang w:val="en-US"/>
        </w:rPr>
        <w:t>მეორეს</w:t>
      </w:r>
      <w:r w:rsidR="00E47539" w:rsidRPr="00AC071A">
        <w:rPr>
          <w:rFonts w:ascii="Sylfaen" w:hAnsi="Sylfaen"/>
        </w:rPr>
        <w:t xml:space="preserve"> </w:t>
      </w:r>
      <w:r w:rsidR="00E47539" w:rsidRPr="00AC071A">
        <w:rPr>
          <w:rFonts w:ascii="Sylfaen" w:hAnsi="Sylfaen" w:cs="Sylfaen"/>
          <w:lang w:val="en-US"/>
        </w:rPr>
        <w:t>მხრივ</w:t>
      </w:r>
      <w:r w:rsidR="00E47539" w:rsidRPr="00AC071A">
        <w:rPr>
          <w:rFonts w:ascii="Sylfaen" w:hAnsi="Sylfaen"/>
        </w:rPr>
        <w:t xml:space="preserve">, </w:t>
      </w:r>
      <w:r w:rsidR="00E47539" w:rsidRPr="00AC071A">
        <w:rPr>
          <w:rFonts w:ascii="Sylfaen" w:hAnsi="Sylfaen" w:cs="Sylfaen"/>
          <w:lang w:val="en-US"/>
        </w:rPr>
        <w:t>მშობლებისთვის</w:t>
      </w:r>
      <w:r w:rsidR="00E47539" w:rsidRPr="00AC071A">
        <w:rPr>
          <w:rFonts w:ascii="Sylfaen" w:hAnsi="Sylfaen"/>
        </w:rPr>
        <w:t xml:space="preserve"> </w:t>
      </w:r>
      <w:r w:rsidR="00E47539" w:rsidRPr="00AC071A">
        <w:rPr>
          <w:rFonts w:ascii="Sylfaen" w:hAnsi="Sylfaen" w:cs="Sylfaen"/>
          <w:lang w:val="ka-GE"/>
        </w:rPr>
        <w:t>ისეთი ინფორმაციის</w:t>
      </w:r>
      <w:r w:rsidR="00E47539" w:rsidRPr="00AC071A">
        <w:rPr>
          <w:rFonts w:ascii="Sylfaen" w:hAnsi="Sylfaen"/>
        </w:rPr>
        <w:t xml:space="preserve"> </w:t>
      </w:r>
      <w:r w:rsidR="00E47539" w:rsidRPr="00AC071A">
        <w:rPr>
          <w:rFonts w:ascii="Sylfaen" w:hAnsi="Sylfaen" w:cs="Sylfaen"/>
          <w:lang w:val="en-US"/>
        </w:rPr>
        <w:lastRenderedPageBreak/>
        <w:t>მიწოდება</w:t>
      </w:r>
      <w:r w:rsidR="00E47539" w:rsidRPr="00AC071A">
        <w:rPr>
          <w:rFonts w:ascii="Sylfaen" w:hAnsi="Sylfaen"/>
          <w:lang w:val="ka-GE"/>
        </w:rPr>
        <w:t>, როგორიცაა-</w:t>
      </w:r>
      <w:r w:rsidR="00E47539" w:rsidRPr="00AC071A">
        <w:rPr>
          <w:rFonts w:ascii="Sylfaen" w:hAnsi="Sylfaen" w:cs="Sylfaen"/>
          <w:lang w:val="en-US"/>
        </w:rPr>
        <w:t>გრაფიკ</w:t>
      </w:r>
      <w:r w:rsidR="00E47539" w:rsidRPr="00AC071A">
        <w:rPr>
          <w:rFonts w:ascii="Sylfaen" w:hAnsi="Sylfaen" w:cs="Sylfaen"/>
          <w:lang w:val="ka-GE"/>
        </w:rPr>
        <w:t>ი</w:t>
      </w:r>
      <w:r w:rsidR="00E47539" w:rsidRPr="00AC071A">
        <w:rPr>
          <w:rFonts w:ascii="Sylfaen" w:hAnsi="Sylfaen"/>
        </w:rPr>
        <w:t xml:space="preserve">, </w:t>
      </w:r>
      <w:r w:rsidR="00E47539" w:rsidRPr="00AC071A">
        <w:rPr>
          <w:rFonts w:ascii="Sylfaen" w:hAnsi="Sylfaen" w:cs="Sylfaen"/>
          <w:lang w:val="en-US"/>
        </w:rPr>
        <w:t>სასწავლო</w:t>
      </w:r>
      <w:r w:rsidR="00E47539" w:rsidRPr="00AC071A">
        <w:rPr>
          <w:rFonts w:ascii="Sylfaen" w:hAnsi="Sylfaen"/>
        </w:rPr>
        <w:t xml:space="preserve"> </w:t>
      </w:r>
      <w:r w:rsidR="00E47539" w:rsidRPr="00AC071A">
        <w:rPr>
          <w:rFonts w:ascii="Sylfaen" w:hAnsi="Sylfaen" w:cs="Sylfaen"/>
          <w:lang w:val="ka-GE"/>
        </w:rPr>
        <w:t>მეთოდები</w:t>
      </w:r>
      <w:r w:rsidR="00E47539" w:rsidRPr="00AC071A">
        <w:rPr>
          <w:rFonts w:ascii="Sylfaen" w:hAnsi="Sylfaen"/>
        </w:rPr>
        <w:t xml:space="preserve"> </w:t>
      </w:r>
      <w:r w:rsidR="00E47539" w:rsidRPr="00AC071A">
        <w:rPr>
          <w:rFonts w:ascii="Sylfaen" w:hAnsi="Sylfaen" w:cs="Sylfaen"/>
          <w:lang w:val="en-US"/>
        </w:rPr>
        <w:t>და</w:t>
      </w:r>
      <w:r w:rsidR="00E47539" w:rsidRPr="00AC071A">
        <w:rPr>
          <w:rFonts w:ascii="Sylfaen" w:hAnsi="Sylfaen"/>
        </w:rPr>
        <w:t xml:space="preserve"> </w:t>
      </w:r>
      <w:r w:rsidR="00E47539" w:rsidRPr="00AC071A">
        <w:rPr>
          <w:rFonts w:ascii="Sylfaen" w:hAnsi="Sylfaen" w:cs="Sylfaen"/>
          <w:lang w:val="ka-GE"/>
        </w:rPr>
        <w:t>გარე აქტივობის</w:t>
      </w:r>
      <w:r w:rsidR="00E47539" w:rsidRPr="00AC071A">
        <w:rPr>
          <w:rFonts w:ascii="Sylfaen" w:hAnsi="Sylfaen"/>
        </w:rPr>
        <w:t xml:space="preserve"> </w:t>
      </w:r>
      <w:r w:rsidR="00E47539" w:rsidRPr="00AC071A">
        <w:rPr>
          <w:rFonts w:ascii="Sylfaen" w:hAnsi="Sylfaen" w:cs="Sylfaen"/>
          <w:lang w:val="en-US"/>
        </w:rPr>
        <w:t>თარიღი</w:t>
      </w:r>
      <w:r w:rsidR="00E47539" w:rsidRPr="00AC071A">
        <w:rPr>
          <w:rFonts w:ascii="Sylfaen" w:hAnsi="Sylfaen"/>
          <w:lang w:val="ka-GE"/>
        </w:rPr>
        <w:t xml:space="preserve">, არ </w:t>
      </w:r>
      <w:r w:rsidR="00E47539" w:rsidRPr="00AC071A">
        <w:rPr>
          <w:rFonts w:ascii="Sylfaen" w:hAnsi="Sylfaen" w:cs="Sylfaen"/>
          <w:lang w:val="en-US"/>
        </w:rPr>
        <w:t>საჭიროებს</w:t>
      </w:r>
      <w:r w:rsidR="00E47539" w:rsidRPr="00AC071A">
        <w:rPr>
          <w:rFonts w:ascii="Sylfaen" w:hAnsi="Sylfaen"/>
        </w:rPr>
        <w:t xml:space="preserve"> </w:t>
      </w:r>
      <w:r w:rsidR="00E47539" w:rsidRPr="00AC071A">
        <w:rPr>
          <w:rFonts w:ascii="Sylfaen" w:hAnsi="Sylfaen"/>
          <w:lang w:val="ka-GE"/>
        </w:rPr>
        <w:t xml:space="preserve">მათთან </w:t>
      </w:r>
      <w:r w:rsidR="00E47539" w:rsidRPr="00AC071A">
        <w:rPr>
          <w:rFonts w:ascii="Sylfaen" w:hAnsi="Sylfaen" w:cs="Sylfaen"/>
          <w:lang w:val="en-US"/>
        </w:rPr>
        <w:t>უშუალო</w:t>
      </w:r>
      <w:r w:rsidR="00E47539" w:rsidRPr="00AC071A">
        <w:rPr>
          <w:rFonts w:ascii="Sylfaen" w:hAnsi="Sylfaen"/>
        </w:rPr>
        <w:t xml:space="preserve"> </w:t>
      </w:r>
      <w:r w:rsidR="00E47539" w:rsidRPr="00AC071A">
        <w:rPr>
          <w:rFonts w:ascii="Sylfaen" w:hAnsi="Sylfaen" w:cs="Sylfaen"/>
          <w:lang w:val="en-US"/>
        </w:rPr>
        <w:t>შეხვედრებს</w:t>
      </w:r>
      <w:r w:rsidR="00E47539" w:rsidRPr="00AC071A">
        <w:rPr>
          <w:rFonts w:ascii="Sylfaen" w:hAnsi="Sylfaen"/>
          <w:lang w:val="ka-GE"/>
        </w:rPr>
        <w:t>- ეს შეიძლება გაკეთდეს განცხადების დაფის, სატელეფონი შეტყობინებით ან ელ. ფოსტი</w:t>
      </w:r>
      <w:r>
        <w:rPr>
          <w:rFonts w:ascii="Sylfaen" w:hAnsi="Sylfaen"/>
          <w:lang w:val="ka-GE"/>
        </w:rPr>
        <w:t xml:space="preserve">ს საშუალებით. </w:t>
      </w:r>
      <w:r w:rsidR="00E47539" w:rsidRPr="00AC071A">
        <w:rPr>
          <w:rFonts w:ascii="Sylfaen" w:hAnsi="Sylfaen"/>
          <w:lang w:val="ka-GE"/>
        </w:rPr>
        <w:t xml:space="preserve"> კარგი იდეაა </w:t>
      </w:r>
      <w:r w:rsidR="00E47539" w:rsidRPr="00AC071A">
        <w:rPr>
          <w:rFonts w:ascii="Sylfaen" w:hAnsi="Sylfaen" w:cs="Sylfaen"/>
          <w:lang w:val="en-US"/>
        </w:rPr>
        <w:t>სკოლაში</w:t>
      </w:r>
      <w:r w:rsidR="00E47539" w:rsidRPr="00AC071A">
        <w:rPr>
          <w:rFonts w:ascii="Sylfaen" w:hAnsi="Sylfaen"/>
        </w:rPr>
        <w:t xml:space="preserve"> </w:t>
      </w:r>
      <w:r w:rsidR="00E47539" w:rsidRPr="00AC071A">
        <w:rPr>
          <w:rFonts w:ascii="Sylfaen" w:hAnsi="Sylfaen" w:cs="Sylfaen"/>
          <w:lang w:val="en-US"/>
        </w:rPr>
        <w:t>სპეციალური</w:t>
      </w:r>
      <w:r w:rsidR="00E47539" w:rsidRPr="00AC071A">
        <w:rPr>
          <w:rFonts w:ascii="Sylfaen" w:hAnsi="Sylfaen"/>
        </w:rPr>
        <w:t xml:space="preserve"> </w:t>
      </w:r>
      <w:r w:rsidR="00E47539" w:rsidRPr="00AC071A">
        <w:rPr>
          <w:rFonts w:ascii="Sylfaen" w:hAnsi="Sylfaen" w:cs="Sylfaen"/>
          <w:lang w:val="en-US"/>
        </w:rPr>
        <w:t>ყუთის</w:t>
      </w:r>
      <w:r w:rsidR="00E47539" w:rsidRPr="00AC071A">
        <w:rPr>
          <w:rFonts w:ascii="Sylfaen" w:hAnsi="Sylfaen"/>
        </w:rPr>
        <w:t xml:space="preserve"> </w:t>
      </w:r>
      <w:r w:rsidR="00E47539" w:rsidRPr="00AC071A">
        <w:rPr>
          <w:rFonts w:ascii="Sylfaen" w:hAnsi="Sylfaen" w:cs="Sylfaen"/>
          <w:lang w:val="en-US"/>
        </w:rPr>
        <w:t>განთავსება</w:t>
      </w:r>
      <w:r w:rsidR="00E47539" w:rsidRPr="00AC071A">
        <w:rPr>
          <w:rFonts w:ascii="Sylfaen" w:hAnsi="Sylfaen"/>
        </w:rPr>
        <w:t xml:space="preserve">, </w:t>
      </w:r>
      <w:r w:rsidR="00E47539" w:rsidRPr="00AC071A">
        <w:rPr>
          <w:rFonts w:ascii="Sylfaen" w:hAnsi="Sylfaen" w:cs="Sylfaen"/>
          <w:lang w:val="en-US"/>
        </w:rPr>
        <w:t>სადაც</w:t>
      </w:r>
      <w:r w:rsidR="00E47539" w:rsidRPr="00AC071A">
        <w:rPr>
          <w:rFonts w:ascii="Sylfaen" w:hAnsi="Sylfaen"/>
        </w:rPr>
        <w:t xml:space="preserve"> </w:t>
      </w:r>
      <w:r w:rsidR="00E47539" w:rsidRPr="00AC071A">
        <w:rPr>
          <w:rFonts w:ascii="Sylfaen" w:hAnsi="Sylfaen" w:cs="Sylfaen"/>
          <w:lang w:val="en-US"/>
        </w:rPr>
        <w:t>მშობლებს</w:t>
      </w:r>
      <w:r w:rsidR="00E47539" w:rsidRPr="00AC071A">
        <w:rPr>
          <w:rFonts w:ascii="Sylfaen" w:hAnsi="Sylfaen"/>
        </w:rPr>
        <w:t xml:space="preserve"> </w:t>
      </w:r>
      <w:r w:rsidR="00E47539" w:rsidRPr="00AC071A">
        <w:rPr>
          <w:rFonts w:ascii="Sylfaen" w:hAnsi="Sylfaen" w:cs="Sylfaen"/>
          <w:lang w:val="ka-GE"/>
        </w:rPr>
        <w:t xml:space="preserve">შეეძლებათ </w:t>
      </w:r>
      <w:r w:rsidR="00E47539" w:rsidRPr="00AC071A">
        <w:rPr>
          <w:rFonts w:ascii="Sylfaen" w:hAnsi="Sylfaen" w:cs="Sylfaen"/>
          <w:lang w:val="en-US"/>
        </w:rPr>
        <w:t>ანონიმურად</w:t>
      </w:r>
      <w:r w:rsidR="00E47539" w:rsidRPr="00AC071A">
        <w:rPr>
          <w:rFonts w:ascii="Sylfaen" w:hAnsi="Sylfaen"/>
        </w:rPr>
        <w:t xml:space="preserve"> </w:t>
      </w:r>
      <w:r w:rsidR="00E47539" w:rsidRPr="00AC071A">
        <w:rPr>
          <w:rFonts w:ascii="Sylfaen" w:hAnsi="Sylfaen" w:cs="Sylfaen"/>
          <w:lang w:val="en-US"/>
        </w:rPr>
        <w:t>ჩააგდონ</w:t>
      </w:r>
      <w:r w:rsidR="00E47539" w:rsidRPr="00AC071A">
        <w:rPr>
          <w:rFonts w:ascii="Sylfaen" w:hAnsi="Sylfaen"/>
        </w:rPr>
        <w:t xml:space="preserve"> </w:t>
      </w:r>
      <w:r w:rsidR="00E47539" w:rsidRPr="00AC071A">
        <w:rPr>
          <w:rFonts w:ascii="Sylfaen" w:hAnsi="Sylfaen" w:cs="Sylfaen"/>
          <w:lang w:val="en-US"/>
        </w:rPr>
        <w:t>ბარათები</w:t>
      </w:r>
      <w:r w:rsidR="00E47539" w:rsidRPr="00AC071A">
        <w:rPr>
          <w:rFonts w:ascii="Sylfaen" w:hAnsi="Sylfaen"/>
        </w:rPr>
        <w:t xml:space="preserve"> </w:t>
      </w:r>
      <w:r w:rsidR="00E47539" w:rsidRPr="00AC071A">
        <w:rPr>
          <w:rFonts w:ascii="Sylfaen" w:hAnsi="Sylfaen" w:cs="Sylfaen"/>
          <w:lang w:val="en-US"/>
        </w:rPr>
        <w:t>კითხვებით</w:t>
      </w:r>
      <w:r w:rsidR="00E47539" w:rsidRPr="00AC071A">
        <w:rPr>
          <w:rFonts w:ascii="Sylfaen" w:hAnsi="Sylfaen"/>
        </w:rPr>
        <w:t xml:space="preserve">, </w:t>
      </w:r>
      <w:r w:rsidR="00E47539" w:rsidRPr="00AC071A">
        <w:rPr>
          <w:rFonts w:ascii="Sylfaen" w:hAnsi="Sylfaen" w:cs="Sylfaen"/>
          <w:lang w:val="ka-GE"/>
        </w:rPr>
        <w:t>შემოთავაზებებით</w:t>
      </w:r>
      <w:r w:rsidR="00E47539" w:rsidRPr="00AC071A">
        <w:rPr>
          <w:rFonts w:ascii="Sylfaen" w:hAnsi="Sylfaen"/>
        </w:rPr>
        <w:t xml:space="preserve"> </w:t>
      </w:r>
      <w:r w:rsidR="00E47539" w:rsidRPr="00AC071A">
        <w:rPr>
          <w:rFonts w:ascii="Sylfaen" w:hAnsi="Sylfaen" w:cs="Sylfaen"/>
          <w:lang w:val="en-US"/>
        </w:rPr>
        <w:t>ან</w:t>
      </w:r>
      <w:r w:rsidR="00E47539" w:rsidRPr="00AC071A">
        <w:rPr>
          <w:rFonts w:ascii="Sylfaen" w:hAnsi="Sylfaen"/>
        </w:rPr>
        <w:t xml:space="preserve"> </w:t>
      </w:r>
      <w:r w:rsidR="00E47539" w:rsidRPr="00AC071A">
        <w:rPr>
          <w:rFonts w:ascii="Sylfaen" w:hAnsi="Sylfaen" w:cs="Sylfaen"/>
          <w:lang w:val="en-US"/>
        </w:rPr>
        <w:t>კომენტარებით</w:t>
      </w:r>
      <w:r w:rsidR="00E47539" w:rsidRPr="00AC071A">
        <w:rPr>
          <w:rFonts w:ascii="Sylfaen" w:hAnsi="Sylfaen" w:cs="Sylfaen"/>
          <w:lang w:val="ka-GE"/>
        </w:rPr>
        <w:t xml:space="preserve"> </w:t>
      </w:r>
      <w:r w:rsidR="00E47539" w:rsidRPr="00AC071A">
        <w:rPr>
          <w:rFonts w:ascii="Sylfaen" w:hAnsi="Sylfaen"/>
        </w:rPr>
        <w:t>.</w:t>
      </w:r>
      <w:r w:rsidR="00AD10F6" w:rsidRPr="00AC071A">
        <w:rPr>
          <w:rFonts w:ascii="Sylfaen" w:hAnsi="Sylfaen"/>
        </w:rPr>
        <w:t xml:space="preserve"> </w:t>
      </w:r>
      <w:r w:rsidR="00E47539" w:rsidRPr="00AC071A">
        <w:rPr>
          <w:rFonts w:ascii="Sylfaen" w:hAnsi="Sylfaen"/>
          <w:lang w:val="ka-GE"/>
        </w:rPr>
        <w:t xml:space="preserve">მშობლებისთვის, რომლებიც </w:t>
      </w:r>
      <w:r w:rsidR="006F75C2">
        <w:rPr>
          <w:rFonts w:ascii="Sylfaen" w:hAnsi="Sylfaen"/>
          <w:lang w:val="ka-GE"/>
        </w:rPr>
        <w:t>ახლა იწყებენ</w:t>
      </w:r>
      <w:r w:rsidR="00E47539" w:rsidRPr="00AC071A">
        <w:rPr>
          <w:rFonts w:ascii="Sylfaen" w:hAnsi="Sylfaen"/>
          <w:lang w:val="ka-GE"/>
        </w:rPr>
        <w:t xml:space="preserve"> სკოლასთან კონტაქტს, მნიშვნელოვან როლს ასრულებს სკოლის სახელძღვანელო; მასში გარკვევით და ნათლად უნდა იყოს მოცემული ინფორმაცია სკოლაზე და სკოლისა და მშობლების თანამშრომლობის მნიშვნელობაზე. </w:t>
      </w:r>
    </w:p>
    <w:p w14:paraId="586A3CA6" w14:textId="1B06219B" w:rsidR="00AD10F6" w:rsidRPr="00AC071A" w:rsidRDefault="006F75C2" w:rsidP="00543C74">
      <w:pPr>
        <w:spacing w:line="360" w:lineRule="auto"/>
        <w:jc w:val="both"/>
        <w:rPr>
          <w:rFonts w:ascii="Sylfaen" w:hAnsi="Sylfaen"/>
          <w:lang w:val="en-US"/>
        </w:rPr>
      </w:pPr>
      <w:r>
        <w:rPr>
          <w:rFonts w:ascii="Sylfaen" w:hAnsi="Sylfaen"/>
          <w:lang w:val="ka-GE"/>
        </w:rPr>
        <w:t>გარდა ამისა</w:t>
      </w:r>
      <w:r w:rsidR="00E47539" w:rsidRPr="00AC071A">
        <w:rPr>
          <w:rFonts w:ascii="Sylfaen" w:hAnsi="Sylfaen"/>
          <w:lang w:val="ka-GE"/>
        </w:rPr>
        <w:t>, სკოლაში გამოყოფილი უნდა იყოს სპეციალური ოთახი მშობლებისთვის, სადაც ისინი შეძლებენ შეკრებას სკოლის ხელმღვანელის ან მასწავლებლების დასწრების გარეშე.</w:t>
      </w:r>
      <w:r w:rsidR="00AD10F6" w:rsidRPr="00AC071A">
        <w:rPr>
          <w:rFonts w:ascii="Sylfaen" w:hAnsi="Sylfaen"/>
          <w:lang w:val="en-US"/>
        </w:rPr>
        <w:t xml:space="preserve"> </w:t>
      </w:r>
      <w:r w:rsidR="00E47539" w:rsidRPr="00AC071A">
        <w:rPr>
          <w:rFonts w:ascii="Sylfaen" w:hAnsi="Sylfaen"/>
          <w:lang w:val="ka-GE"/>
        </w:rPr>
        <w:t>ასეთი</w:t>
      </w:r>
      <w:r w:rsidR="00273295">
        <w:rPr>
          <w:rFonts w:ascii="Sylfaen" w:hAnsi="Sylfaen"/>
          <w:lang w:val="ka-GE"/>
        </w:rPr>
        <w:t xml:space="preserve"> სივრცე</w:t>
      </w:r>
      <w:r w:rsidR="00E47539" w:rsidRPr="00AC071A">
        <w:rPr>
          <w:rFonts w:ascii="Sylfaen" w:hAnsi="Sylfaen"/>
          <w:lang w:val="ka-GE"/>
        </w:rPr>
        <w:t xml:space="preserve"> ნათელი ნიშანი იქნება რომ სკოლა </w:t>
      </w:r>
      <w:r w:rsidR="00273295">
        <w:rPr>
          <w:rFonts w:ascii="Sylfaen" w:hAnsi="Sylfaen"/>
          <w:lang w:val="ka-GE"/>
        </w:rPr>
        <w:t xml:space="preserve">მშობლებს </w:t>
      </w:r>
      <w:r w:rsidR="00E47539" w:rsidRPr="00AC071A">
        <w:rPr>
          <w:rFonts w:ascii="Sylfaen" w:hAnsi="Sylfaen"/>
          <w:lang w:val="ka-GE"/>
        </w:rPr>
        <w:t>აღიქვამს მათი საზოგადოების ნაწილად, რომლებსაც ეკუთვნით სივრცე დისკუსიისთვის და შეხვედრებისთვის.</w:t>
      </w:r>
    </w:p>
    <w:p w14:paraId="7D958767" w14:textId="77777777" w:rsidR="00E47539" w:rsidRPr="00AC071A" w:rsidRDefault="00E47539" w:rsidP="00543C74">
      <w:pPr>
        <w:spacing w:line="360" w:lineRule="auto"/>
        <w:jc w:val="both"/>
        <w:rPr>
          <w:rFonts w:ascii="Sylfaen" w:hAnsi="Sylfaen"/>
          <w:b/>
          <w:bCs/>
          <w:lang w:val="en-US"/>
        </w:rPr>
      </w:pPr>
    </w:p>
    <w:p w14:paraId="4C3AA748" w14:textId="77777777" w:rsidR="00E47539" w:rsidRPr="00AC071A" w:rsidRDefault="00E47539" w:rsidP="00543C74">
      <w:pPr>
        <w:spacing w:line="360" w:lineRule="auto"/>
        <w:jc w:val="both"/>
        <w:rPr>
          <w:rFonts w:ascii="Sylfaen" w:hAnsi="Sylfaen"/>
          <w:b/>
          <w:bCs/>
          <w:lang w:val="ka-GE"/>
        </w:rPr>
      </w:pPr>
      <w:r w:rsidRPr="00AC071A">
        <w:rPr>
          <w:rFonts w:ascii="Sylfaen" w:hAnsi="Sylfaen"/>
          <w:b/>
          <w:bCs/>
          <w:lang w:val="ka-GE"/>
        </w:rPr>
        <w:t xml:space="preserve">მშობლებთან შეხვედრა </w:t>
      </w:r>
    </w:p>
    <w:p w14:paraId="5400B388" w14:textId="4FA0696F" w:rsidR="00C50E64" w:rsidRPr="00AC071A" w:rsidRDefault="00C50E64" w:rsidP="00543C74">
      <w:pPr>
        <w:spacing w:line="360" w:lineRule="auto"/>
        <w:jc w:val="both"/>
        <w:rPr>
          <w:rFonts w:ascii="Sylfaen" w:hAnsi="Sylfaen" w:cs="Sylfaen"/>
          <w:lang w:val="ka-GE"/>
        </w:rPr>
      </w:pPr>
      <w:r w:rsidRPr="00AC071A">
        <w:rPr>
          <w:rFonts w:ascii="Sylfaen" w:hAnsi="Sylfaen"/>
          <w:lang w:val="ka-GE"/>
        </w:rPr>
        <w:t xml:space="preserve">თითოეული შეხვედრა მშობლებთან უნდა იყოს კარგად დაგეგმილი და მომზადებული. </w:t>
      </w:r>
      <w:r w:rsidR="00273295">
        <w:rPr>
          <w:rFonts w:ascii="Sylfaen" w:hAnsi="Sylfaen"/>
          <w:lang w:val="ka-GE"/>
        </w:rPr>
        <w:t xml:space="preserve">მასწავლებლებმა </w:t>
      </w:r>
      <w:r w:rsidRPr="00AC071A">
        <w:rPr>
          <w:rFonts w:ascii="Sylfaen" w:hAnsi="Sylfaen"/>
          <w:lang w:val="ka-GE"/>
        </w:rPr>
        <w:t xml:space="preserve">წინასწარ </w:t>
      </w:r>
      <w:r w:rsidR="00273295">
        <w:rPr>
          <w:rFonts w:ascii="Sylfaen" w:hAnsi="Sylfaen"/>
          <w:lang w:val="ka-GE"/>
        </w:rPr>
        <w:t>უნდა შეათანხმონ</w:t>
      </w:r>
      <w:r w:rsidRPr="00AC071A">
        <w:rPr>
          <w:rFonts w:ascii="Sylfaen" w:hAnsi="Sylfaen"/>
          <w:lang w:val="ka-GE"/>
        </w:rPr>
        <w:t xml:space="preserve"> მშობლებთან შეხვედრის თარიღი და </w:t>
      </w:r>
      <w:r w:rsidR="00273295">
        <w:rPr>
          <w:rFonts w:ascii="Sylfaen" w:hAnsi="Sylfaen"/>
          <w:lang w:val="ka-GE"/>
        </w:rPr>
        <w:t>წარუდგინონ მათ</w:t>
      </w:r>
      <w:r w:rsidR="006F75C2">
        <w:rPr>
          <w:rFonts w:ascii="Sylfaen" w:hAnsi="Sylfaen"/>
          <w:lang w:val="ka-GE"/>
        </w:rPr>
        <w:t xml:space="preserve"> შეხვედრის</w:t>
      </w:r>
      <w:r w:rsidRPr="00AC071A">
        <w:rPr>
          <w:rFonts w:ascii="Sylfaen" w:hAnsi="Sylfaen"/>
          <w:lang w:val="ka-GE"/>
        </w:rPr>
        <w:t xml:space="preserve"> გეგმა. </w:t>
      </w:r>
      <w:r w:rsidRPr="00AC071A">
        <w:rPr>
          <w:rFonts w:ascii="Sylfaen" w:hAnsi="Sylfaen" w:cs="Sylfaen"/>
          <w:lang w:val="ka-GE"/>
        </w:rPr>
        <w:t>მასწავლებელმა</w:t>
      </w:r>
      <w:r w:rsidRPr="00AC071A">
        <w:rPr>
          <w:rFonts w:ascii="Sylfaen" w:hAnsi="Sylfaen"/>
          <w:lang w:val="ka-GE"/>
        </w:rPr>
        <w:t xml:space="preserve"> </w:t>
      </w:r>
      <w:r w:rsidRPr="00AC071A">
        <w:rPr>
          <w:rFonts w:ascii="Sylfaen" w:hAnsi="Sylfaen" w:cs="Sylfaen"/>
          <w:lang w:val="ka-GE"/>
        </w:rPr>
        <w:t>ყურადღება</w:t>
      </w:r>
      <w:r w:rsidRPr="00AC071A">
        <w:rPr>
          <w:rFonts w:ascii="Sylfaen" w:hAnsi="Sylfaen"/>
          <w:lang w:val="ka-GE"/>
        </w:rPr>
        <w:t xml:space="preserve"> </w:t>
      </w:r>
      <w:r w:rsidRPr="00AC071A">
        <w:rPr>
          <w:rFonts w:ascii="Sylfaen" w:hAnsi="Sylfaen" w:cs="Sylfaen"/>
          <w:lang w:val="ka-GE"/>
        </w:rPr>
        <w:t>უნდა</w:t>
      </w:r>
      <w:r w:rsidRPr="00AC071A">
        <w:rPr>
          <w:rFonts w:ascii="Sylfaen" w:hAnsi="Sylfaen"/>
          <w:lang w:val="ka-GE"/>
        </w:rPr>
        <w:t xml:space="preserve"> </w:t>
      </w:r>
      <w:r w:rsidRPr="00AC071A">
        <w:rPr>
          <w:rFonts w:ascii="Sylfaen" w:hAnsi="Sylfaen" w:cs="Sylfaen"/>
          <w:lang w:val="ka-GE"/>
        </w:rPr>
        <w:t>გაამახვილოს</w:t>
      </w:r>
      <w:r w:rsidRPr="00AC071A">
        <w:rPr>
          <w:rFonts w:ascii="Sylfaen" w:hAnsi="Sylfaen"/>
          <w:lang w:val="ka-GE"/>
        </w:rPr>
        <w:t xml:space="preserve"> </w:t>
      </w:r>
      <w:r w:rsidRPr="00AC071A">
        <w:rPr>
          <w:rFonts w:ascii="Sylfaen" w:hAnsi="Sylfaen" w:cs="Sylfaen"/>
          <w:lang w:val="ka-GE"/>
        </w:rPr>
        <w:t>კონკრეტული</w:t>
      </w:r>
      <w:r w:rsidRPr="00AC071A">
        <w:rPr>
          <w:rFonts w:ascii="Sylfaen" w:hAnsi="Sylfaen"/>
          <w:lang w:val="ka-GE"/>
        </w:rPr>
        <w:t xml:space="preserve"> </w:t>
      </w:r>
      <w:r w:rsidRPr="00AC071A">
        <w:rPr>
          <w:rFonts w:ascii="Sylfaen" w:hAnsi="Sylfaen" w:cs="Sylfaen"/>
          <w:lang w:val="ka-GE"/>
        </w:rPr>
        <w:t>საკითხების</w:t>
      </w:r>
      <w:r w:rsidRPr="00AC071A">
        <w:rPr>
          <w:rFonts w:ascii="Sylfaen" w:hAnsi="Sylfaen"/>
          <w:lang w:val="ka-GE"/>
        </w:rPr>
        <w:t xml:space="preserve"> </w:t>
      </w:r>
      <w:r w:rsidRPr="00AC071A">
        <w:rPr>
          <w:rFonts w:ascii="Sylfaen" w:hAnsi="Sylfaen" w:cs="Sylfaen"/>
          <w:lang w:val="ka-GE"/>
        </w:rPr>
        <w:t>განხილვაზე</w:t>
      </w:r>
      <w:r w:rsidR="006F75C2">
        <w:rPr>
          <w:rFonts w:ascii="Sylfaen" w:hAnsi="Sylfaen"/>
          <w:lang w:val="ka-GE"/>
        </w:rPr>
        <w:t xml:space="preserve"> და </w:t>
      </w:r>
      <w:r w:rsidRPr="00AC071A">
        <w:rPr>
          <w:rFonts w:ascii="Sylfaen" w:hAnsi="Sylfaen" w:cs="Sylfaen"/>
          <w:lang w:val="ka-GE"/>
        </w:rPr>
        <w:t>მოამზადოს</w:t>
      </w:r>
      <w:r w:rsidRPr="00AC071A">
        <w:rPr>
          <w:rFonts w:ascii="Sylfaen" w:hAnsi="Sylfaen"/>
          <w:lang w:val="ka-GE"/>
        </w:rPr>
        <w:t xml:space="preserve"> </w:t>
      </w:r>
      <w:r w:rsidR="006F75C2" w:rsidRPr="00AC071A">
        <w:rPr>
          <w:rFonts w:ascii="Sylfaen" w:hAnsi="Sylfaen" w:cs="Sylfaen"/>
          <w:lang w:val="ka-GE"/>
        </w:rPr>
        <w:t>მშობლებისთვის დასარიგებლად</w:t>
      </w:r>
      <w:r w:rsidR="006F75C2">
        <w:rPr>
          <w:rFonts w:ascii="Sylfaen" w:hAnsi="Sylfaen" w:cs="Sylfaen"/>
          <w:lang w:val="ka-GE"/>
        </w:rPr>
        <w:t xml:space="preserve"> </w:t>
      </w:r>
      <w:r w:rsidRPr="00AC071A">
        <w:rPr>
          <w:rFonts w:ascii="Sylfaen" w:hAnsi="Sylfaen" w:cs="Sylfaen"/>
          <w:lang w:val="ka-GE"/>
        </w:rPr>
        <w:t>დამატებითი</w:t>
      </w:r>
      <w:r w:rsidRPr="00AC071A">
        <w:rPr>
          <w:rFonts w:ascii="Sylfaen" w:hAnsi="Sylfaen"/>
          <w:lang w:val="ka-GE"/>
        </w:rPr>
        <w:t xml:space="preserve"> </w:t>
      </w:r>
      <w:r w:rsidRPr="00AC071A">
        <w:rPr>
          <w:rFonts w:ascii="Sylfaen" w:hAnsi="Sylfaen" w:cs="Sylfaen"/>
          <w:lang w:val="ka-GE"/>
        </w:rPr>
        <w:t>წერილობითი</w:t>
      </w:r>
      <w:r w:rsidRPr="00AC071A">
        <w:rPr>
          <w:rFonts w:ascii="Sylfaen" w:hAnsi="Sylfaen"/>
          <w:lang w:val="ka-GE"/>
        </w:rPr>
        <w:t xml:space="preserve"> </w:t>
      </w:r>
      <w:r w:rsidRPr="00AC071A">
        <w:rPr>
          <w:rFonts w:ascii="Sylfaen" w:hAnsi="Sylfaen" w:cs="Sylfaen"/>
          <w:lang w:val="ka-GE"/>
        </w:rPr>
        <w:t>მასალა,</w:t>
      </w:r>
      <w:r w:rsidRPr="00AC071A">
        <w:rPr>
          <w:rFonts w:ascii="Sylfaen" w:hAnsi="Sylfaen"/>
          <w:lang w:val="ka-GE"/>
        </w:rPr>
        <w:t xml:space="preserve"> </w:t>
      </w:r>
      <w:r w:rsidRPr="00AC071A">
        <w:rPr>
          <w:rFonts w:ascii="Sylfaen" w:hAnsi="Sylfaen" w:cs="Sylfaen"/>
          <w:lang w:val="ka-GE"/>
        </w:rPr>
        <w:t>მაგალითად</w:t>
      </w:r>
      <w:r w:rsidRPr="00AC071A">
        <w:rPr>
          <w:rFonts w:ascii="Sylfaen" w:hAnsi="Sylfaen"/>
          <w:lang w:val="ka-GE"/>
        </w:rPr>
        <w:t xml:space="preserve">, </w:t>
      </w:r>
      <w:r w:rsidRPr="00AC071A">
        <w:rPr>
          <w:rFonts w:ascii="Sylfaen" w:hAnsi="Sylfaen" w:cs="Sylfaen"/>
          <w:lang w:val="ka-GE"/>
        </w:rPr>
        <w:t>საკლასო ექსკურსიის გეგმა</w:t>
      </w:r>
      <w:r w:rsidRPr="00AC071A">
        <w:rPr>
          <w:rFonts w:ascii="Sylfaen" w:hAnsi="Sylfaen"/>
          <w:lang w:val="ka-GE"/>
        </w:rPr>
        <w:t xml:space="preserve">, </w:t>
      </w:r>
      <w:r w:rsidRPr="00AC071A">
        <w:rPr>
          <w:rFonts w:ascii="Sylfaen" w:hAnsi="Sylfaen" w:cs="Sylfaen"/>
          <w:lang w:val="ka-GE"/>
        </w:rPr>
        <w:t>საკლასო</w:t>
      </w:r>
      <w:r w:rsidRPr="00AC071A">
        <w:rPr>
          <w:rFonts w:ascii="Sylfaen" w:hAnsi="Sylfaen"/>
          <w:lang w:val="ka-GE"/>
        </w:rPr>
        <w:t xml:space="preserve"> </w:t>
      </w:r>
      <w:r w:rsidRPr="00AC071A">
        <w:rPr>
          <w:rFonts w:ascii="Sylfaen" w:hAnsi="Sylfaen" w:cs="Sylfaen"/>
          <w:lang w:val="ka-GE"/>
        </w:rPr>
        <w:t>ღონისძიებების</w:t>
      </w:r>
      <w:r w:rsidRPr="00AC071A">
        <w:rPr>
          <w:rFonts w:ascii="Sylfaen" w:hAnsi="Sylfaen"/>
          <w:lang w:val="ka-GE"/>
        </w:rPr>
        <w:t xml:space="preserve"> </w:t>
      </w:r>
      <w:r w:rsidRPr="00AC071A">
        <w:rPr>
          <w:rFonts w:ascii="Sylfaen" w:hAnsi="Sylfaen" w:cs="Sylfaen"/>
          <w:lang w:val="ka-GE"/>
        </w:rPr>
        <w:t xml:space="preserve">თარიღები და ა.შ. </w:t>
      </w:r>
      <w:r w:rsidRPr="00AC071A">
        <w:rPr>
          <w:rFonts w:ascii="Sylfaen" w:hAnsi="Sylfaen"/>
          <w:lang w:val="ka-GE"/>
        </w:rPr>
        <w:t xml:space="preserve"> </w:t>
      </w:r>
    </w:p>
    <w:p w14:paraId="2EB0C61F" w14:textId="207408D2" w:rsidR="00AD10F6" w:rsidRPr="00AC071A" w:rsidRDefault="00C50E64" w:rsidP="00543C74">
      <w:pPr>
        <w:spacing w:line="360" w:lineRule="auto"/>
        <w:jc w:val="both"/>
        <w:rPr>
          <w:rFonts w:ascii="Sylfaen" w:hAnsi="Sylfaen"/>
          <w:color w:val="4F81BD" w:themeColor="accent1"/>
          <w:lang w:val="ka-GE"/>
        </w:rPr>
      </w:pPr>
      <w:r w:rsidRPr="00AC071A">
        <w:rPr>
          <w:rFonts w:ascii="Sylfaen" w:hAnsi="Sylfaen" w:cs="Sylfaen"/>
          <w:lang w:val="ka-GE"/>
        </w:rPr>
        <w:t>როდესაც მშობლებთან შეხვედრას გეგმავთ, ყურადღება მიაქციეთ</w:t>
      </w:r>
      <w:r w:rsidR="006F75C2">
        <w:rPr>
          <w:rFonts w:ascii="Sylfaen" w:hAnsi="Sylfaen" w:cs="Sylfaen"/>
          <w:lang w:val="ka-GE"/>
        </w:rPr>
        <w:t xml:space="preserve"> შემდეგს:</w:t>
      </w:r>
    </w:p>
    <w:p w14:paraId="4EAD5D11" w14:textId="56F9DA75" w:rsidR="00AD10F6" w:rsidRPr="00AC071A" w:rsidRDefault="00C50E64" w:rsidP="00543C74">
      <w:pPr>
        <w:pStyle w:val="ListParagraph"/>
        <w:numPr>
          <w:ilvl w:val="0"/>
          <w:numId w:val="13"/>
        </w:numPr>
        <w:spacing w:line="360" w:lineRule="auto"/>
        <w:jc w:val="both"/>
        <w:rPr>
          <w:rFonts w:ascii="Sylfaen" w:hAnsi="Sylfaen"/>
          <w:lang w:val="ka-GE"/>
        </w:rPr>
      </w:pPr>
      <w:r w:rsidRPr="00AC071A">
        <w:rPr>
          <w:rFonts w:ascii="Sylfaen" w:hAnsi="Sylfaen"/>
          <w:lang w:val="ka-GE"/>
        </w:rPr>
        <w:t xml:space="preserve">ოთხის მოწყობა: სკამები შესაძლოა </w:t>
      </w:r>
      <w:r w:rsidR="00AD10F6" w:rsidRPr="00AC071A">
        <w:rPr>
          <w:rFonts w:ascii="Sylfaen" w:hAnsi="Sylfaen"/>
          <w:lang w:val="ka-GE"/>
        </w:rPr>
        <w:t>U</w:t>
      </w:r>
      <w:r w:rsidRPr="00AC071A">
        <w:rPr>
          <w:rFonts w:ascii="Sylfaen" w:hAnsi="Sylfaen"/>
          <w:lang w:val="ka-GE"/>
        </w:rPr>
        <w:t xml:space="preserve">-ფორმის მსგავსად ან წრიულად დალაგდეს; მასწავლებლები </w:t>
      </w:r>
      <w:r w:rsidR="006F75C2">
        <w:rPr>
          <w:rFonts w:ascii="Sylfaen" w:hAnsi="Sylfaen"/>
          <w:lang w:val="ka-GE"/>
        </w:rPr>
        <w:t>უნდა ისხდნენ</w:t>
      </w:r>
      <w:r w:rsidRPr="00AC071A">
        <w:rPr>
          <w:rFonts w:ascii="Sylfaen" w:hAnsi="Sylfaen"/>
          <w:lang w:val="ka-GE"/>
        </w:rPr>
        <w:t xml:space="preserve"> მშობლებთან ერთად და არა მერხებთან. ეს ხელს შეუწყობს საუბრის ფასილიტირებას და შექმნის უ</w:t>
      </w:r>
      <w:r w:rsidR="006F75C2">
        <w:rPr>
          <w:rFonts w:ascii="Sylfaen" w:hAnsi="Sylfaen"/>
          <w:lang w:val="ka-GE"/>
        </w:rPr>
        <w:t>კეთეს</w:t>
      </w:r>
      <w:r w:rsidRPr="00AC071A">
        <w:rPr>
          <w:rFonts w:ascii="Sylfaen" w:hAnsi="Sylfaen"/>
          <w:lang w:val="ka-GE"/>
        </w:rPr>
        <w:t xml:space="preserve"> ატმოსფეროს. </w:t>
      </w:r>
    </w:p>
    <w:p w14:paraId="6BD82BCA" w14:textId="53CEFD4D" w:rsidR="00AD10F6" w:rsidRPr="00AC071A" w:rsidRDefault="00C50E64" w:rsidP="00543C74">
      <w:pPr>
        <w:pStyle w:val="ListParagraph"/>
        <w:numPr>
          <w:ilvl w:val="0"/>
          <w:numId w:val="13"/>
        </w:numPr>
        <w:spacing w:line="360" w:lineRule="auto"/>
        <w:jc w:val="both"/>
        <w:rPr>
          <w:rFonts w:ascii="Sylfaen" w:hAnsi="Sylfaen"/>
          <w:lang w:val="en-US"/>
        </w:rPr>
      </w:pPr>
      <w:r w:rsidRPr="00AC071A">
        <w:rPr>
          <w:rFonts w:ascii="Sylfaen" w:hAnsi="Sylfaen"/>
          <w:lang w:val="ka-GE"/>
        </w:rPr>
        <w:t xml:space="preserve">მცირე წახემსების დაგეგმვა, რომლის ორგანიზებაშიც </w:t>
      </w:r>
      <w:r w:rsidR="006F75C2">
        <w:rPr>
          <w:rFonts w:ascii="Sylfaen" w:hAnsi="Sylfaen"/>
          <w:lang w:val="ka-GE"/>
        </w:rPr>
        <w:t xml:space="preserve">მასწავლებლებს შეუძლიათ </w:t>
      </w:r>
      <w:r w:rsidRPr="00AC071A">
        <w:rPr>
          <w:rFonts w:ascii="Sylfaen" w:hAnsi="Sylfaen"/>
          <w:lang w:val="ka-GE"/>
        </w:rPr>
        <w:t xml:space="preserve"> ჩართო</w:t>
      </w:r>
      <w:r w:rsidR="006F75C2">
        <w:rPr>
          <w:rFonts w:ascii="Sylfaen" w:hAnsi="Sylfaen"/>
          <w:lang w:val="ka-GE"/>
        </w:rPr>
        <w:t>ნ</w:t>
      </w:r>
      <w:r w:rsidRPr="00AC071A">
        <w:rPr>
          <w:rFonts w:ascii="Sylfaen" w:hAnsi="Sylfaen"/>
          <w:lang w:val="ka-GE"/>
        </w:rPr>
        <w:t xml:space="preserve"> თავად მშობლები</w:t>
      </w:r>
      <w:r w:rsidR="006F75C2">
        <w:rPr>
          <w:rFonts w:ascii="Sylfaen" w:hAnsi="Sylfaen"/>
          <w:lang w:val="ka-GE"/>
        </w:rPr>
        <w:t>ც</w:t>
      </w:r>
      <w:r w:rsidRPr="00AC071A">
        <w:rPr>
          <w:rFonts w:ascii="Sylfaen" w:hAnsi="Sylfaen"/>
          <w:lang w:val="ka-GE"/>
        </w:rPr>
        <w:t xml:space="preserve">. </w:t>
      </w:r>
    </w:p>
    <w:p w14:paraId="5F14E3AF" w14:textId="7A0A0770" w:rsidR="00AD10F6" w:rsidRPr="00AC071A" w:rsidRDefault="00C50E64" w:rsidP="00543C74">
      <w:pPr>
        <w:pStyle w:val="ListParagraph"/>
        <w:numPr>
          <w:ilvl w:val="0"/>
          <w:numId w:val="13"/>
        </w:numPr>
        <w:spacing w:line="360" w:lineRule="auto"/>
        <w:jc w:val="both"/>
        <w:rPr>
          <w:rFonts w:ascii="Sylfaen" w:hAnsi="Sylfaen"/>
          <w:lang w:val="en-US"/>
        </w:rPr>
      </w:pPr>
      <w:r w:rsidRPr="00AC071A">
        <w:rPr>
          <w:rFonts w:ascii="Sylfaen" w:hAnsi="Sylfaen"/>
          <w:lang w:val="ka-GE"/>
        </w:rPr>
        <w:t>მშობლების მისალმება და მადლობის გადახდა მოსვლისთვის;</w:t>
      </w:r>
    </w:p>
    <w:p w14:paraId="3F6FA1CB" w14:textId="7815BD7C" w:rsidR="00AD10F6" w:rsidRPr="00AC071A" w:rsidRDefault="00DD08E5" w:rsidP="00543C74">
      <w:pPr>
        <w:pStyle w:val="ListParagraph"/>
        <w:numPr>
          <w:ilvl w:val="0"/>
          <w:numId w:val="13"/>
        </w:numPr>
        <w:spacing w:line="360" w:lineRule="auto"/>
        <w:jc w:val="both"/>
        <w:rPr>
          <w:rFonts w:ascii="Sylfaen" w:hAnsi="Sylfaen"/>
          <w:lang w:val="en-US"/>
        </w:rPr>
      </w:pPr>
      <w:r w:rsidRPr="00AC071A">
        <w:rPr>
          <w:rFonts w:ascii="Sylfaen" w:hAnsi="Sylfaen"/>
          <w:lang w:val="ka-GE"/>
        </w:rPr>
        <w:t>შეხვედრის განრიგის გაზიარება და მშობლებ</w:t>
      </w:r>
      <w:r w:rsidR="006F75C2">
        <w:rPr>
          <w:rFonts w:ascii="Sylfaen" w:hAnsi="Sylfaen"/>
          <w:lang w:val="ka-GE"/>
        </w:rPr>
        <w:t>თან დაზუსტება-</w:t>
      </w:r>
      <w:r w:rsidRPr="00AC071A">
        <w:rPr>
          <w:rFonts w:ascii="Sylfaen" w:hAnsi="Sylfaen"/>
          <w:lang w:val="ka-GE"/>
        </w:rPr>
        <w:t xml:space="preserve">რამის დამატება ხომ არ სურთ. </w:t>
      </w:r>
    </w:p>
    <w:p w14:paraId="389EADD5" w14:textId="72F98BCE" w:rsidR="00AD10F6" w:rsidRPr="00AC071A" w:rsidRDefault="00273295" w:rsidP="00543C74">
      <w:pPr>
        <w:pStyle w:val="ListParagraph"/>
        <w:numPr>
          <w:ilvl w:val="0"/>
          <w:numId w:val="13"/>
        </w:numPr>
        <w:spacing w:line="360" w:lineRule="auto"/>
        <w:jc w:val="both"/>
        <w:rPr>
          <w:rFonts w:ascii="Sylfaen" w:hAnsi="Sylfaen"/>
          <w:lang w:val="en-US"/>
        </w:rPr>
      </w:pPr>
      <w:r>
        <w:rPr>
          <w:rFonts w:ascii="Sylfaen" w:hAnsi="Sylfaen"/>
          <w:lang w:val="ka-GE"/>
        </w:rPr>
        <w:t xml:space="preserve">შეხვედრის </w:t>
      </w:r>
      <w:r w:rsidR="00DD08E5" w:rsidRPr="00AC071A">
        <w:rPr>
          <w:rFonts w:ascii="Sylfaen" w:hAnsi="Sylfaen"/>
          <w:lang w:val="ka-GE"/>
        </w:rPr>
        <w:t xml:space="preserve">პოზიტიური ინფორმაციის მიწოდებით დაწყება-მოსწავლეების, როგორც ერთიანი კლასის წარმატებების გაზიარება; </w:t>
      </w:r>
    </w:p>
    <w:p w14:paraId="45317596" w14:textId="457AA676" w:rsidR="00DD08E5" w:rsidRPr="00AC071A" w:rsidRDefault="00DD08E5" w:rsidP="00543C74">
      <w:pPr>
        <w:pStyle w:val="ListParagraph"/>
        <w:numPr>
          <w:ilvl w:val="0"/>
          <w:numId w:val="13"/>
        </w:numPr>
        <w:spacing w:line="360" w:lineRule="auto"/>
        <w:jc w:val="both"/>
        <w:rPr>
          <w:rFonts w:ascii="Sylfaen" w:hAnsi="Sylfaen"/>
          <w:lang w:val="en-US"/>
        </w:rPr>
      </w:pPr>
      <w:r w:rsidRPr="00AC071A">
        <w:rPr>
          <w:rFonts w:ascii="Sylfaen" w:hAnsi="Sylfaen"/>
          <w:lang w:val="ka-GE"/>
        </w:rPr>
        <w:lastRenderedPageBreak/>
        <w:t>ნეგატიური ინფორმაცია წარმოდგენ</w:t>
      </w:r>
      <w:r w:rsidR="006F75C2">
        <w:rPr>
          <w:rFonts w:ascii="Sylfaen" w:hAnsi="Sylfaen"/>
          <w:lang w:val="ka-GE"/>
        </w:rPr>
        <w:t>ა</w:t>
      </w:r>
      <w:r w:rsidRPr="00AC071A">
        <w:rPr>
          <w:rFonts w:ascii="Sylfaen" w:hAnsi="Sylfaen"/>
          <w:lang w:val="ka-GE"/>
        </w:rPr>
        <w:t>, როგორც განსახილველი საკითხ</w:t>
      </w:r>
      <w:r w:rsidR="006F75C2">
        <w:rPr>
          <w:rFonts w:ascii="Sylfaen" w:hAnsi="Sylfaen"/>
          <w:lang w:val="ka-GE"/>
        </w:rPr>
        <w:t>ი</w:t>
      </w:r>
      <w:r w:rsidRPr="00AC071A">
        <w:rPr>
          <w:rFonts w:ascii="Sylfaen" w:hAnsi="Sylfaen"/>
          <w:lang w:val="ka-GE"/>
        </w:rPr>
        <w:t xml:space="preserve"> და არა როგორც მშობლის მიმართ საყვედური; </w:t>
      </w:r>
    </w:p>
    <w:p w14:paraId="49DD7EEF" w14:textId="0326C54C" w:rsidR="00AD10F6" w:rsidRPr="00AC071A" w:rsidRDefault="00DD08E5" w:rsidP="00543C74">
      <w:pPr>
        <w:pStyle w:val="ListParagraph"/>
        <w:numPr>
          <w:ilvl w:val="0"/>
          <w:numId w:val="13"/>
        </w:numPr>
        <w:spacing w:line="360" w:lineRule="auto"/>
        <w:jc w:val="both"/>
        <w:rPr>
          <w:rFonts w:ascii="Sylfaen" w:hAnsi="Sylfaen"/>
          <w:lang w:val="en-US"/>
        </w:rPr>
      </w:pPr>
      <w:r w:rsidRPr="00AC071A">
        <w:rPr>
          <w:rFonts w:ascii="Sylfaen" w:hAnsi="Sylfaen"/>
          <w:lang w:val="ka-GE"/>
        </w:rPr>
        <w:t xml:space="preserve">ცალკეულ </w:t>
      </w:r>
      <w:r w:rsidR="00273295">
        <w:rPr>
          <w:rFonts w:ascii="Sylfaen" w:hAnsi="Sylfaen"/>
          <w:lang w:val="ka-GE"/>
        </w:rPr>
        <w:t>მოსწავლეზე</w:t>
      </w:r>
      <w:r w:rsidRPr="00AC071A">
        <w:rPr>
          <w:rFonts w:ascii="Sylfaen" w:hAnsi="Sylfaen"/>
          <w:lang w:val="ka-GE"/>
        </w:rPr>
        <w:t xml:space="preserve"> ინფორმაცი</w:t>
      </w:r>
      <w:r w:rsidR="00273295">
        <w:rPr>
          <w:rFonts w:ascii="Sylfaen" w:hAnsi="Sylfaen"/>
          <w:lang w:val="ka-GE"/>
        </w:rPr>
        <w:t>ის</w:t>
      </w:r>
      <w:r w:rsidRPr="00AC071A">
        <w:rPr>
          <w:rFonts w:ascii="Sylfaen" w:hAnsi="Sylfaen"/>
          <w:lang w:val="ka-GE"/>
        </w:rPr>
        <w:t xml:space="preserve"> მიწოდება ინდივიდუალურად; ამ ინფორმაციის გაზიარება შესაძლებელია ინდივიდუალური წერილების სახითაც; </w:t>
      </w:r>
    </w:p>
    <w:p w14:paraId="6C15A29D" w14:textId="46FA9DD0" w:rsidR="00DD08E5" w:rsidRPr="00AC071A" w:rsidRDefault="00DD08E5" w:rsidP="00543C74">
      <w:pPr>
        <w:pStyle w:val="ListParagraph"/>
        <w:numPr>
          <w:ilvl w:val="0"/>
          <w:numId w:val="13"/>
        </w:numPr>
        <w:spacing w:line="360" w:lineRule="auto"/>
        <w:jc w:val="both"/>
        <w:rPr>
          <w:rFonts w:ascii="Sylfaen" w:hAnsi="Sylfaen"/>
          <w:lang w:val="en-US"/>
        </w:rPr>
      </w:pPr>
      <w:r w:rsidRPr="00AC071A">
        <w:rPr>
          <w:rFonts w:ascii="Sylfaen" w:hAnsi="Sylfaen"/>
          <w:lang w:val="ka-GE"/>
        </w:rPr>
        <w:t>ინფორმაცი</w:t>
      </w:r>
      <w:r w:rsidR="006F75C2">
        <w:rPr>
          <w:rFonts w:ascii="Sylfaen" w:hAnsi="Sylfaen"/>
          <w:lang w:val="ka-GE"/>
        </w:rPr>
        <w:t xml:space="preserve">ის </w:t>
      </w:r>
      <w:r w:rsidRPr="00AC071A">
        <w:rPr>
          <w:rFonts w:ascii="Sylfaen" w:hAnsi="Sylfaen"/>
          <w:lang w:val="ka-GE"/>
        </w:rPr>
        <w:t xml:space="preserve"> სპეციფიკური, სტრუქტურირებული გეგმის შესაბამისად</w:t>
      </w:r>
      <w:r w:rsidR="006F75C2">
        <w:rPr>
          <w:rFonts w:ascii="Sylfaen" w:hAnsi="Sylfaen"/>
          <w:lang w:val="ka-GE"/>
        </w:rPr>
        <w:t xml:space="preserve"> მიწოდება;</w:t>
      </w:r>
    </w:p>
    <w:p w14:paraId="3BF27BF3" w14:textId="0C0A49C5" w:rsidR="00AD10F6" w:rsidRPr="00AC071A" w:rsidRDefault="00DD08E5" w:rsidP="00543C74">
      <w:pPr>
        <w:pStyle w:val="ListParagraph"/>
        <w:numPr>
          <w:ilvl w:val="0"/>
          <w:numId w:val="13"/>
        </w:numPr>
        <w:spacing w:line="360" w:lineRule="auto"/>
        <w:jc w:val="both"/>
        <w:rPr>
          <w:rFonts w:ascii="Sylfaen" w:hAnsi="Sylfaen"/>
          <w:lang w:val="en-US"/>
        </w:rPr>
      </w:pPr>
      <w:r w:rsidRPr="00AC071A">
        <w:rPr>
          <w:rFonts w:ascii="Sylfaen" w:hAnsi="Sylfaen"/>
          <w:lang w:val="ka-GE"/>
        </w:rPr>
        <w:t>მშობლების შეკითხვებ</w:t>
      </w:r>
      <w:r w:rsidR="006F75C2">
        <w:rPr>
          <w:rFonts w:ascii="Sylfaen" w:hAnsi="Sylfaen"/>
          <w:lang w:val="ka-GE"/>
        </w:rPr>
        <w:t>ისთვის დროის გამოყოფა-მასწავლებლებმა</w:t>
      </w:r>
      <w:r w:rsidR="00273295">
        <w:rPr>
          <w:rFonts w:ascii="Sylfaen" w:hAnsi="Sylfaen"/>
          <w:lang w:val="ka-GE"/>
        </w:rPr>
        <w:t xml:space="preserve"> მშობლებს საკუთარი თავის გამოხატვის </w:t>
      </w:r>
      <w:r w:rsidR="006F75C2">
        <w:rPr>
          <w:rFonts w:ascii="Sylfaen" w:hAnsi="Sylfaen"/>
          <w:lang w:val="ka-GE"/>
        </w:rPr>
        <w:t xml:space="preserve"> საშუალება უნდა </w:t>
      </w:r>
      <w:r w:rsidRPr="00AC071A">
        <w:rPr>
          <w:rFonts w:ascii="Sylfaen" w:hAnsi="Sylfaen"/>
          <w:lang w:val="ka-GE"/>
        </w:rPr>
        <w:t xml:space="preserve"> მი</w:t>
      </w:r>
      <w:r w:rsidR="006F75C2">
        <w:rPr>
          <w:rFonts w:ascii="Sylfaen" w:hAnsi="Sylfaen"/>
          <w:lang w:val="ka-GE"/>
        </w:rPr>
        <w:t>სცენ</w:t>
      </w:r>
      <w:r w:rsidR="00273295">
        <w:rPr>
          <w:rFonts w:ascii="Sylfaen" w:hAnsi="Sylfaen"/>
          <w:lang w:val="ka-GE"/>
        </w:rPr>
        <w:t xml:space="preserve">; </w:t>
      </w:r>
      <w:r w:rsidR="006F75C2">
        <w:rPr>
          <w:rFonts w:ascii="Sylfaen" w:hAnsi="Sylfaen"/>
          <w:lang w:val="ka-GE"/>
        </w:rPr>
        <w:t>ყურადღებით მოუსმინონ მ</w:t>
      </w:r>
      <w:r w:rsidR="00D051A9">
        <w:rPr>
          <w:rFonts w:ascii="Sylfaen" w:hAnsi="Sylfaen"/>
          <w:lang w:val="ka-GE"/>
        </w:rPr>
        <w:t>ათ</w:t>
      </w:r>
      <w:r w:rsidRPr="00AC071A">
        <w:rPr>
          <w:rFonts w:ascii="Sylfaen" w:hAnsi="Sylfaen"/>
          <w:lang w:val="ka-GE"/>
        </w:rPr>
        <w:t xml:space="preserve"> და შეინარჩუნ</w:t>
      </w:r>
      <w:r w:rsidR="006F75C2">
        <w:rPr>
          <w:rFonts w:ascii="Sylfaen" w:hAnsi="Sylfaen"/>
          <w:lang w:val="ka-GE"/>
        </w:rPr>
        <w:t xml:space="preserve">ონ </w:t>
      </w:r>
      <w:r w:rsidRPr="00AC071A">
        <w:rPr>
          <w:rFonts w:ascii="Sylfaen" w:hAnsi="Sylfaen"/>
          <w:lang w:val="ka-GE"/>
        </w:rPr>
        <w:t xml:space="preserve"> თვალით კონტაქტი; </w:t>
      </w:r>
    </w:p>
    <w:p w14:paraId="72479847" w14:textId="4132A9F7" w:rsidR="00DD08E5" w:rsidRPr="006F75C2" w:rsidRDefault="006F75C2" w:rsidP="00543C74">
      <w:pPr>
        <w:pStyle w:val="ListParagraph"/>
        <w:numPr>
          <w:ilvl w:val="0"/>
          <w:numId w:val="13"/>
        </w:numPr>
        <w:spacing w:line="360" w:lineRule="auto"/>
        <w:jc w:val="both"/>
        <w:rPr>
          <w:rFonts w:ascii="Sylfaen" w:hAnsi="Sylfaen"/>
          <w:lang w:val="en-US"/>
        </w:rPr>
      </w:pPr>
      <w:r>
        <w:rPr>
          <w:rFonts w:ascii="Sylfaen" w:hAnsi="Sylfaen"/>
          <w:lang w:val="ka-GE"/>
        </w:rPr>
        <w:t>დისკუსია უნდა იყოს მართული და ფოკუსი უნდა შენარჩუნდეს</w:t>
      </w:r>
      <w:r w:rsidR="00DD08E5" w:rsidRPr="00AC071A">
        <w:rPr>
          <w:rFonts w:ascii="Sylfaen" w:hAnsi="Sylfaen"/>
          <w:lang w:val="ka-GE"/>
        </w:rPr>
        <w:t xml:space="preserve"> </w:t>
      </w:r>
      <w:r w:rsidR="00DD08E5" w:rsidRPr="006F75C2">
        <w:rPr>
          <w:rFonts w:ascii="Sylfaen" w:hAnsi="Sylfaen" w:cs="Sylfaen"/>
          <w:lang w:val="ka-GE"/>
        </w:rPr>
        <w:t>მთავარ</w:t>
      </w:r>
      <w:r w:rsidR="00DD08E5" w:rsidRPr="006F75C2">
        <w:rPr>
          <w:rFonts w:ascii="Sylfaen" w:hAnsi="Sylfaen"/>
          <w:lang w:val="ka-GE"/>
        </w:rPr>
        <w:t xml:space="preserve"> თემაზე;</w:t>
      </w:r>
    </w:p>
    <w:p w14:paraId="02407D6D" w14:textId="589BD295" w:rsidR="00570A7B" w:rsidRPr="00AC071A" w:rsidRDefault="00DD08E5" w:rsidP="00543C74">
      <w:pPr>
        <w:pStyle w:val="ListParagraph"/>
        <w:numPr>
          <w:ilvl w:val="0"/>
          <w:numId w:val="13"/>
        </w:numPr>
        <w:spacing w:line="360" w:lineRule="auto"/>
        <w:jc w:val="both"/>
        <w:rPr>
          <w:rFonts w:ascii="Sylfaen" w:hAnsi="Sylfaen"/>
          <w:lang w:val="en-US"/>
        </w:rPr>
      </w:pPr>
      <w:r w:rsidRPr="00AC071A">
        <w:rPr>
          <w:rFonts w:ascii="Sylfaen" w:hAnsi="Sylfaen"/>
          <w:lang w:val="ka-GE"/>
        </w:rPr>
        <w:t xml:space="preserve">და ბოლოს, </w:t>
      </w:r>
      <w:r w:rsidR="006F75C2">
        <w:rPr>
          <w:rFonts w:ascii="Sylfaen" w:hAnsi="Sylfaen"/>
          <w:lang w:val="ka-GE"/>
        </w:rPr>
        <w:t xml:space="preserve">მნიშვნელოვანია მშობლებისთვის მადლობის გადახდა მონაწილეობისთვის. </w:t>
      </w:r>
    </w:p>
    <w:p w14:paraId="160C5204" w14:textId="350B3113" w:rsidR="00AD10F6" w:rsidRPr="00AC071A" w:rsidRDefault="00DD08E5" w:rsidP="00543C74">
      <w:pPr>
        <w:spacing w:line="360" w:lineRule="auto"/>
        <w:ind w:left="360"/>
        <w:jc w:val="both"/>
        <w:rPr>
          <w:rFonts w:ascii="Sylfaen" w:hAnsi="Sylfaen"/>
          <w:color w:val="4F81BD" w:themeColor="accent1"/>
          <w:lang w:val="en-US"/>
        </w:rPr>
      </w:pPr>
      <w:r w:rsidRPr="00AC071A">
        <w:rPr>
          <w:rFonts w:ascii="Sylfaen" w:hAnsi="Sylfaen"/>
          <w:color w:val="4F81BD" w:themeColor="accent1"/>
          <w:lang w:val="ka-GE"/>
        </w:rPr>
        <w:t>ინდივიდუალური შეხვედრები მშობლებთან</w:t>
      </w:r>
    </w:p>
    <w:p w14:paraId="397AB2E6" w14:textId="7AD650EF" w:rsidR="00570A7B" w:rsidRPr="00AC071A" w:rsidRDefault="0010134E" w:rsidP="00543C74">
      <w:pPr>
        <w:spacing w:line="360" w:lineRule="auto"/>
        <w:ind w:left="360"/>
        <w:jc w:val="both"/>
        <w:rPr>
          <w:rFonts w:ascii="Sylfaen" w:hAnsi="Sylfaen"/>
          <w:lang w:val="en-US"/>
        </w:rPr>
      </w:pPr>
      <w:r w:rsidRPr="00AC071A">
        <w:rPr>
          <w:rFonts w:ascii="Sylfaen" w:hAnsi="Sylfaen"/>
          <w:lang w:val="ka-GE"/>
        </w:rPr>
        <w:t>მასწავლებლის მუშაობაში მნიშვნელოვან როლს ასრულებს ცალკეული მოსწავლეების მშობლებთან შეხვედრები</w:t>
      </w:r>
      <w:r w:rsidR="006F75C2">
        <w:rPr>
          <w:rFonts w:ascii="Sylfaen" w:hAnsi="Sylfaen"/>
          <w:lang w:val="ka-GE"/>
        </w:rPr>
        <w:t xml:space="preserve">. </w:t>
      </w:r>
      <w:r w:rsidRPr="00AC071A">
        <w:rPr>
          <w:rFonts w:ascii="Sylfaen" w:hAnsi="Sylfaen"/>
          <w:lang w:val="ka-GE"/>
        </w:rPr>
        <w:t>ხშირად</w:t>
      </w:r>
      <w:r w:rsidR="006F75C2">
        <w:rPr>
          <w:rFonts w:ascii="Sylfaen" w:hAnsi="Sylfaen"/>
          <w:lang w:val="ka-GE"/>
        </w:rPr>
        <w:t>, ეს შეხვედრები</w:t>
      </w:r>
      <w:r w:rsidR="006F75C2" w:rsidRPr="00AC071A">
        <w:rPr>
          <w:rFonts w:ascii="Sylfaen" w:hAnsi="Sylfaen"/>
          <w:lang w:val="ka-GE"/>
        </w:rPr>
        <w:t xml:space="preserve"> </w:t>
      </w:r>
      <w:r w:rsidRPr="00AC071A">
        <w:rPr>
          <w:rFonts w:ascii="Sylfaen" w:hAnsi="Sylfaen"/>
          <w:lang w:val="ka-GE"/>
        </w:rPr>
        <w:t xml:space="preserve"> ეხება მოსწავლეების სწავლის სირთულეებს, რთულ ქცევას</w:t>
      </w:r>
      <w:r w:rsidR="006F75C2">
        <w:rPr>
          <w:rFonts w:ascii="Sylfaen" w:hAnsi="Sylfaen"/>
          <w:lang w:val="ka-GE"/>
        </w:rPr>
        <w:t xml:space="preserve">ა და </w:t>
      </w:r>
      <w:r w:rsidRPr="00AC071A">
        <w:rPr>
          <w:rFonts w:ascii="Sylfaen" w:hAnsi="Sylfaen"/>
          <w:lang w:val="ka-GE"/>
        </w:rPr>
        <w:t xml:space="preserve">თანატოლებთან ურთიერთობების სირთულეებს. მასწავლებელი </w:t>
      </w:r>
      <w:r w:rsidR="00132E21" w:rsidRPr="00AC071A">
        <w:rPr>
          <w:rFonts w:ascii="Sylfaen" w:hAnsi="Sylfaen"/>
          <w:lang w:val="ka-GE"/>
        </w:rPr>
        <w:t xml:space="preserve">ფრთხილად უნდა მოემზადოს ასეთი შეხვედრისთვის. მშობლები უნდა დარწმუნდნენ რომ მასწავლებელს მშობლებთან ერთად უნდა პრობლემის მოგვარება, სიტუაციის განხილვა და ბავშვის მხარდამჭერი საუკეთესო გადაწყვეტილების მოფიქრება.  </w:t>
      </w:r>
    </w:p>
    <w:p w14:paraId="7D4A283A" w14:textId="2B8A8776" w:rsidR="00AD10F6" w:rsidRPr="00AC071A" w:rsidRDefault="00132E21" w:rsidP="00543C74">
      <w:pPr>
        <w:spacing w:line="360" w:lineRule="auto"/>
        <w:ind w:left="360"/>
        <w:jc w:val="both"/>
        <w:rPr>
          <w:rFonts w:ascii="Sylfaen" w:hAnsi="Sylfaen"/>
          <w:color w:val="4F81BD" w:themeColor="accent1"/>
          <w:lang w:val="en-US"/>
        </w:rPr>
      </w:pPr>
      <w:r w:rsidRPr="00AC071A">
        <w:rPr>
          <w:rFonts w:ascii="Sylfaen" w:hAnsi="Sylfaen"/>
          <w:color w:val="4F81BD" w:themeColor="accent1"/>
          <w:lang w:val="ka-GE"/>
        </w:rPr>
        <w:t xml:space="preserve">მშობლებთან ინდივიდუალური საუბრისას გასათვალისწინებელი რეკომენდაციები: </w:t>
      </w:r>
    </w:p>
    <w:p w14:paraId="20F62DBC" w14:textId="26A902C1" w:rsidR="00AD10F6" w:rsidRPr="00AC071A" w:rsidRDefault="00132E21" w:rsidP="00543C74">
      <w:pPr>
        <w:pStyle w:val="ListParagraph"/>
        <w:numPr>
          <w:ilvl w:val="0"/>
          <w:numId w:val="14"/>
        </w:numPr>
        <w:spacing w:line="360" w:lineRule="auto"/>
        <w:ind w:left="450" w:hanging="270"/>
        <w:jc w:val="both"/>
        <w:rPr>
          <w:rFonts w:ascii="Sylfaen" w:hAnsi="Sylfaen"/>
          <w:lang w:val="en-US"/>
        </w:rPr>
      </w:pPr>
      <w:r w:rsidRPr="00AC071A">
        <w:rPr>
          <w:rFonts w:ascii="Sylfaen" w:hAnsi="Sylfaen"/>
          <w:lang w:val="ka-GE"/>
        </w:rPr>
        <w:t>შესაფერისი სივრცის შერჩევა, რომელიც უზრუნველყოფს</w:t>
      </w:r>
      <w:r w:rsidR="006F75C2">
        <w:rPr>
          <w:rFonts w:ascii="Sylfaen" w:hAnsi="Sylfaen"/>
          <w:lang w:val="ka-GE"/>
        </w:rPr>
        <w:t xml:space="preserve"> </w:t>
      </w:r>
      <w:r w:rsidR="006F75C2" w:rsidRPr="00AC071A">
        <w:rPr>
          <w:rFonts w:ascii="Sylfaen" w:hAnsi="Sylfaen"/>
          <w:lang w:val="ka-GE"/>
        </w:rPr>
        <w:t>მშობელებში</w:t>
      </w:r>
      <w:r w:rsidRPr="00AC071A">
        <w:rPr>
          <w:rFonts w:ascii="Sylfaen" w:hAnsi="Sylfaen"/>
          <w:lang w:val="ka-GE"/>
        </w:rPr>
        <w:t xml:space="preserve"> უსაფრთხოების განცდას  და ნდობის კლიმატ</w:t>
      </w:r>
      <w:r w:rsidR="006F75C2">
        <w:rPr>
          <w:rFonts w:ascii="Sylfaen" w:hAnsi="Sylfaen"/>
          <w:lang w:val="ka-GE"/>
        </w:rPr>
        <w:t>ი</w:t>
      </w:r>
      <w:r w:rsidRPr="00AC071A">
        <w:rPr>
          <w:rFonts w:ascii="Sylfaen" w:hAnsi="Sylfaen"/>
          <w:lang w:val="ka-GE"/>
        </w:rPr>
        <w:t>ს</w:t>
      </w:r>
      <w:r w:rsidR="006F75C2">
        <w:rPr>
          <w:rFonts w:ascii="Sylfaen" w:hAnsi="Sylfaen"/>
          <w:lang w:val="ka-GE"/>
        </w:rPr>
        <w:t xml:space="preserve"> შექმნას</w:t>
      </w:r>
      <w:r w:rsidRPr="00AC071A">
        <w:rPr>
          <w:rFonts w:ascii="Sylfaen" w:hAnsi="Sylfaen"/>
          <w:lang w:val="ka-GE"/>
        </w:rPr>
        <w:t>; ასეთი საუბრები შეუძლებელია ჩატარდეს, მაგალითად, სკოლის შემოსასვლელში;</w:t>
      </w:r>
    </w:p>
    <w:p w14:paraId="1F455818" w14:textId="08D2E1AD" w:rsidR="00AD10F6" w:rsidRPr="00AC071A" w:rsidRDefault="00132E21" w:rsidP="00543C74">
      <w:pPr>
        <w:pStyle w:val="ListParagraph"/>
        <w:numPr>
          <w:ilvl w:val="0"/>
          <w:numId w:val="14"/>
        </w:numPr>
        <w:spacing w:line="360" w:lineRule="auto"/>
        <w:ind w:left="450" w:hanging="270"/>
        <w:jc w:val="both"/>
        <w:rPr>
          <w:rFonts w:ascii="Sylfaen" w:hAnsi="Sylfaen"/>
          <w:lang w:val="en-US"/>
        </w:rPr>
      </w:pPr>
      <w:r w:rsidRPr="00AC071A">
        <w:rPr>
          <w:rFonts w:ascii="Sylfaen" w:hAnsi="Sylfaen"/>
          <w:lang w:val="ka-GE"/>
        </w:rPr>
        <w:t xml:space="preserve">მისალმება, მოსვლისთვის მადლობის გადახდა; ასევე, შესაძლებელია, ყავა-ჩაის შეთავაზება; </w:t>
      </w:r>
    </w:p>
    <w:p w14:paraId="42515F8B" w14:textId="6C1DB1D8" w:rsidR="00AD10F6" w:rsidRPr="00AC071A" w:rsidRDefault="00132E21" w:rsidP="00543C74">
      <w:pPr>
        <w:pStyle w:val="ListParagraph"/>
        <w:numPr>
          <w:ilvl w:val="0"/>
          <w:numId w:val="14"/>
        </w:numPr>
        <w:spacing w:line="360" w:lineRule="auto"/>
        <w:ind w:left="450" w:hanging="270"/>
        <w:jc w:val="both"/>
        <w:rPr>
          <w:rFonts w:ascii="Sylfaen" w:hAnsi="Sylfaen"/>
          <w:lang w:val="en-US"/>
        </w:rPr>
      </w:pPr>
      <w:r w:rsidRPr="00AC071A">
        <w:rPr>
          <w:rFonts w:ascii="Sylfaen" w:hAnsi="Sylfaen"/>
          <w:lang w:val="ka-GE"/>
        </w:rPr>
        <w:t>არ ვიწყებთ საუბარს ნეგატიური ინფორმაციით</w:t>
      </w:r>
      <w:r w:rsidR="006F75C2">
        <w:rPr>
          <w:rFonts w:ascii="Sylfaen" w:hAnsi="Sylfaen"/>
          <w:lang w:val="ka-GE"/>
        </w:rPr>
        <w:t>.</w:t>
      </w:r>
      <w:r w:rsidRPr="00AC071A">
        <w:rPr>
          <w:rFonts w:ascii="Sylfaen" w:hAnsi="Sylfaen"/>
          <w:lang w:val="ka-GE"/>
        </w:rPr>
        <w:t xml:space="preserve"> იმ შემთხვევაშიც კი, თუ შეხვედრის მთავარი მიზანი მოსწავლის რთული ქცევაა</w:t>
      </w:r>
      <w:r w:rsidR="006F75C2">
        <w:rPr>
          <w:rFonts w:ascii="Sylfaen" w:hAnsi="Sylfaen"/>
          <w:lang w:val="ka-GE"/>
        </w:rPr>
        <w:t xml:space="preserve">, </w:t>
      </w:r>
      <w:r w:rsidRPr="00AC071A">
        <w:rPr>
          <w:rFonts w:ascii="Sylfaen" w:hAnsi="Sylfaen"/>
          <w:lang w:val="ka-GE"/>
        </w:rPr>
        <w:t xml:space="preserve">ვიწყებთ დადებითი თვისების იდენტიფიცირებით; </w:t>
      </w:r>
    </w:p>
    <w:p w14:paraId="46CB34A2" w14:textId="6A6E24A2" w:rsidR="00AD10F6" w:rsidRPr="00AC071A" w:rsidRDefault="00132E21" w:rsidP="00543C74">
      <w:pPr>
        <w:pStyle w:val="ListParagraph"/>
        <w:numPr>
          <w:ilvl w:val="0"/>
          <w:numId w:val="14"/>
        </w:numPr>
        <w:spacing w:line="360" w:lineRule="auto"/>
        <w:ind w:left="450" w:hanging="270"/>
        <w:jc w:val="both"/>
        <w:rPr>
          <w:rFonts w:ascii="Sylfaen" w:hAnsi="Sylfaen"/>
        </w:rPr>
      </w:pPr>
      <w:r w:rsidRPr="00AC071A">
        <w:rPr>
          <w:rFonts w:ascii="Sylfaen" w:hAnsi="Sylfaen"/>
          <w:lang w:val="ka-GE"/>
        </w:rPr>
        <w:t>ნეგატიურ ინფორმაციას გადავცემთ მშვიდი ფორმით, გამოვხატავთ ჩვენს წუხილსა და შფოთვას, თუმცა, ამავე დროს, ვცდილობთ მშობელთან ერთ</w:t>
      </w:r>
      <w:r w:rsidR="006F75C2">
        <w:rPr>
          <w:rFonts w:ascii="Sylfaen" w:hAnsi="Sylfaen"/>
          <w:lang w:val="ka-GE"/>
        </w:rPr>
        <w:t>ა</w:t>
      </w:r>
      <w:r w:rsidRPr="00AC071A">
        <w:rPr>
          <w:rFonts w:ascii="Sylfaen" w:hAnsi="Sylfaen"/>
          <w:lang w:val="ka-GE"/>
        </w:rPr>
        <w:t xml:space="preserve">დ </w:t>
      </w:r>
      <w:r w:rsidR="006F75C2">
        <w:rPr>
          <w:rFonts w:ascii="Sylfaen" w:hAnsi="Sylfaen"/>
          <w:lang w:val="ka-GE"/>
        </w:rPr>
        <w:t>აღმოვაჩინოთ</w:t>
      </w:r>
      <w:r w:rsidRPr="00AC071A">
        <w:rPr>
          <w:rFonts w:ascii="Sylfaen" w:hAnsi="Sylfaen"/>
          <w:lang w:val="ka-GE"/>
        </w:rPr>
        <w:t xml:space="preserve"> გამოსავალი. </w:t>
      </w:r>
    </w:p>
    <w:p w14:paraId="7CAEFC38" w14:textId="321396EF" w:rsidR="00AD10F6" w:rsidRPr="00AC071A" w:rsidRDefault="002D0301" w:rsidP="00543C74">
      <w:pPr>
        <w:pStyle w:val="ListParagraph"/>
        <w:numPr>
          <w:ilvl w:val="0"/>
          <w:numId w:val="14"/>
        </w:numPr>
        <w:spacing w:line="360" w:lineRule="auto"/>
        <w:ind w:left="450" w:hanging="270"/>
        <w:jc w:val="both"/>
        <w:rPr>
          <w:rFonts w:ascii="Sylfaen" w:hAnsi="Sylfaen"/>
        </w:rPr>
      </w:pPr>
      <w:r w:rsidRPr="00AC071A">
        <w:rPr>
          <w:rFonts w:ascii="Sylfaen" w:hAnsi="Sylfaen"/>
          <w:lang w:val="ka-GE"/>
        </w:rPr>
        <w:lastRenderedPageBreak/>
        <w:t>ნუ მიანიჭებთ მოსწავლეს იარლიყს; მაგალითად, რომ ის ზარმაცია; სანაცვლოდ სჯობს ქცევის აღწერა-არ აკეთებს საშინაო დავალებას, მიზეზს უძებნის თავის საქციელს;</w:t>
      </w:r>
    </w:p>
    <w:p w14:paraId="600EFA96" w14:textId="73AE69A8" w:rsidR="00AD10F6" w:rsidRPr="00AC071A" w:rsidRDefault="002D0301" w:rsidP="00543C74">
      <w:pPr>
        <w:pStyle w:val="ListParagraph"/>
        <w:numPr>
          <w:ilvl w:val="0"/>
          <w:numId w:val="14"/>
        </w:numPr>
        <w:spacing w:line="360" w:lineRule="auto"/>
        <w:ind w:left="450" w:hanging="270"/>
        <w:jc w:val="both"/>
        <w:rPr>
          <w:rFonts w:ascii="Sylfaen" w:hAnsi="Sylfaen"/>
          <w:lang w:val="en-US"/>
        </w:rPr>
      </w:pPr>
      <w:r w:rsidRPr="00AC071A">
        <w:rPr>
          <w:rFonts w:ascii="Sylfaen" w:hAnsi="Sylfaen"/>
          <w:lang w:val="ka-GE"/>
        </w:rPr>
        <w:t xml:space="preserve">მშობლებს უნდა ჰქონდეთ შესაძლებლობა აქტიურად ჩაერთონ საუბარში, არ </w:t>
      </w:r>
      <w:r w:rsidR="006F75C2">
        <w:rPr>
          <w:rFonts w:ascii="Sylfaen" w:hAnsi="Sylfaen"/>
          <w:lang w:val="ka-GE"/>
        </w:rPr>
        <w:t xml:space="preserve">არის რეკომენდირებული რომ </w:t>
      </w:r>
      <w:r w:rsidRPr="00AC071A">
        <w:rPr>
          <w:rFonts w:ascii="Sylfaen" w:hAnsi="Sylfaen"/>
          <w:lang w:val="ka-GE"/>
        </w:rPr>
        <w:t xml:space="preserve"> მხოლოდ მასწავლებლის აზრის პასიური მსმენელები იყვნენ; საჭიროა, ვკითხოთ აზრი და მივცეთ საკუთარი თავის გამოხატვის შესაძლებლობა; </w:t>
      </w:r>
    </w:p>
    <w:p w14:paraId="39B02B47" w14:textId="26ED1E15" w:rsidR="00AD10F6" w:rsidRPr="00AC071A" w:rsidRDefault="002D0301" w:rsidP="00543C74">
      <w:pPr>
        <w:pStyle w:val="ListParagraph"/>
        <w:numPr>
          <w:ilvl w:val="0"/>
          <w:numId w:val="14"/>
        </w:numPr>
        <w:spacing w:line="360" w:lineRule="auto"/>
        <w:ind w:left="450" w:hanging="270"/>
        <w:jc w:val="both"/>
        <w:rPr>
          <w:rFonts w:ascii="Sylfaen" w:hAnsi="Sylfaen"/>
          <w:lang w:val="en-US"/>
        </w:rPr>
      </w:pPr>
      <w:r w:rsidRPr="00AC071A">
        <w:rPr>
          <w:rFonts w:ascii="Sylfaen" w:hAnsi="Sylfaen"/>
          <w:lang w:val="ka-GE"/>
        </w:rPr>
        <w:t xml:space="preserve">მშობლებმა მასწავლებლისგან უნდა მოისმინონ პრობლემის მოგვარების კონკრეტული რჩევები და გაიგონ რა ტიპის მხარდაჭერას გაუწევენ მის შვილს; </w:t>
      </w:r>
    </w:p>
    <w:p w14:paraId="36791404" w14:textId="4AE1656A" w:rsidR="00AD10F6" w:rsidRPr="00AC071A" w:rsidRDefault="002D0301" w:rsidP="00543C74">
      <w:pPr>
        <w:pStyle w:val="ListParagraph"/>
        <w:numPr>
          <w:ilvl w:val="0"/>
          <w:numId w:val="14"/>
        </w:numPr>
        <w:spacing w:line="360" w:lineRule="auto"/>
        <w:ind w:left="450" w:hanging="270"/>
        <w:jc w:val="both"/>
        <w:rPr>
          <w:rFonts w:ascii="Sylfaen" w:hAnsi="Sylfaen"/>
          <w:lang w:val="en-US"/>
        </w:rPr>
      </w:pPr>
      <w:r w:rsidRPr="00AC071A">
        <w:rPr>
          <w:rFonts w:ascii="Sylfaen" w:hAnsi="Sylfaen"/>
          <w:lang w:val="ka-GE"/>
        </w:rPr>
        <w:t>საუბარში შეიძლება ჩაერთონ მოსწავლე და მისი მშობლები ერთად; ასეთ დროს, მასწავლებელმა ორივე მხარეს უნდა მიაქციოს ყურადღება, მიმართოს მათ პირდაპირ და მოითხოვოს ინფორმაცია, განმარტებები</w:t>
      </w:r>
      <w:r w:rsidR="006F75C2">
        <w:rPr>
          <w:rFonts w:ascii="Sylfaen" w:hAnsi="Sylfaen"/>
          <w:lang w:val="ka-GE"/>
        </w:rPr>
        <w:t xml:space="preserve">; </w:t>
      </w:r>
    </w:p>
    <w:p w14:paraId="5E01B365" w14:textId="4798489B" w:rsidR="00AD10F6" w:rsidRPr="00AC071A" w:rsidRDefault="00480963" w:rsidP="00543C74">
      <w:pPr>
        <w:pStyle w:val="ListParagraph"/>
        <w:numPr>
          <w:ilvl w:val="0"/>
          <w:numId w:val="14"/>
        </w:numPr>
        <w:spacing w:line="360" w:lineRule="auto"/>
        <w:ind w:left="450" w:hanging="270"/>
        <w:jc w:val="both"/>
        <w:rPr>
          <w:rFonts w:ascii="Sylfaen" w:hAnsi="Sylfaen"/>
          <w:lang w:val="en-US"/>
        </w:rPr>
      </w:pPr>
      <w:r w:rsidRPr="00AC071A">
        <w:rPr>
          <w:rFonts w:ascii="Sylfaen" w:hAnsi="Sylfaen"/>
          <w:lang w:val="ka-GE"/>
        </w:rPr>
        <w:t>მ</w:t>
      </w:r>
      <w:r w:rsidR="00C6138D">
        <w:rPr>
          <w:rFonts w:ascii="Sylfaen" w:hAnsi="Sylfaen"/>
          <w:lang w:val="ka-GE"/>
        </w:rPr>
        <w:t>ასწავლებელმა</w:t>
      </w:r>
      <w:r w:rsidRPr="00AC071A">
        <w:rPr>
          <w:rFonts w:ascii="Sylfaen" w:hAnsi="Sylfaen"/>
          <w:lang w:val="ka-GE"/>
        </w:rPr>
        <w:t xml:space="preserve"> უნდა მოუსმინოს მშობლებს, შეინარჩუნოს მათთან თვალ</w:t>
      </w:r>
      <w:r w:rsidR="00D051A9">
        <w:rPr>
          <w:rFonts w:ascii="Sylfaen" w:hAnsi="Sylfaen"/>
          <w:lang w:val="ka-GE"/>
        </w:rPr>
        <w:t>ი</w:t>
      </w:r>
      <w:r w:rsidRPr="00AC071A">
        <w:rPr>
          <w:rFonts w:ascii="Sylfaen" w:hAnsi="Sylfaen"/>
          <w:lang w:val="ka-GE"/>
        </w:rPr>
        <w:t xml:space="preserve">თ კონტაქტი, ხანდახან, მშობლის </w:t>
      </w:r>
      <w:r w:rsidR="00D051A9">
        <w:rPr>
          <w:rFonts w:ascii="Sylfaen" w:hAnsi="Sylfaen"/>
          <w:lang w:val="ka-GE"/>
        </w:rPr>
        <w:t xml:space="preserve">გააკეთოს მშობლის </w:t>
      </w:r>
      <w:r w:rsidRPr="00AC071A">
        <w:rPr>
          <w:rFonts w:ascii="Sylfaen" w:hAnsi="Sylfaen"/>
          <w:lang w:val="ka-GE"/>
        </w:rPr>
        <w:t xml:space="preserve">ნათქვამის პერეფრაზი (გაიმეოროს მშობლების ნათქვამი საკუთარი სიტყვებით, რათა დარწმუნდეს რომ სწორად გაიგო მათი ნათქვამი) და იყოს ღია განსხვავებული შეხედულების მიმართ. </w:t>
      </w:r>
    </w:p>
    <w:p w14:paraId="3385D962" w14:textId="48F1F492" w:rsidR="00480963" w:rsidRPr="00AC071A" w:rsidRDefault="00C6138D" w:rsidP="00543C74">
      <w:pPr>
        <w:pStyle w:val="ListParagraph"/>
        <w:numPr>
          <w:ilvl w:val="0"/>
          <w:numId w:val="14"/>
        </w:numPr>
        <w:spacing w:line="360" w:lineRule="auto"/>
        <w:ind w:left="450" w:hanging="270"/>
        <w:jc w:val="both"/>
        <w:rPr>
          <w:rFonts w:ascii="Sylfaen" w:hAnsi="Sylfaen"/>
          <w:lang w:val="en-US"/>
        </w:rPr>
      </w:pPr>
      <w:r>
        <w:rPr>
          <w:rFonts w:ascii="Sylfaen" w:hAnsi="Sylfaen"/>
          <w:lang w:val="ka-GE"/>
        </w:rPr>
        <w:t xml:space="preserve">მასწავლებელმა </w:t>
      </w:r>
      <w:r w:rsidR="00480963" w:rsidRPr="00AC071A">
        <w:rPr>
          <w:rFonts w:ascii="Sylfaen" w:hAnsi="Sylfaen"/>
          <w:lang w:val="ka-GE"/>
        </w:rPr>
        <w:t xml:space="preserve">არავერბალური ქცევითა და ვერბალურად ( თავის დაქნევით, საუბრის წახალისებით-‘გთხოვთ, გააგრძელოთ საუბარი..’) </w:t>
      </w:r>
      <w:r>
        <w:rPr>
          <w:rFonts w:ascii="Sylfaen" w:hAnsi="Sylfaen"/>
          <w:lang w:val="ka-GE"/>
        </w:rPr>
        <w:t xml:space="preserve">უნდა </w:t>
      </w:r>
      <w:r w:rsidR="00480963" w:rsidRPr="00AC071A">
        <w:rPr>
          <w:rFonts w:ascii="Sylfaen" w:hAnsi="Sylfaen"/>
          <w:lang w:val="ka-GE"/>
        </w:rPr>
        <w:t>მიაპყ</w:t>
      </w:r>
      <w:r>
        <w:rPr>
          <w:rFonts w:ascii="Sylfaen" w:hAnsi="Sylfaen"/>
          <w:lang w:val="ka-GE"/>
        </w:rPr>
        <w:t xml:space="preserve">როს </w:t>
      </w:r>
      <w:r w:rsidR="00480963" w:rsidRPr="00AC071A">
        <w:rPr>
          <w:rFonts w:ascii="Sylfaen" w:hAnsi="Sylfaen"/>
          <w:lang w:val="ka-GE"/>
        </w:rPr>
        <w:t xml:space="preserve">ყურადღება თანამოსაუბრეზე;  </w:t>
      </w:r>
    </w:p>
    <w:p w14:paraId="06D51AAD" w14:textId="05405242" w:rsidR="00BB592A" w:rsidRPr="00AC071A" w:rsidRDefault="00480963" w:rsidP="00543C74">
      <w:pPr>
        <w:pStyle w:val="ListParagraph"/>
        <w:numPr>
          <w:ilvl w:val="0"/>
          <w:numId w:val="14"/>
        </w:numPr>
        <w:spacing w:line="360" w:lineRule="auto"/>
        <w:ind w:left="450" w:hanging="270"/>
        <w:jc w:val="both"/>
        <w:rPr>
          <w:rFonts w:ascii="Sylfaen" w:hAnsi="Sylfaen"/>
          <w:lang w:val="en-US"/>
        </w:rPr>
      </w:pPr>
      <w:r w:rsidRPr="00AC071A">
        <w:rPr>
          <w:rFonts w:ascii="Sylfaen" w:hAnsi="Sylfaen" w:cs="Sylfaen"/>
          <w:lang w:val="en-US"/>
        </w:rPr>
        <w:t>საუბარი</w:t>
      </w:r>
      <w:r w:rsidRPr="00AC071A">
        <w:rPr>
          <w:rFonts w:ascii="Sylfaen" w:hAnsi="Sylfaen"/>
          <w:lang w:val="en-US"/>
        </w:rPr>
        <w:t xml:space="preserve"> </w:t>
      </w:r>
      <w:r w:rsidRPr="00AC071A">
        <w:rPr>
          <w:rFonts w:ascii="Sylfaen" w:hAnsi="Sylfaen" w:cs="Sylfaen"/>
          <w:lang w:val="en-US"/>
        </w:rPr>
        <w:t>უნდა</w:t>
      </w:r>
      <w:r w:rsidRPr="00AC071A">
        <w:rPr>
          <w:rFonts w:ascii="Sylfaen" w:hAnsi="Sylfaen"/>
          <w:lang w:val="en-US"/>
        </w:rPr>
        <w:t xml:space="preserve"> </w:t>
      </w:r>
      <w:r w:rsidRPr="00AC071A">
        <w:rPr>
          <w:rFonts w:ascii="Sylfaen" w:hAnsi="Sylfaen" w:cs="Sylfaen"/>
          <w:lang w:val="en-US"/>
        </w:rPr>
        <w:t>დასრულდეს</w:t>
      </w:r>
      <w:r w:rsidRPr="00AC071A">
        <w:rPr>
          <w:rFonts w:ascii="Sylfaen" w:hAnsi="Sylfaen"/>
          <w:lang w:val="en-US"/>
        </w:rPr>
        <w:t xml:space="preserve"> </w:t>
      </w:r>
      <w:r w:rsidRPr="00AC071A">
        <w:rPr>
          <w:rFonts w:ascii="Sylfaen" w:hAnsi="Sylfaen" w:cs="Sylfaen"/>
          <w:lang w:val="en-US"/>
        </w:rPr>
        <w:t>დასკვნით</w:t>
      </w:r>
      <w:r w:rsidRPr="00AC071A">
        <w:rPr>
          <w:rFonts w:ascii="Sylfaen" w:hAnsi="Sylfaen" w:cs="Sylfaen"/>
          <w:lang w:val="ka-GE"/>
        </w:rPr>
        <w:t>,</w:t>
      </w:r>
      <w:r w:rsidRPr="00AC071A">
        <w:rPr>
          <w:rFonts w:ascii="Sylfaen" w:hAnsi="Sylfaen"/>
          <w:lang w:val="en-US"/>
        </w:rPr>
        <w:t xml:space="preserve"> </w:t>
      </w:r>
      <w:r w:rsidRPr="00AC071A">
        <w:rPr>
          <w:rFonts w:ascii="Sylfaen" w:hAnsi="Sylfaen" w:cs="Sylfaen"/>
          <w:lang w:val="en-US"/>
        </w:rPr>
        <w:t>კონკრეტული</w:t>
      </w:r>
      <w:r w:rsidRPr="00AC071A">
        <w:rPr>
          <w:rFonts w:ascii="Sylfaen" w:hAnsi="Sylfaen"/>
          <w:lang w:val="en-US"/>
        </w:rPr>
        <w:t xml:space="preserve"> </w:t>
      </w:r>
      <w:r w:rsidRPr="00AC071A">
        <w:rPr>
          <w:rFonts w:ascii="Sylfaen" w:hAnsi="Sylfaen" w:cs="Sylfaen"/>
          <w:lang w:val="en-US"/>
        </w:rPr>
        <w:t>ქმედებების</w:t>
      </w:r>
      <w:r w:rsidRPr="00AC071A">
        <w:rPr>
          <w:rFonts w:ascii="Sylfaen" w:hAnsi="Sylfaen"/>
          <w:lang w:val="en-US"/>
        </w:rPr>
        <w:t xml:space="preserve"> </w:t>
      </w:r>
      <w:r w:rsidRPr="00AC071A">
        <w:rPr>
          <w:rFonts w:ascii="Sylfaen" w:hAnsi="Sylfaen" w:cs="Sylfaen"/>
          <w:lang w:val="en-US"/>
        </w:rPr>
        <w:t>დაგეგმვით</w:t>
      </w:r>
      <w:r w:rsidR="00C6138D">
        <w:rPr>
          <w:rFonts w:ascii="Sylfaen" w:hAnsi="Sylfaen" w:cs="Sylfaen"/>
          <w:lang w:val="ka-GE"/>
        </w:rPr>
        <w:t>ა</w:t>
      </w:r>
      <w:r w:rsidRPr="00AC071A">
        <w:rPr>
          <w:rFonts w:ascii="Sylfaen" w:hAnsi="Sylfaen"/>
          <w:lang w:val="ka-GE"/>
        </w:rPr>
        <w:t xml:space="preserve"> და მშობლებთან მუდმივი კონტაქტის უზრუნველყოფით. </w:t>
      </w:r>
    </w:p>
    <w:p w14:paraId="5CE7EF23" w14:textId="77777777" w:rsidR="00480963" w:rsidRPr="00AC071A" w:rsidRDefault="00480963" w:rsidP="00543C74">
      <w:pPr>
        <w:jc w:val="both"/>
        <w:rPr>
          <w:rFonts w:ascii="Sylfaen" w:hAnsi="Sylfaen"/>
          <w:bCs/>
          <w:lang w:val="en-US"/>
        </w:rPr>
      </w:pPr>
    </w:p>
    <w:p w14:paraId="22C08AFF" w14:textId="77777777" w:rsidR="00480963" w:rsidRPr="00AC071A" w:rsidRDefault="00480963" w:rsidP="00543C74">
      <w:pPr>
        <w:jc w:val="both"/>
        <w:rPr>
          <w:rFonts w:ascii="Sylfaen" w:hAnsi="Sylfaen"/>
          <w:bCs/>
          <w:lang w:val="en-US"/>
        </w:rPr>
      </w:pPr>
    </w:p>
    <w:p w14:paraId="72996C57" w14:textId="77777777" w:rsidR="00480963" w:rsidRPr="00AC071A" w:rsidRDefault="00480963" w:rsidP="00543C74">
      <w:pPr>
        <w:jc w:val="both"/>
        <w:rPr>
          <w:rFonts w:ascii="Sylfaen" w:hAnsi="Sylfaen"/>
          <w:bCs/>
          <w:lang w:val="en-US"/>
        </w:rPr>
      </w:pPr>
    </w:p>
    <w:p w14:paraId="214EC8CC" w14:textId="77777777" w:rsidR="00480963" w:rsidRPr="00AC071A" w:rsidRDefault="00480963" w:rsidP="00543C74">
      <w:pPr>
        <w:jc w:val="both"/>
        <w:rPr>
          <w:rFonts w:ascii="Sylfaen" w:hAnsi="Sylfaen"/>
          <w:bCs/>
          <w:lang w:val="en-US"/>
        </w:rPr>
      </w:pPr>
    </w:p>
    <w:p w14:paraId="713A3E08" w14:textId="77777777" w:rsidR="00480963" w:rsidRPr="00AC071A" w:rsidRDefault="00480963" w:rsidP="00543C74">
      <w:pPr>
        <w:jc w:val="both"/>
        <w:rPr>
          <w:rFonts w:ascii="Sylfaen" w:hAnsi="Sylfaen"/>
          <w:bCs/>
          <w:lang w:val="en-US"/>
        </w:rPr>
      </w:pPr>
    </w:p>
    <w:p w14:paraId="31B40B49" w14:textId="77777777" w:rsidR="00480963" w:rsidRPr="00AC071A" w:rsidRDefault="00480963" w:rsidP="00543C74">
      <w:pPr>
        <w:jc w:val="both"/>
        <w:rPr>
          <w:rFonts w:ascii="Sylfaen" w:hAnsi="Sylfaen"/>
          <w:bCs/>
          <w:lang w:val="en-US"/>
        </w:rPr>
      </w:pPr>
    </w:p>
    <w:p w14:paraId="1EE6A63F" w14:textId="77777777" w:rsidR="00480963" w:rsidRPr="00AC071A" w:rsidRDefault="00480963" w:rsidP="00543C74">
      <w:pPr>
        <w:jc w:val="both"/>
        <w:rPr>
          <w:rFonts w:ascii="Sylfaen" w:hAnsi="Sylfaen"/>
          <w:bCs/>
          <w:lang w:val="en-US"/>
        </w:rPr>
      </w:pPr>
    </w:p>
    <w:p w14:paraId="25099E95" w14:textId="77777777" w:rsidR="00480963" w:rsidRPr="00AC071A" w:rsidRDefault="00480963" w:rsidP="00543C74">
      <w:pPr>
        <w:jc w:val="both"/>
        <w:rPr>
          <w:rFonts w:ascii="Sylfaen" w:hAnsi="Sylfaen"/>
          <w:bCs/>
          <w:lang w:val="en-US"/>
        </w:rPr>
      </w:pPr>
    </w:p>
    <w:p w14:paraId="3E33D5C7" w14:textId="77777777" w:rsidR="00480963" w:rsidRPr="00AC071A" w:rsidRDefault="00480963" w:rsidP="00543C74">
      <w:pPr>
        <w:jc w:val="both"/>
        <w:rPr>
          <w:rFonts w:ascii="Sylfaen" w:hAnsi="Sylfaen"/>
          <w:bCs/>
          <w:lang w:val="en-US"/>
        </w:rPr>
      </w:pPr>
    </w:p>
    <w:p w14:paraId="53CBB182" w14:textId="77777777" w:rsidR="00480963" w:rsidRPr="00AC071A" w:rsidRDefault="00480963" w:rsidP="00543C74">
      <w:pPr>
        <w:jc w:val="both"/>
        <w:rPr>
          <w:rFonts w:ascii="Sylfaen" w:hAnsi="Sylfaen"/>
          <w:bCs/>
          <w:lang w:val="en-US"/>
        </w:rPr>
      </w:pPr>
    </w:p>
    <w:p w14:paraId="7E23F68D" w14:textId="77777777" w:rsidR="00480963" w:rsidRPr="00AC071A" w:rsidRDefault="00480963" w:rsidP="00543C74">
      <w:pPr>
        <w:jc w:val="both"/>
        <w:rPr>
          <w:rFonts w:ascii="Sylfaen" w:hAnsi="Sylfaen"/>
          <w:bCs/>
          <w:lang w:val="en-US"/>
        </w:rPr>
      </w:pPr>
    </w:p>
    <w:p w14:paraId="27C4D009" w14:textId="77777777" w:rsidR="00480963" w:rsidRPr="00AC071A" w:rsidRDefault="00480963" w:rsidP="00543C74">
      <w:pPr>
        <w:jc w:val="both"/>
        <w:rPr>
          <w:rFonts w:ascii="Sylfaen" w:hAnsi="Sylfaen"/>
          <w:bCs/>
          <w:lang w:val="en-US"/>
        </w:rPr>
      </w:pPr>
    </w:p>
    <w:p w14:paraId="414A81B3" w14:textId="77777777" w:rsidR="00480963" w:rsidRPr="00AC071A" w:rsidRDefault="00480963" w:rsidP="00543C74">
      <w:pPr>
        <w:jc w:val="both"/>
        <w:rPr>
          <w:rFonts w:ascii="Sylfaen" w:hAnsi="Sylfaen"/>
          <w:bCs/>
          <w:lang w:val="en-US"/>
        </w:rPr>
      </w:pPr>
    </w:p>
    <w:p w14:paraId="5E075066" w14:textId="77777777" w:rsidR="00480963" w:rsidRPr="00AC071A" w:rsidRDefault="00480963" w:rsidP="00543C74">
      <w:pPr>
        <w:jc w:val="both"/>
        <w:rPr>
          <w:rFonts w:ascii="Sylfaen" w:hAnsi="Sylfaen"/>
          <w:bCs/>
          <w:lang w:val="en-US"/>
        </w:rPr>
      </w:pPr>
    </w:p>
    <w:p w14:paraId="0E1E4BE3" w14:textId="77777777" w:rsidR="00480963" w:rsidRPr="00AC071A" w:rsidRDefault="00480963" w:rsidP="00543C74">
      <w:pPr>
        <w:jc w:val="both"/>
        <w:rPr>
          <w:rFonts w:ascii="Sylfaen" w:hAnsi="Sylfaen"/>
          <w:bCs/>
          <w:lang w:val="en-US"/>
        </w:rPr>
      </w:pPr>
    </w:p>
    <w:p w14:paraId="5719F238" w14:textId="59A44600" w:rsidR="00006BD5" w:rsidRPr="00AC071A" w:rsidRDefault="00006BD5" w:rsidP="00543C74">
      <w:pPr>
        <w:jc w:val="both"/>
        <w:rPr>
          <w:rFonts w:ascii="Sylfaen" w:hAnsi="Sylfaen"/>
          <w:bCs/>
          <w:lang w:val="en-US"/>
        </w:rPr>
      </w:pPr>
      <w:r w:rsidRPr="00AC071A">
        <w:rPr>
          <w:rFonts w:ascii="Sylfaen" w:hAnsi="Sylfaen"/>
          <w:noProof/>
          <w:lang w:val="en-US"/>
        </w:rPr>
        <w:lastRenderedPageBreak/>
        <w:drawing>
          <wp:anchor distT="0" distB="0" distL="114300" distR="114300" simplePos="0" relativeHeight="251675648" behindDoc="1" locked="0" layoutInCell="1" allowOverlap="1" wp14:anchorId="50AE5D06" wp14:editId="0EBF08AA">
            <wp:simplePos x="0" y="0"/>
            <wp:positionH relativeFrom="column">
              <wp:posOffset>4318000</wp:posOffset>
            </wp:positionH>
            <wp:positionV relativeFrom="paragraph">
              <wp:posOffset>127</wp:posOffset>
            </wp:positionV>
            <wp:extent cx="1466215" cy="638175"/>
            <wp:effectExtent l="0" t="0" r="635" b="9525"/>
            <wp:wrapTight wrapText="bothSides">
              <wp:wrapPolygon edited="0">
                <wp:start x="0" y="0"/>
                <wp:lineTo x="0" y="21278"/>
                <wp:lineTo x="21329" y="21278"/>
                <wp:lineTo x="21329" y="0"/>
                <wp:lineTo x="0" y="0"/>
              </wp:wrapPolygon>
            </wp:wrapTight>
            <wp:docPr id="8" name="Obraz 8"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8C6FD" w14:textId="013220FC" w:rsidR="00580AD1" w:rsidRPr="00AC071A" w:rsidRDefault="00480963" w:rsidP="00543C74">
      <w:pPr>
        <w:jc w:val="both"/>
        <w:rPr>
          <w:rFonts w:ascii="Sylfaen" w:hAnsi="Sylfaen"/>
          <w:lang w:val="en-US"/>
        </w:rPr>
      </w:pPr>
      <w:r w:rsidRPr="00AC071A">
        <w:rPr>
          <w:rFonts w:ascii="Sylfaen" w:hAnsi="Sylfaen" w:cs="Sylfaen"/>
          <w:b/>
          <w:i/>
          <w:lang w:val="en-US"/>
        </w:rPr>
        <w:t>ანნა</w:t>
      </w:r>
      <w:r w:rsidRPr="00AC071A">
        <w:rPr>
          <w:rFonts w:ascii="Sylfaen" w:hAnsi="Sylfaen"/>
          <w:b/>
          <w:i/>
          <w:lang w:val="en-US"/>
        </w:rPr>
        <w:t xml:space="preserve"> </w:t>
      </w:r>
      <w:r w:rsidRPr="00AC071A">
        <w:rPr>
          <w:rFonts w:ascii="Sylfaen" w:hAnsi="Sylfaen" w:cs="Sylfaen"/>
          <w:b/>
          <w:i/>
          <w:lang w:val="en-US"/>
        </w:rPr>
        <w:t>ზილენსკა</w:t>
      </w:r>
      <w:r w:rsidRPr="00AC071A">
        <w:rPr>
          <w:rFonts w:ascii="Sylfaen" w:hAnsi="Sylfaen"/>
          <w:bCs/>
          <w:i/>
          <w:lang w:val="en-US"/>
        </w:rPr>
        <w:t xml:space="preserve">  </w:t>
      </w:r>
      <w:r w:rsidR="00006BD5" w:rsidRPr="00AC071A">
        <w:rPr>
          <w:rFonts w:ascii="Sylfaen" w:hAnsi="Sylfaen"/>
          <w:bCs/>
          <w:lang w:val="en-US"/>
        </w:rPr>
        <w:br/>
      </w:r>
      <w:r w:rsidR="00006BD5" w:rsidRPr="00AC071A">
        <w:rPr>
          <w:rFonts w:ascii="Sylfaen" w:hAnsi="Sylfaen"/>
          <w:b/>
          <w:bCs/>
          <w:color w:val="E36C0A" w:themeColor="accent6" w:themeShade="BF"/>
          <w:lang w:val="en-US"/>
        </w:rPr>
        <w:t xml:space="preserve">2. </w:t>
      </w:r>
      <w:r w:rsidRPr="00AC071A">
        <w:rPr>
          <w:rFonts w:ascii="Sylfaen" w:hAnsi="Sylfaen" w:cs="Sylfaen"/>
          <w:b/>
          <w:bCs/>
          <w:color w:val="E36C0A" w:themeColor="accent6" w:themeShade="BF"/>
          <w:lang w:val="en-US"/>
        </w:rPr>
        <w:t>მშობლების</w:t>
      </w:r>
      <w:r w:rsidRPr="00AC071A">
        <w:rPr>
          <w:rFonts w:ascii="Sylfaen" w:hAnsi="Sylfaen"/>
          <w:b/>
          <w:bCs/>
          <w:color w:val="E36C0A" w:themeColor="accent6" w:themeShade="BF"/>
          <w:lang w:val="en-US"/>
        </w:rPr>
        <w:t xml:space="preserve"> </w:t>
      </w:r>
      <w:r w:rsidRPr="00AC071A">
        <w:rPr>
          <w:rFonts w:ascii="Sylfaen" w:hAnsi="Sylfaen" w:cs="Sylfaen"/>
          <w:b/>
          <w:bCs/>
          <w:color w:val="E36C0A" w:themeColor="accent6" w:themeShade="BF"/>
          <w:lang w:val="en-US"/>
        </w:rPr>
        <w:t>უფლებები</w:t>
      </w:r>
      <w:r w:rsidRPr="00AC071A">
        <w:rPr>
          <w:rFonts w:ascii="Sylfaen" w:hAnsi="Sylfaen"/>
          <w:b/>
          <w:bCs/>
          <w:color w:val="E36C0A" w:themeColor="accent6" w:themeShade="BF"/>
          <w:lang w:val="en-US"/>
        </w:rPr>
        <w:t xml:space="preserve"> </w:t>
      </w:r>
      <w:r w:rsidRPr="00AC071A">
        <w:rPr>
          <w:rFonts w:ascii="Sylfaen" w:hAnsi="Sylfaen" w:cs="Sylfaen"/>
          <w:b/>
          <w:bCs/>
          <w:color w:val="E36C0A" w:themeColor="accent6" w:themeShade="BF"/>
          <w:lang w:val="en-US"/>
        </w:rPr>
        <w:t>და</w:t>
      </w:r>
      <w:r w:rsidRPr="00AC071A">
        <w:rPr>
          <w:rFonts w:ascii="Sylfaen" w:hAnsi="Sylfaen"/>
          <w:b/>
          <w:bCs/>
          <w:color w:val="E36C0A" w:themeColor="accent6" w:themeShade="BF"/>
          <w:lang w:val="en-US"/>
        </w:rPr>
        <w:t xml:space="preserve"> </w:t>
      </w:r>
      <w:r w:rsidRPr="00AC071A">
        <w:rPr>
          <w:rFonts w:ascii="Sylfaen" w:hAnsi="Sylfaen" w:cs="Sylfaen"/>
          <w:b/>
          <w:bCs/>
          <w:color w:val="E36C0A" w:themeColor="accent6" w:themeShade="BF"/>
          <w:lang w:val="en-US"/>
        </w:rPr>
        <w:t>მოვალეობები</w:t>
      </w:r>
      <w:r w:rsidRPr="00AC071A">
        <w:rPr>
          <w:rFonts w:ascii="Sylfaen" w:hAnsi="Sylfaen"/>
          <w:b/>
          <w:bCs/>
          <w:color w:val="E36C0A" w:themeColor="accent6" w:themeShade="BF"/>
          <w:lang w:val="en-US"/>
        </w:rPr>
        <w:t xml:space="preserve"> </w:t>
      </w:r>
      <w:r w:rsidRPr="00AC071A">
        <w:rPr>
          <w:rFonts w:ascii="Sylfaen" w:hAnsi="Sylfaen" w:cs="Sylfaen"/>
          <w:b/>
          <w:bCs/>
          <w:color w:val="E36C0A" w:themeColor="accent6" w:themeShade="BF"/>
          <w:lang w:val="en-US"/>
        </w:rPr>
        <w:t>ევროკავშირში</w:t>
      </w:r>
      <w:r w:rsidRPr="00AC071A">
        <w:rPr>
          <w:rFonts w:ascii="Sylfaen" w:hAnsi="Sylfaen"/>
          <w:b/>
          <w:bCs/>
          <w:color w:val="E36C0A" w:themeColor="accent6" w:themeShade="BF"/>
          <w:lang w:val="en-US"/>
        </w:rPr>
        <w:t xml:space="preserve">; </w:t>
      </w:r>
      <w:r w:rsidRPr="00AC071A">
        <w:rPr>
          <w:rFonts w:ascii="Sylfaen" w:hAnsi="Sylfaen" w:cs="Sylfaen"/>
          <w:b/>
          <w:bCs/>
          <w:color w:val="E36C0A" w:themeColor="accent6" w:themeShade="BF"/>
          <w:lang w:val="en-US"/>
        </w:rPr>
        <w:t>პოლონური</w:t>
      </w:r>
      <w:r w:rsidRPr="00AC071A">
        <w:rPr>
          <w:rFonts w:ascii="Sylfaen" w:hAnsi="Sylfaen"/>
          <w:b/>
          <w:bCs/>
          <w:color w:val="E36C0A" w:themeColor="accent6" w:themeShade="BF"/>
          <w:lang w:val="en-US"/>
        </w:rPr>
        <w:t xml:space="preserve"> </w:t>
      </w:r>
      <w:r w:rsidRPr="00AC071A">
        <w:rPr>
          <w:rFonts w:ascii="Sylfaen" w:hAnsi="Sylfaen" w:cs="Sylfaen"/>
          <w:b/>
          <w:bCs/>
          <w:color w:val="E36C0A" w:themeColor="accent6" w:themeShade="BF"/>
          <w:lang w:val="en-US"/>
        </w:rPr>
        <w:t>გადაწყვეტის</w:t>
      </w:r>
      <w:r w:rsidRPr="00AC071A">
        <w:rPr>
          <w:rFonts w:ascii="Sylfaen" w:hAnsi="Sylfaen"/>
          <w:b/>
          <w:bCs/>
          <w:color w:val="E36C0A" w:themeColor="accent6" w:themeShade="BF"/>
          <w:lang w:val="en-US"/>
        </w:rPr>
        <w:t xml:space="preserve"> </w:t>
      </w:r>
      <w:r w:rsidRPr="00AC071A">
        <w:rPr>
          <w:rFonts w:ascii="Sylfaen" w:hAnsi="Sylfaen" w:cs="Sylfaen"/>
          <w:b/>
          <w:bCs/>
          <w:color w:val="E36C0A" w:themeColor="accent6" w:themeShade="BF"/>
          <w:lang w:val="en-US"/>
        </w:rPr>
        <w:t>გზების</w:t>
      </w:r>
      <w:r w:rsidRPr="00AC071A">
        <w:rPr>
          <w:rFonts w:ascii="Sylfaen" w:hAnsi="Sylfaen"/>
          <w:b/>
          <w:bCs/>
          <w:color w:val="E36C0A" w:themeColor="accent6" w:themeShade="BF"/>
          <w:lang w:val="en-US"/>
        </w:rPr>
        <w:t xml:space="preserve"> </w:t>
      </w:r>
      <w:r w:rsidRPr="00AC071A">
        <w:rPr>
          <w:rFonts w:ascii="Sylfaen" w:hAnsi="Sylfaen" w:cs="Sylfaen"/>
          <w:b/>
          <w:bCs/>
          <w:color w:val="E36C0A" w:themeColor="accent6" w:themeShade="BF"/>
          <w:lang w:val="en-US"/>
        </w:rPr>
        <w:t>ფოკუსით</w:t>
      </w:r>
      <w:r w:rsidRPr="00AC071A">
        <w:rPr>
          <w:rFonts w:ascii="Sylfaen" w:hAnsi="Sylfaen"/>
          <w:b/>
          <w:bCs/>
          <w:color w:val="E36C0A" w:themeColor="accent6" w:themeShade="BF"/>
          <w:lang w:val="en-US"/>
        </w:rPr>
        <w:t>.</w:t>
      </w:r>
    </w:p>
    <w:p w14:paraId="7B28227C" w14:textId="77777777" w:rsidR="005C2347" w:rsidRPr="00AC071A" w:rsidRDefault="005C2347" w:rsidP="00543C74">
      <w:pPr>
        <w:jc w:val="both"/>
        <w:rPr>
          <w:rFonts w:ascii="Sylfaen" w:hAnsi="Sylfaen"/>
          <w:lang w:val="en-US"/>
        </w:rPr>
      </w:pPr>
    </w:p>
    <w:p w14:paraId="0166B6A0" w14:textId="6EE8054C" w:rsidR="00580AD1" w:rsidRPr="00AC071A" w:rsidRDefault="005C2347" w:rsidP="00543C74">
      <w:pPr>
        <w:spacing w:line="360" w:lineRule="auto"/>
        <w:jc w:val="both"/>
        <w:rPr>
          <w:rFonts w:ascii="Sylfaen" w:hAnsi="Sylfaen"/>
          <w:lang w:val="ka-GE"/>
        </w:rPr>
      </w:pPr>
      <w:r w:rsidRPr="00AC071A">
        <w:rPr>
          <w:rFonts w:ascii="Sylfaen" w:hAnsi="Sylfaen"/>
          <w:lang w:val="ka-GE"/>
        </w:rPr>
        <w:t>მშობლები, ტრადიციულად (თითქმის ყველა საზოგადოებაში) პასუხისმგე</w:t>
      </w:r>
      <w:r w:rsidR="00691976">
        <w:rPr>
          <w:rFonts w:ascii="Sylfaen" w:hAnsi="Sylfaen"/>
          <w:lang w:val="ka-GE"/>
        </w:rPr>
        <w:t>ბელი</w:t>
      </w:r>
      <w:r w:rsidRPr="00AC071A">
        <w:rPr>
          <w:rFonts w:ascii="Sylfaen" w:hAnsi="Sylfaen"/>
          <w:lang w:val="ka-GE"/>
        </w:rPr>
        <w:t xml:space="preserve"> არიან ბავშვის აღზრდასა და განვითარებაზე. საუკუნეების განმავლობაში, ისინი წყვეტენ უნდა მიიღოს თუ არა მათმა შვილმა განათლება; თუ კი-სად და როგორ. </w:t>
      </w:r>
      <w:r w:rsidRPr="00AC071A">
        <w:rPr>
          <w:rFonts w:ascii="Sylfaen" w:hAnsi="Sylfaen"/>
          <w:lang w:val="en"/>
        </w:rPr>
        <w:t>ბავშვების აღზრდა</w:t>
      </w:r>
      <w:r w:rsidRPr="00AC071A">
        <w:rPr>
          <w:rFonts w:ascii="Sylfaen" w:hAnsi="Sylfaen"/>
          <w:lang w:val="ka-GE"/>
        </w:rPr>
        <w:t xml:space="preserve"> </w:t>
      </w:r>
      <w:r w:rsidRPr="00AC071A">
        <w:rPr>
          <w:rFonts w:ascii="Sylfaen" w:hAnsi="Sylfaen"/>
          <w:lang w:val="en"/>
        </w:rPr>
        <w:t xml:space="preserve"> </w:t>
      </w:r>
      <w:r w:rsidR="00D051A9">
        <w:rPr>
          <w:rFonts w:ascii="Sylfaen" w:hAnsi="Sylfaen"/>
          <w:lang w:val="ka-GE"/>
        </w:rPr>
        <w:t xml:space="preserve">ოჯახის პირად საქმედ აღიქვემობდა; </w:t>
      </w:r>
      <w:r w:rsidRPr="00AC071A">
        <w:rPr>
          <w:rFonts w:ascii="Sylfaen" w:hAnsi="Sylfaen"/>
          <w:lang w:val="ka-GE"/>
        </w:rPr>
        <w:t xml:space="preserve">სახელმწიფო ხელისუფლება არ ერეობა ბავშვის აღზრდაში. მშობლების </w:t>
      </w:r>
      <w:r w:rsidR="00D051A9">
        <w:rPr>
          <w:rFonts w:ascii="Sylfaen" w:hAnsi="Sylfaen"/>
          <w:lang w:val="ka-GE"/>
        </w:rPr>
        <w:t>აღნიშნული</w:t>
      </w:r>
      <w:r w:rsidRPr="00AC071A">
        <w:rPr>
          <w:rFonts w:ascii="Sylfaen" w:hAnsi="Sylfaen"/>
          <w:lang w:val="ka-GE"/>
        </w:rPr>
        <w:t xml:space="preserve"> მდგომარეობა შეიცვალა მაშ შემდეგ რაც მე-19 საუკუნეში საყოველთაო სავალდებულო სკოლა დადგინდა</w:t>
      </w:r>
      <w:r w:rsidR="00580AD1" w:rsidRPr="00AC071A">
        <w:rPr>
          <w:rFonts w:ascii="Sylfaen" w:hAnsi="Sylfaen"/>
          <w:lang w:val="en"/>
        </w:rPr>
        <w:t xml:space="preserve">. </w:t>
      </w:r>
      <w:r w:rsidRPr="00AC071A">
        <w:rPr>
          <w:rFonts w:ascii="Sylfaen" w:hAnsi="Sylfaen"/>
          <w:lang w:val="ka-GE"/>
        </w:rPr>
        <w:t>სოციო-ეკონომიკურმა განვითარებამ, ახალმა ტექნოლოგიებმა და სწრაფმა ინდუსტრიალიზაციამ გააჩინა სოციუმსა და ეკონომიკაში, სულ მცირე</w:t>
      </w:r>
      <w:r w:rsidR="00D051A9">
        <w:rPr>
          <w:rFonts w:ascii="Sylfaen" w:hAnsi="Sylfaen"/>
          <w:lang w:val="ka-GE"/>
        </w:rPr>
        <w:t>,</w:t>
      </w:r>
      <w:r w:rsidRPr="00AC071A">
        <w:rPr>
          <w:rFonts w:ascii="Sylfaen" w:hAnsi="Sylfaen"/>
          <w:lang w:val="ka-GE"/>
        </w:rPr>
        <w:t xml:space="preserve"> საბაზო დონეზე მაინც განათლებული მუშა-ხელის საჭიროება.  მ</w:t>
      </w:r>
      <w:r w:rsidR="00D051A9">
        <w:rPr>
          <w:rFonts w:ascii="Sylfaen" w:hAnsi="Sylfaen"/>
          <w:lang w:val="ka-GE"/>
        </w:rPr>
        <w:t xml:space="preserve">ე-19 </w:t>
      </w:r>
      <w:r w:rsidRPr="00AC071A">
        <w:rPr>
          <w:rFonts w:ascii="Sylfaen" w:hAnsi="Sylfaen"/>
          <w:lang w:val="ka-GE"/>
        </w:rPr>
        <w:t>საუკუნე ასევე იყო ეროვნული სახელმწიფოების ჩამოყალიბების პერიოდი</w:t>
      </w:r>
      <w:r w:rsidR="00D051A9">
        <w:rPr>
          <w:rFonts w:ascii="Sylfaen" w:hAnsi="Sylfaen"/>
          <w:lang w:val="ka-GE"/>
        </w:rPr>
        <w:t>; მათ</w:t>
      </w:r>
      <w:r w:rsidRPr="00AC071A">
        <w:rPr>
          <w:rFonts w:ascii="Sylfaen" w:hAnsi="Sylfaen"/>
          <w:lang w:val="ka-GE"/>
        </w:rPr>
        <w:t xml:space="preserve"> სჭირდებოდათ ჯარისკაცები, რომელთაც შეეძლოთ </w:t>
      </w:r>
      <w:r w:rsidR="00134628" w:rsidRPr="00AC071A">
        <w:rPr>
          <w:rFonts w:ascii="Sylfaen" w:hAnsi="Sylfaen"/>
          <w:lang w:val="ka-GE"/>
        </w:rPr>
        <w:t xml:space="preserve">წერა და კითხვა და </w:t>
      </w:r>
      <w:r w:rsidRPr="00AC071A">
        <w:rPr>
          <w:rFonts w:ascii="Sylfaen" w:hAnsi="Sylfaen"/>
          <w:lang w:val="ka-GE"/>
        </w:rPr>
        <w:t>უფრო და უფრო რთული იარაღის მართვა.</w:t>
      </w:r>
      <w:r w:rsidR="00134628" w:rsidRPr="00AC071A">
        <w:rPr>
          <w:rFonts w:ascii="Sylfaen" w:hAnsi="Sylfaen"/>
          <w:lang w:val="ka-GE"/>
        </w:rPr>
        <w:t xml:space="preserve"> ყველასთვის სავალდებულო დაწყებით სკოლას, სახელმწიფო ხელისუფლების მიერ განსაზღვრული სასწავლო პროგრამით, უნდა შეექმნა ადამიანები, რომლებიც საზოგადოებას სჭირდება- სოციალურად საჭირო ხალხი.  ამავე დროს, ამ ტენდენციების საწინააღმდეგოდ,</w:t>
      </w:r>
      <w:r w:rsidR="00D051A9">
        <w:rPr>
          <w:rFonts w:ascii="Sylfaen" w:hAnsi="Sylfaen"/>
          <w:lang w:val="ka-GE"/>
        </w:rPr>
        <w:t xml:space="preserve"> მე-19</w:t>
      </w:r>
      <w:r w:rsidR="00134628" w:rsidRPr="00AC071A">
        <w:rPr>
          <w:rFonts w:ascii="Sylfaen" w:hAnsi="Sylfaen"/>
          <w:lang w:val="ka-GE"/>
        </w:rPr>
        <w:t xml:space="preserve"> საუკუნის ბოლოს და </w:t>
      </w:r>
      <w:r w:rsidR="00D051A9">
        <w:rPr>
          <w:rFonts w:ascii="Sylfaen" w:hAnsi="Sylfaen"/>
          <w:lang w:val="ka-GE"/>
        </w:rPr>
        <w:t>მე-20</w:t>
      </w:r>
      <w:r w:rsidR="00134628" w:rsidRPr="00AC071A">
        <w:rPr>
          <w:rFonts w:ascii="Sylfaen" w:hAnsi="Sylfaen"/>
          <w:lang w:val="ka-GE"/>
        </w:rPr>
        <w:t xml:space="preserve"> საუკუნის დასაწყისში, ყურადღება გამახვილდა კეთილდღეობაზე და, დროთა განმავლობაში-ბავშვთა უფლებებზე.  </w:t>
      </w:r>
      <w:r w:rsidR="00D051A9">
        <w:rPr>
          <w:rFonts w:ascii="Sylfaen" w:hAnsi="Sylfaen"/>
          <w:lang w:val="ka-GE"/>
        </w:rPr>
        <w:t>მე-20</w:t>
      </w:r>
      <w:r w:rsidR="00134628" w:rsidRPr="00AC071A">
        <w:rPr>
          <w:rFonts w:ascii="Sylfaen" w:hAnsi="Sylfaen"/>
          <w:lang w:val="ka-GE"/>
        </w:rPr>
        <w:t xml:space="preserve"> საუკუნის დასაწყისში ელენ კეიმ გამოაქვეყნა თავისი ცნობილი ნაშრომი ‘ბავშვის საუკუნე’ (1909), სადაც  დაიჭირა მკაფიო ინდივიდუალისტური პოზიცია და ხაზი გაუსვა ბავშვის ყოვლისმომცველ განვითარებას, რომელიც, ხშირად ვერ მიიღწევა ერთიანი სასწავლო პროგრამის მქონე ფორმალურ სკოლებში. ბავშვის განვითარებასა და აღზრდაში მან განსაკუთრებული როლი მიანიჭა მშობლებს, განსაკუთრებით დედებს, რომლებიც აცნობიერებენ ბავშვის საჭიროებებს და იღებენ ცოდნას მისი განვითარების შესახებ. </w:t>
      </w:r>
      <w:r w:rsidR="00F926E2" w:rsidRPr="00AC071A">
        <w:rPr>
          <w:rFonts w:ascii="Sylfaen" w:hAnsi="Sylfaen"/>
          <w:lang w:val="ka-GE"/>
        </w:rPr>
        <w:t xml:space="preserve">განათლებისადმი ინდივიდუალისტურმა მიდგომამ, რომელიც უგულებელყოფს სოციალური ურთიერთობებისა და სოციუმის საჭიროებებს, საყოველთაო აღიარება ვერ ჰპოვა, თუმცა ბავშვთა განათლების მიმართ სხვადასხვა მიდგომის შეჯახებამ გამოიწვია </w:t>
      </w:r>
      <w:r w:rsidR="00D051A9" w:rsidRPr="00AC071A">
        <w:rPr>
          <w:rFonts w:ascii="Sylfaen" w:hAnsi="Sylfaen"/>
          <w:lang w:val="ka-GE"/>
        </w:rPr>
        <w:t>სასკოლო განათლებაში</w:t>
      </w:r>
      <w:r w:rsidR="00D051A9">
        <w:rPr>
          <w:rFonts w:ascii="Sylfaen" w:hAnsi="Sylfaen"/>
          <w:lang w:val="ka-GE"/>
        </w:rPr>
        <w:t>/</w:t>
      </w:r>
      <w:r w:rsidR="00D051A9" w:rsidRPr="00AC071A">
        <w:rPr>
          <w:rFonts w:ascii="Sylfaen" w:hAnsi="Sylfaen"/>
          <w:lang w:val="ka-GE"/>
        </w:rPr>
        <w:t xml:space="preserve"> </w:t>
      </w:r>
      <w:r w:rsidR="00F926E2" w:rsidRPr="00AC071A">
        <w:rPr>
          <w:rFonts w:ascii="Sylfaen" w:hAnsi="Sylfaen"/>
          <w:lang w:val="ka-GE"/>
        </w:rPr>
        <w:t>მშობლების როლისა და ადგილის განსაზღვრა</w:t>
      </w:r>
      <w:r w:rsidR="00D051A9">
        <w:rPr>
          <w:rFonts w:ascii="Sylfaen" w:hAnsi="Sylfaen"/>
          <w:lang w:val="ka-GE"/>
        </w:rPr>
        <w:t>.</w:t>
      </w:r>
      <w:r w:rsidR="00F926E2" w:rsidRPr="00AC071A">
        <w:rPr>
          <w:rFonts w:ascii="Sylfaen" w:hAnsi="Sylfaen"/>
          <w:lang w:val="ka-GE"/>
        </w:rPr>
        <w:t xml:space="preserve"> </w:t>
      </w:r>
      <w:r w:rsidR="001C0C54" w:rsidRPr="00AC071A">
        <w:rPr>
          <w:rFonts w:ascii="Sylfaen" w:hAnsi="Sylfaen"/>
          <w:lang w:val="ka-GE"/>
        </w:rPr>
        <w:t xml:space="preserve">ბავშვების განათლებაში </w:t>
      </w:r>
      <w:r w:rsidR="00F926E2" w:rsidRPr="00AC071A">
        <w:rPr>
          <w:rFonts w:ascii="Sylfaen" w:hAnsi="Sylfaen"/>
          <w:lang w:val="ka-GE"/>
        </w:rPr>
        <w:t>მშობლების პოზიციის განმტკიცება</w:t>
      </w:r>
      <w:r w:rsidR="001C0C54" w:rsidRPr="00AC071A">
        <w:rPr>
          <w:rFonts w:ascii="Sylfaen" w:hAnsi="Sylfaen"/>
          <w:lang w:val="ka-GE"/>
        </w:rPr>
        <w:t>ს</w:t>
      </w:r>
      <w:r w:rsidR="00F926E2" w:rsidRPr="00AC071A">
        <w:rPr>
          <w:rFonts w:ascii="Sylfaen" w:hAnsi="Sylfaen"/>
          <w:lang w:val="ka-GE"/>
        </w:rPr>
        <w:t xml:space="preserve"> </w:t>
      </w:r>
      <w:r w:rsidR="001C0C54" w:rsidRPr="00AC071A">
        <w:rPr>
          <w:rFonts w:ascii="Sylfaen" w:hAnsi="Sylfaen"/>
          <w:lang w:val="ka-GE"/>
        </w:rPr>
        <w:t xml:space="preserve">ასევე ხელი შეუწყო ადამიანის უფლებების კონცეფციის მიღებამ, რომელიც საფუძველი </w:t>
      </w:r>
      <w:r w:rsidR="00D051A9">
        <w:rPr>
          <w:rFonts w:ascii="Sylfaen" w:hAnsi="Sylfaen"/>
          <w:lang w:val="ka-GE"/>
        </w:rPr>
        <w:t xml:space="preserve">გახდა </w:t>
      </w:r>
      <w:r w:rsidR="001C0C54" w:rsidRPr="00AC071A">
        <w:rPr>
          <w:rFonts w:ascii="Sylfaen" w:hAnsi="Sylfaen"/>
          <w:lang w:val="ka-GE"/>
        </w:rPr>
        <w:t>მე</w:t>
      </w:r>
      <w:r w:rsidR="00D051A9">
        <w:rPr>
          <w:rFonts w:ascii="Sylfaen" w:hAnsi="Sylfaen"/>
          <w:lang w:val="ka-GE"/>
        </w:rPr>
        <w:t>-2</w:t>
      </w:r>
      <w:r w:rsidR="001C0C54" w:rsidRPr="00AC071A">
        <w:rPr>
          <w:rFonts w:ascii="Sylfaen" w:hAnsi="Sylfaen"/>
          <w:lang w:val="ka-GE"/>
        </w:rPr>
        <w:t xml:space="preserve"> მსოფლიო ომის შემდეგ სახელმწიფოებისა და საერთაშორისო ორგანიზაციების საქმიანობის.  მათი ჩართვა </w:t>
      </w:r>
      <w:r w:rsidR="001C0C54" w:rsidRPr="00AC071A">
        <w:rPr>
          <w:rFonts w:ascii="Sylfaen" w:hAnsi="Sylfaen"/>
          <w:lang w:val="ka-GE"/>
        </w:rPr>
        <w:lastRenderedPageBreak/>
        <w:t>დაიწყეს, როგორც რეგიონულ</w:t>
      </w:r>
      <w:r w:rsidR="00D051A9">
        <w:rPr>
          <w:rFonts w:ascii="Sylfaen" w:hAnsi="Sylfaen"/>
          <w:lang w:val="ka-GE"/>
        </w:rPr>
        <w:t>,</w:t>
      </w:r>
      <w:r w:rsidR="001C0C54" w:rsidRPr="00AC071A">
        <w:rPr>
          <w:rFonts w:ascii="Sylfaen" w:hAnsi="Sylfaen"/>
          <w:lang w:val="ka-GE"/>
        </w:rPr>
        <w:t xml:space="preserve"> ისე საერთაშორისო საკანონმდებლო რეგულაციებსა და ცალკეული ქვეყნების იურიდიულ სისტემებში. </w:t>
      </w:r>
    </w:p>
    <w:p w14:paraId="5C78CA67" w14:textId="77777777" w:rsidR="00580AD1" w:rsidRPr="00AC071A" w:rsidRDefault="00580AD1" w:rsidP="00543C74">
      <w:pPr>
        <w:spacing w:line="360" w:lineRule="auto"/>
        <w:jc w:val="both"/>
        <w:rPr>
          <w:rFonts w:ascii="Sylfaen" w:hAnsi="Sylfaen"/>
          <w:lang w:val="ka-GE"/>
        </w:rPr>
      </w:pPr>
    </w:p>
    <w:p w14:paraId="247C8801" w14:textId="0594820D" w:rsidR="00580AD1" w:rsidRPr="00AC071A" w:rsidRDefault="00741FA2" w:rsidP="00543C74">
      <w:pPr>
        <w:spacing w:line="360" w:lineRule="auto"/>
        <w:jc w:val="both"/>
        <w:rPr>
          <w:rFonts w:ascii="Sylfaen" w:hAnsi="Sylfaen"/>
          <w:lang w:val="ka-GE"/>
        </w:rPr>
      </w:pPr>
      <w:r w:rsidRPr="00AC071A">
        <w:rPr>
          <w:rFonts w:ascii="Sylfaen" w:hAnsi="Sylfaen"/>
          <w:b/>
          <w:bCs/>
          <w:lang w:val="ka-GE"/>
        </w:rPr>
        <w:t xml:space="preserve">საერთაშორისო სამართლის აქტებში მშობლების შესახებ სამართლებრივი რეგულაციები </w:t>
      </w:r>
      <w:r w:rsidR="00D22CE9" w:rsidRPr="00AC071A">
        <w:rPr>
          <w:rFonts w:ascii="Sylfaen" w:hAnsi="Sylfaen"/>
          <w:lang w:val="ka-GE"/>
        </w:rPr>
        <w:t>მშობლების უფლება, გადაწყვიტონ თავიანთი შვილების განათლება, გათვალისწინებულია გაეროს გენერალური ასამბლეის რეზოლუციაში: ადამიანის უფლებათა საყოველთაო დეკლარაცია, რომელიც ძალაში შევიდა 1943 წელს, მეორე მსოფლიო ომის დასრულების შემდეგ. ამ დეკლარაციის 26-ე მუხლის მე-3 პუნქტის შესაბამისად, მშობლებს აქვთ წინასწარი უფლება აირჩიონ იმ ტიპის განათლება, რომელიც მათ შვილებს უნდა რომ მიეცეთ.</w:t>
      </w:r>
    </w:p>
    <w:p w14:paraId="672550CA" w14:textId="3E9F5CA2" w:rsidR="00580AD1" w:rsidRPr="003F0C68" w:rsidRDefault="00D22CE9" w:rsidP="00543C74">
      <w:pPr>
        <w:spacing w:line="360" w:lineRule="auto"/>
        <w:jc w:val="both"/>
        <w:rPr>
          <w:rFonts w:ascii="Sylfaen" w:hAnsi="Sylfaen"/>
          <w:i/>
          <w:iCs/>
          <w:lang w:val="ka-GE"/>
        </w:rPr>
      </w:pPr>
      <w:r w:rsidRPr="00AC071A">
        <w:rPr>
          <w:rFonts w:ascii="Sylfaen" w:hAnsi="Sylfaen"/>
          <w:lang w:val="ka-GE"/>
        </w:rPr>
        <w:t xml:space="preserve">აგრეთვე გვხვდება სტატიები მშობლების უფლებების შესახებ შვილების განათლებაში, გაეროს ადამიანის უფლებათა გენერალური ასამბლეის მიერ მიღებული საერთაშორისო სამართლის აქტებში: სამოქალაქო და პოლიტიკური უფლებების საერთაშორისო პაქტი და ეკონომიკური, სოციალური და კულტურული უფლებების საერთაშორისო </w:t>
      </w:r>
      <w:r w:rsidRPr="00543C74">
        <w:rPr>
          <w:rFonts w:ascii="Sylfaen" w:hAnsi="Sylfaen"/>
          <w:lang w:val="ka-GE"/>
        </w:rPr>
        <w:t xml:space="preserve">პაქტი. </w:t>
      </w:r>
      <w:r w:rsidRPr="00AC071A">
        <w:rPr>
          <w:rFonts w:ascii="Sylfaen" w:hAnsi="Sylfaen"/>
          <w:lang w:val="ka-GE"/>
        </w:rPr>
        <w:t>ა</w:t>
      </w:r>
      <w:r w:rsidRPr="003F0C68">
        <w:rPr>
          <w:rFonts w:ascii="Sylfaen" w:hAnsi="Sylfaen"/>
          <w:lang w:val="ka-GE"/>
        </w:rPr>
        <w:t xml:space="preserve">მ პაქტის მე -18 მუხლის მე -4 პუნქტის თანახმად: </w:t>
      </w:r>
      <w:r w:rsidRPr="003F0C68">
        <w:rPr>
          <w:rFonts w:ascii="Sylfaen" w:hAnsi="Sylfaen"/>
          <w:i/>
          <w:iCs/>
          <w:lang w:val="ka-GE"/>
        </w:rPr>
        <w:t>მონაწილე სახელმწიფოები იღებენ ვალდებულებას პატივი სცენ მშობლების და, საჭიროების შემთხვევაში, კანონიერ მეურვეებს, თავისუფლებას უზრუნველყონ თავიანთი შვილების რელიგიური და მორალური განათლება საკუთარი რწმენის შესაბამისად.</w:t>
      </w:r>
      <w:r w:rsidRPr="003F0C68">
        <w:rPr>
          <w:rFonts w:ascii="Sylfaen" w:hAnsi="Sylfaen"/>
          <w:lang w:val="ka-GE"/>
        </w:rPr>
        <w:t xml:space="preserve"> </w:t>
      </w:r>
    </w:p>
    <w:p w14:paraId="1CE2BF46" w14:textId="369C8B34" w:rsidR="00580AD1" w:rsidRPr="00AC071A" w:rsidRDefault="00D22CE9" w:rsidP="00543C74">
      <w:pPr>
        <w:spacing w:line="360" w:lineRule="auto"/>
        <w:ind w:firstLine="708"/>
        <w:jc w:val="both"/>
        <w:rPr>
          <w:rFonts w:ascii="Sylfaen" w:hAnsi="Sylfaen"/>
          <w:i/>
          <w:iCs/>
          <w:lang w:val="ka-GE"/>
        </w:rPr>
      </w:pPr>
      <w:r w:rsidRPr="00AC071A">
        <w:rPr>
          <w:rFonts w:ascii="Sylfaen" w:hAnsi="Sylfaen"/>
          <w:lang w:val="en-US"/>
        </w:rPr>
        <w:t>გენერალური ასამბლეის 1966 წლის 16 დეკემბრის 2200A (XXI) რეზოლუციით</w:t>
      </w:r>
      <w:r w:rsidRPr="00AC071A">
        <w:rPr>
          <w:rFonts w:ascii="Sylfaen" w:hAnsi="Sylfaen"/>
          <w:lang w:val="ka-GE"/>
        </w:rPr>
        <w:t xml:space="preserve"> მიღებული </w:t>
      </w:r>
      <w:r w:rsidRPr="00AC071A">
        <w:rPr>
          <w:rFonts w:ascii="Sylfaen" w:hAnsi="Sylfaen"/>
          <w:lang w:val="en-US"/>
        </w:rPr>
        <w:t>ეკონომიკური, სოციალური და კულტურული უფლებების საერთაშორისო პაქტი,  პირდაპირ ეხება განათლების უფლებას, მის ფუნდამენტურ ღირებულებებსა და მიზნებს:</w:t>
      </w:r>
      <w:r w:rsidRPr="00AC071A">
        <w:rPr>
          <w:rFonts w:ascii="Sylfaen" w:hAnsi="Sylfaen"/>
          <w:lang w:val="ka-GE"/>
        </w:rPr>
        <w:t xml:space="preserve"> </w:t>
      </w:r>
      <w:r w:rsidRPr="00AC071A">
        <w:rPr>
          <w:rFonts w:ascii="Sylfaen" w:hAnsi="Sylfaen"/>
          <w:i/>
          <w:iCs/>
          <w:lang w:val="en-US"/>
        </w:rPr>
        <w:t xml:space="preserve">მონაწილე სახელმწიფოები აღიარებენ </w:t>
      </w:r>
      <w:r w:rsidRPr="00AC071A">
        <w:rPr>
          <w:rFonts w:ascii="Sylfaen" w:hAnsi="Sylfaen"/>
          <w:i/>
          <w:iCs/>
          <w:lang w:val="ka-GE"/>
        </w:rPr>
        <w:t xml:space="preserve">რომ ყველას აქვს განათლების მიღების უფლება. </w:t>
      </w:r>
      <w:r w:rsidRPr="00AC071A">
        <w:rPr>
          <w:rFonts w:ascii="Sylfaen" w:hAnsi="Sylfaen"/>
          <w:i/>
          <w:iCs/>
          <w:lang w:val="en-US"/>
        </w:rPr>
        <w:t>ისინი თანხმდებიან, რომ განათლება მიმართულია ადამიანის პიროვნების სრულად განვითარებისა და მისი ღირსების განცდისკენ და განამტკიცებს ადამიანის უფლებებისა და ძირითადი თავისუფლებების პატივისცემას… (მუხლი 13, პუნქტი 1).</w:t>
      </w:r>
      <w:r w:rsidRPr="00AC071A">
        <w:rPr>
          <w:rFonts w:ascii="Sylfaen" w:hAnsi="Sylfaen"/>
          <w:i/>
          <w:iCs/>
          <w:lang w:val="ka-GE"/>
        </w:rPr>
        <w:t xml:space="preserve"> </w:t>
      </w:r>
      <w:r w:rsidRPr="00AC071A">
        <w:rPr>
          <w:rFonts w:ascii="Sylfaen" w:hAnsi="Sylfaen"/>
          <w:lang w:val="en"/>
        </w:rPr>
        <w:t xml:space="preserve">აქცენტი გაკეთებულია საგანმანათლებლო სისტემების განვითარებაზე, რაც გულისხმობს თანაბარი შესაძლებლობების შექმნას სხვადასხვა წარმოშობის </w:t>
      </w:r>
      <w:r w:rsidR="00D051A9">
        <w:rPr>
          <w:rFonts w:ascii="Sylfaen" w:hAnsi="Sylfaen"/>
          <w:lang w:val="ka-GE"/>
        </w:rPr>
        <w:t>მოსწავლისთვის</w:t>
      </w:r>
      <w:r w:rsidRPr="00AC071A">
        <w:rPr>
          <w:rFonts w:ascii="Sylfaen" w:hAnsi="Sylfaen"/>
          <w:lang w:val="en"/>
        </w:rPr>
        <w:t>. მონაწილე სახელმწიფოები ვალდებული არიან შემოიღონ უფასო სავალდებულო დაწყებითი განათლება და გააუმჯობესონ საშუალო, ტექნიკური და უმაღლესი განათლების ხელმისაწვდომობა</w:t>
      </w:r>
      <w:r w:rsidR="00580AD1" w:rsidRPr="00AC071A">
        <w:rPr>
          <w:rFonts w:ascii="Sylfaen" w:hAnsi="Sylfaen"/>
          <w:lang w:val="en"/>
        </w:rPr>
        <w:t xml:space="preserve">. </w:t>
      </w:r>
      <w:r w:rsidR="00F77820" w:rsidRPr="00AC071A">
        <w:rPr>
          <w:rFonts w:ascii="Sylfaen" w:hAnsi="Sylfaen"/>
          <w:lang w:val="en"/>
        </w:rPr>
        <w:t>ამ მუხლის მე-4 პუნქტში ხაზგასმულია მშობლების უფლება აირჩიონ სკოლა შვილებისათვის</w:t>
      </w:r>
      <w:r w:rsidR="00D051A9">
        <w:rPr>
          <w:rFonts w:ascii="Sylfaen" w:hAnsi="Sylfaen"/>
          <w:lang w:val="ka-GE"/>
        </w:rPr>
        <w:t>; ასევე -</w:t>
      </w:r>
      <w:r w:rsidR="00F77820" w:rsidRPr="00AC071A">
        <w:rPr>
          <w:rFonts w:ascii="Sylfaen" w:hAnsi="Sylfaen"/>
          <w:lang w:val="en"/>
        </w:rPr>
        <w:t xml:space="preserve"> მათი</w:t>
      </w:r>
      <w:r w:rsidR="00F77820" w:rsidRPr="00AC071A">
        <w:rPr>
          <w:rFonts w:ascii="Sylfaen" w:hAnsi="Sylfaen"/>
          <w:lang w:val="ka-GE"/>
        </w:rPr>
        <w:t xml:space="preserve"> მორალური და რელიგიური განათლების უფლება, რომელიც შეესაბამება მათ რწმენას: </w:t>
      </w:r>
      <w:r w:rsidR="00F77820" w:rsidRPr="00AC071A">
        <w:rPr>
          <w:rFonts w:ascii="Sylfaen" w:hAnsi="Sylfaen"/>
          <w:i/>
          <w:iCs/>
          <w:lang w:val="en-US"/>
        </w:rPr>
        <w:t xml:space="preserve">წინამდებარე პაქტის მონაწილე სახელმწიფოები იღებენ </w:t>
      </w:r>
      <w:r w:rsidR="00F77820" w:rsidRPr="00AC071A">
        <w:rPr>
          <w:rFonts w:ascii="Sylfaen" w:hAnsi="Sylfaen"/>
          <w:i/>
          <w:iCs/>
          <w:lang w:val="en-US"/>
        </w:rPr>
        <w:lastRenderedPageBreak/>
        <w:t>ვალდებულებას</w:t>
      </w:r>
      <w:r w:rsidR="00F77820" w:rsidRPr="00AC071A">
        <w:rPr>
          <w:rFonts w:ascii="Sylfaen" w:hAnsi="Sylfaen"/>
          <w:i/>
          <w:iCs/>
          <w:lang w:val="ka-GE"/>
        </w:rPr>
        <w:t>,</w:t>
      </w:r>
      <w:r w:rsidR="00F77820" w:rsidRPr="00AC071A">
        <w:rPr>
          <w:rFonts w:ascii="Sylfaen" w:hAnsi="Sylfaen"/>
          <w:i/>
          <w:iCs/>
          <w:lang w:val="en-US"/>
        </w:rPr>
        <w:t xml:space="preserve"> პატივი სცენ მშობლების</w:t>
      </w:r>
      <w:r w:rsidR="00F77820" w:rsidRPr="00AC071A">
        <w:rPr>
          <w:rFonts w:ascii="Sylfaen" w:hAnsi="Sylfaen"/>
          <w:i/>
          <w:iCs/>
          <w:lang w:val="ka-GE"/>
        </w:rPr>
        <w:t xml:space="preserve"> და ,</w:t>
      </w:r>
      <w:r w:rsidR="00F77820" w:rsidRPr="00AC071A">
        <w:rPr>
          <w:rFonts w:ascii="Sylfaen" w:hAnsi="Sylfaen"/>
          <w:i/>
          <w:iCs/>
          <w:lang w:val="en-US"/>
        </w:rPr>
        <w:t>საჭიროების შემთხვევაში, კანონიერ</w:t>
      </w:r>
      <w:r w:rsidR="00F77820" w:rsidRPr="00AC071A">
        <w:rPr>
          <w:rFonts w:ascii="Sylfaen" w:hAnsi="Sylfaen"/>
          <w:i/>
          <w:iCs/>
          <w:lang w:val="ka-GE"/>
        </w:rPr>
        <w:t>ი</w:t>
      </w:r>
      <w:r w:rsidR="00F77820" w:rsidRPr="00AC071A">
        <w:rPr>
          <w:rFonts w:ascii="Sylfaen" w:hAnsi="Sylfaen"/>
          <w:i/>
          <w:iCs/>
          <w:lang w:val="en-US"/>
        </w:rPr>
        <w:t xml:space="preserve"> მეურვეებ</w:t>
      </w:r>
      <w:r w:rsidR="00F77820" w:rsidRPr="00AC071A">
        <w:rPr>
          <w:rFonts w:ascii="Sylfaen" w:hAnsi="Sylfaen"/>
          <w:i/>
          <w:iCs/>
          <w:lang w:val="ka-GE"/>
        </w:rPr>
        <w:t>ი</w:t>
      </w:r>
      <w:r w:rsidR="00F77820" w:rsidRPr="00AC071A">
        <w:rPr>
          <w:rFonts w:ascii="Sylfaen" w:hAnsi="Sylfaen"/>
          <w:i/>
          <w:iCs/>
          <w:lang w:val="en-US"/>
        </w:rPr>
        <w:t>ს თავისუფლებას</w:t>
      </w:r>
      <w:r w:rsidR="00F77820" w:rsidRPr="00AC071A">
        <w:rPr>
          <w:rFonts w:ascii="Sylfaen" w:hAnsi="Sylfaen"/>
          <w:i/>
          <w:iCs/>
          <w:lang w:val="ka-GE"/>
        </w:rPr>
        <w:t xml:space="preserve">, </w:t>
      </w:r>
      <w:r w:rsidR="00F77820" w:rsidRPr="00AC071A">
        <w:rPr>
          <w:rFonts w:ascii="Sylfaen" w:hAnsi="Sylfaen"/>
          <w:i/>
          <w:iCs/>
          <w:lang w:val="en-US"/>
        </w:rPr>
        <w:t>აირჩიონ თავიანთი შვილებისთვის სკოლები, გარდა სახელმწიფო ხელისუფლების მიერ დადგენილი სკოლებისა, რომლებიც შეესაბამება მინიმალურ საგანმანათლებლო სტანდარტებს</w:t>
      </w:r>
      <w:r w:rsidR="009B6A96" w:rsidRPr="00AC071A">
        <w:rPr>
          <w:rFonts w:ascii="Sylfaen" w:hAnsi="Sylfaen"/>
          <w:i/>
          <w:iCs/>
          <w:lang w:val="ka-GE"/>
        </w:rPr>
        <w:t xml:space="preserve">, </w:t>
      </w:r>
      <w:r w:rsidR="00F77820" w:rsidRPr="00AC071A">
        <w:rPr>
          <w:rFonts w:ascii="Sylfaen" w:hAnsi="Sylfaen"/>
          <w:i/>
          <w:iCs/>
          <w:lang w:val="ka-GE"/>
        </w:rPr>
        <w:t xml:space="preserve">რომლებიც შეიძლება დაწესდეს ან დამტკიცდეს სახელმწიფოს მიერ  და </w:t>
      </w:r>
      <w:r w:rsidR="009B6A96" w:rsidRPr="00AC071A">
        <w:rPr>
          <w:rFonts w:ascii="Sylfaen" w:hAnsi="Sylfaen"/>
          <w:i/>
          <w:iCs/>
          <w:lang w:val="ka-GE"/>
        </w:rPr>
        <w:t>რომელიც მ</w:t>
      </w:r>
      <w:r w:rsidR="00F77820" w:rsidRPr="00AC071A">
        <w:rPr>
          <w:rFonts w:ascii="Sylfaen" w:hAnsi="Sylfaen"/>
          <w:i/>
          <w:iCs/>
          <w:lang w:val="ka-GE"/>
        </w:rPr>
        <w:t>ათ შვილებ</w:t>
      </w:r>
      <w:r w:rsidR="009B6A96" w:rsidRPr="00AC071A">
        <w:rPr>
          <w:rFonts w:ascii="Sylfaen" w:hAnsi="Sylfaen"/>
          <w:i/>
          <w:iCs/>
          <w:lang w:val="ka-GE"/>
        </w:rPr>
        <w:t xml:space="preserve">ს მიაწვის, მათი რწმენის შესაბამის </w:t>
      </w:r>
      <w:r w:rsidR="00F77820" w:rsidRPr="00AC071A">
        <w:rPr>
          <w:rFonts w:ascii="Sylfaen" w:hAnsi="Sylfaen"/>
          <w:i/>
          <w:iCs/>
          <w:lang w:val="ka-GE"/>
        </w:rPr>
        <w:t xml:space="preserve"> რელიგიურ და ზნეობრივი განათლებ</w:t>
      </w:r>
      <w:r w:rsidR="009B6A96" w:rsidRPr="00AC071A">
        <w:rPr>
          <w:rFonts w:ascii="Sylfaen" w:hAnsi="Sylfaen"/>
          <w:i/>
          <w:iCs/>
          <w:lang w:val="ka-GE"/>
        </w:rPr>
        <w:t>ა</w:t>
      </w:r>
      <w:r w:rsidR="00F77820" w:rsidRPr="00AC071A">
        <w:rPr>
          <w:rFonts w:ascii="Sylfaen" w:hAnsi="Sylfaen"/>
          <w:i/>
          <w:iCs/>
          <w:lang w:val="ka-GE"/>
        </w:rPr>
        <w:t>ს (მე -13 მუხლის მე -4 პუნქტი).</w:t>
      </w:r>
    </w:p>
    <w:p w14:paraId="37C5A35A" w14:textId="77777777" w:rsidR="009B6A96" w:rsidRPr="00AC071A" w:rsidRDefault="009B6A96" w:rsidP="00543C74">
      <w:pPr>
        <w:spacing w:line="360" w:lineRule="auto"/>
        <w:ind w:firstLine="708"/>
        <w:jc w:val="both"/>
        <w:rPr>
          <w:rFonts w:ascii="Sylfaen" w:hAnsi="Sylfaen"/>
          <w:lang w:val="ka-GE"/>
        </w:rPr>
      </w:pPr>
    </w:p>
    <w:p w14:paraId="07E478BA" w14:textId="60384398" w:rsidR="009B6A96" w:rsidRPr="00AC071A" w:rsidRDefault="009B6A96" w:rsidP="00543C74">
      <w:pPr>
        <w:spacing w:line="360" w:lineRule="auto"/>
        <w:jc w:val="both"/>
        <w:rPr>
          <w:rFonts w:ascii="Sylfaen" w:hAnsi="Sylfaen"/>
          <w:lang w:val="ka-GE"/>
        </w:rPr>
      </w:pPr>
      <w:r w:rsidRPr="00AC071A">
        <w:rPr>
          <w:rFonts w:ascii="Sylfaen" w:hAnsi="Sylfaen"/>
          <w:lang w:val="ka-GE"/>
        </w:rPr>
        <w:t xml:space="preserve">სამართლებრივი პრინციპები </w:t>
      </w:r>
      <w:r w:rsidR="001B5C7C" w:rsidRPr="00AC071A">
        <w:rPr>
          <w:rFonts w:ascii="Sylfaen" w:hAnsi="Sylfaen"/>
          <w:lang w:val="ka-GE"/>
        </w:rPr>
        <w:t xml:space="preserve">შვილების აღზრდაში </w:t>
      </w:r>
      <w:r w:rsidRPr="00AC071A">
        <w:rPr>
          <w:rFonts w:ascii="Sylfaen" w:hAnsi="Sylfaen"/>
          <w:lang w:val="ka-GE"/>
        </w:rPr>
        <w:t xml:space="preserve">მშობლების როლის შესახებ და მშობლების გადაწყვეტილებები ამ განათლების შესახებ მოცემულია ბავშვთა უფლებებთან დაკავშირებულ ყველა საერთაშორისო სამართლებრივ რეგულაციაში. მათგან ყველაზე მნიშვნელოვანია </w:t>
      </w:r>
      <w:r w:rsidRPr="00AC071A">
        <w:rPr>
          <w:rFonts w:ascii="Sylfaen" w:hAnsi="Sylfaen"/>
          <w:b/>
          <w:bCs/>
          <w:lang w:val="ka-GE"/>
        </w:rPr>
        <w:t xml:space="preserve">კონვენცია ბავშვის უფლებების შესახებ. </w:t>
      </w:r>
      <w:r w:rsidRPr="00AC071A">
        <w:rPr>
          <w:rFonts w:ascii="Sylfaen" w:hAnsi="Sylfaen"/>
          <w:lang w:val="ka-GE"/>
        </w:rPr>
        <w:t>გაეროს გენერალურმა ასამბლეამ 1989 წლის 20 ნოემბერს (ბავშვის უფლებების დეკლარაციის 30 წლისთავი) მიიღო კონვენცია.</w:t>
      </w:r>
      <w:r w:rsidR="00580AD1" w:rsidRPr="00AC071A">
        <w:rPr>
          <w:rFonts w:ascii="Sylfaen" w:hAnsi="Sylfaen"/>
          <w:lang w:val="ka-GE"/>
        </w:rPr>
        <w:t xml:space="preserve"> </w:t>
      </w:r>
      <w:r w:rsidRPr="00AC071A">
        <w:rPr>
          <w:rFonts w:ascii="Sylfaen" w:hAnsi="Sylfaen"/>
          <w:lang w:val="ka-GE"/>
        </w:rPr>
        <w:t>კონვენცია ხაზს უსვამს რომ მშობლები უნდა უზრუნველყოფდნენ ბავშვის შესაძლებლობას გამოიყენოს კონვენციაში მოცემული ყველა უფლება; ხელს უნდა უწყობდნენ   მის განვითარებას და მომწიფებას საკუთარ კულტურასა და ტრადიციებში და ბავშვის აღზრდას მისი მრწამსის შესაბამისად. კონვენცია ასევე აღნიშნავს ბავშვის მრავალრიცხოვან მიზნებს შორის მშობელთა პატივისცემის განვითარებას.</w:t>
      </w:r>
      <w:r w:rsidR="00580AD1" w:rsidRPr="00AC071A">
        <w:rPr>
          <w:rFonts w:ascii="Sylfaen" w:hAnsi="Sylfaen"/>
          <w:lang w:val="ka-GE"/>
        </w:rPr>
        <w:t xml:space="preserve"> </w:t>
      </w:r>
      <w:r w:rsidRPr="00AC071A">
        <w:rPr>
          <w:rFonts w:ascii="Sylfaen" w:hAnsi="Sylfaen"/>
          <w:lang w:val="ka-GE"/>
        </w:rPr>
        <w:t>განათლების სფეროში მშობლების უფლებებთან დაკავშირებული ყველაზე მნიშვნელოვანი რეგულაციები მოცემულია მე -5 მუხლებში; 14 პუნქტი .1,2; ბავშვის უფლებათა კონვენციის მე -18, პირველი, 29-ე პუნქტის 1 პუნქტი. მათი შინაარსი ასეთია:</w:t>
      </w:r>
    </w:p>
    <w:p w14:paraId="23701A04" w14:textId="77777777" w:rsidR="00C10B1D" w:rsidRPr="00AC071A" w:rsidRDefault="00C10B1D" w:rsidP="00543C74">
      <w:pPr>
        <w:spacing w:line="360" w:lineRule="auto"/>
        <w:jc w:val="both"/>
        <w:rPr>
          <w:rFonts w:ascii="Sylfaen" w:hAnsi="Sylfaen"/>
          <w:lang w:val="ka-GE"/>
        </w:rPr>
      </w:pPr>
      <w:r w:rsidRPr="00AC071A">
        <w:rPr>
          <w:rFonts w:ascii="Sylfaen" w:hAnsi="Sylfaen"/>
          <w:lang w:val="en-US"/>
        </w:rPr>
        <w:t>მუხლი 5</w:t>
      </w:r>
      <w:r w:rsidRPr="00AC071A">
        <w:rPr>
          <w:rFonts w:ascii="Sylfaen" w:hAnsi="Sylfaen"/>
          <w:lang w:val="ka-GE"/>
        </w:rPr>
        <w:t>.</w:t>
      </w:r>
    </w:p>
    <w:p w14:paraId="11F97312" w14:textId="6AFDBE08" w:rsidR="00C10B1D" w:rsidRPr="00AC071A" w:rsidRDefault="00C10B1D" w:rsidP="00543C74">
      <w:pPr>
        <w:spacing w:line="360" w:lineRule="auto"/>
        <w:jc w:val="both"/>
        <w:rPr>
          <w:rFonts w:ascii="Sylfaen" w:hAnsi="Sylfaen"/>
          <w:i/>
          <w:iCs/>
          <w:lang w:val="ka-GE"/>
        </w:rPr>
      </w:pPr>
      <w:r w:rsidRPr="00AC071A">
        <w:rPr>
          <w:rFonts w:ascii="Sylfaen" w:hAnsi="Sylfaen"/>
          <w:i/>
          <w:iCs/>
          <w:lang w:val="en-US"/>
        </w:rPr>
        <w:t xml:space="preserve">მონაწილე სახელმწიფოები პატივს სცემენ მშობლების და, შესაბამის შემთხვევებში, გაფართოებული ოჯახის ან თემის წევრების, როგორც ეს გათვალისწინებულია ადგილობრივი წეს–ჩვეულებებით, მეურვეების ან კანონით ბავშვისათვის პასუხისმგებელი სხვა პირების პასუხისმგებლობას, უფლებებსა და მოვალეობებს, რომ სათანადოდ მართავდნენ და ხელმძღვანელობდნენ ბავშვს მის მიერ წინამდებარე კონვენციით აღიარებული უფლებების განხორციელებაში და ამას აკეთებდნენ ბავშვის განვითარებადი უნარების შესაბამისად. </w:t>
      </w:r>
    </w:p>
    <w:p w14:paraId="27930481" w14:textId="77777777" w:rsidR="00C10B1D" w:rsidRPr="00AC071A" w:rsidRDefault="00C10B1D" w:rsidP="00543C74">
      <w:pPr>
        <w:spacing w:line="360" w:lineRule="auto"/>
        <w:jc w:val="both"/>
        <w:rPr>
          <w:rFonts w:ascii="Sylfaen" w:hAnsi="Sylfaen"/>
          <w:lang w:val="ka-GE"/>
        </w:rPr>
      </w:pPr>
      <w:r w:rsidRPr="00C10B1D">
        <w:rPr>
          <w:rFonts w:ascii="Sylfaen" w:hAnsi="Sylfaen"/>
          <w:lang w:val="en-US"/>
        </w:rPr>
        <w:t>მუხლი 14</w:t>
      </w:r>
      <w:r w:rsidRPr="00AC071A">
        <w:rPr>
          <w:rFonts w:ascii="Sylfaen" w:hAnsi="Sylfaen"/>
          <w:lang w:val="ka-GE"/>
        </w:rPr>
        <w:t>.</w:t>
      </w:r>
    </w:p>
    <w:p w14:paraId="4CE85A34" w14:textId="22FCD2AA" w:rsidR="00C10B1D" w:rsidRPr="00AC071A" w:rsidRDefault="00C10B1D" w:rsidP="00543C74">
      <w:pPr>
        <w:pStyle w:val="ListParagraph"/>
        <w:numPr>
          <w:ilvl w:val="0"/>
          <w:numId w:val="22"/>
        </w:numPr>
        <w:spacing w:line="360" w:lineRule="auto"/>
        <w:jc w:val="both"/>
        <w:rPr>
          <w:rFonts w:ascii="Sylfaen" w:hAnsi="Sylfaen"/>
          <w:i/>
          <w:iCs/>
          <w:lang w:val="ka-GE"/>
        </w:rPr>
      </w:pPr>
      <w:r w:rsidRPr="00AC071A">
        <w:rPr>
          <w:rFonts w:ascii="Sylfaen" w:hAnsi="Sylfaen" w:cs="Sylfaen"/>
          <w:i/>
          <w:iCs/>
          <w:lang w:val="en-US"/>
        </w:rPr>
        <w:t>მონაწილე</w:t>
      </w:r>
      <w:r w:rsidRPr="00AC071A">
        <w:rPr>
          <w:rFonts w:ascii="Sylfaen" w:hAnsi="Sylfaen"/>
          <w:i/>
          <w:iCs/>
          <w:lang w:val="en-US"/>
        </w:rPr>
        <w:t xml:space="preserve"> სახელმწიფოები პატივს სცემენ ბავშვის  აზრის, </w:t>
      </w:r>
      <w:r w:rsidR="007C08D0">
        <w:rPr>
          <w:rFonts w:ascii="Sylfaen" w:hAnsi="Sylfaen"/>
          <w:i/>
          <w:iCs/>
          <w:lang w:val="ka-GE"/>
        </w:rPr>
        <w:t>მრწამსისა</w:t>
      </w:r>
      <w:r w:rsidRPr="00AC071A">
        <w:rPr>
          <w:rFonts w:ascii="Sylfaen" w:hAnsi="Sylfaen"/>
          <w:i/>
          <w:iCs/>
          <w:lang w:val="en-US"/>
        </w:rPr>
        <w:t xml:space="preserve"> და რელიგიის თავისუფლებას</w:t>
      </w:r>
      <w:r w:rsidRPr="00AC071A">
        <w:rPr>
          <w:rFonts w:ascii="Sylfaen" w:hAnsi="Sylfaen"/>
          <w:i/>
          <w:iCs/>
          <w:lang w:val="ka-GE"/>
        </w:rPr>
        <w:t>.</w:t>
      </w:r>
    </w:p>
    <w:p w14:paraId="2E09DE31" w14:textId="7F1111E4" w:rsidR="00C10B1D" w:rsidRPr="00AC071A" w:rsidRDefault="00C10B1D" w:rsidP="00543C74">
      <w:pPr>
        <w:pStyle w:val="ListParagraph"/>
        <w:numPr>
          <w:ilvl w:val="0"/>
          <w:numId w:val="22"/>
        </w:numPr>
        <w:spacing w:line="360" w:lineRule="auto"/>
        <w:jc w:val="both"/>
        <w:rPr>
          <w:rFonts w:ascii="Sylfaen" w:hAnsi="Sylfaen"/>
          <w:i/>
          <w:iCs/>
          <w:lang w:val="ka-GE"/>
        </w:rPr>
      </w:pPr>
      <w:r w:rsidRPr="00AC071A">
        <w:rPr>
          <w:rFonts w:ascii="Sylfaen" w:hAnsi="Sylfaen"/>
          <w:i/>
          <w:iCs/>
          <w:lang w:val="en-US"/>
        </w:rPr>
        <w:lastRenderedPageBreak/>
        <w:t>მონაწილე სახელმწიფოები პატივს სცემენ მშობლების და შესაბამის შემთხვევაში კანონიერი მეურვეების უფლებებსა და მოვალეობებს, უხელმძღვანელონ ბავშვს მისი უფლების განხორციელებაში მეთოდით, რომელიც შეესაბამება ბავშვის განვითარებად უნარებს.</w:t>
      </w:r>
    </w:p>
    <w:p w14:paraId="1BCC035E" w14:textId="6AA7CAED" w:rsidR="00C10B1D" w:rsidRPr="00AC071A" w:rsidRDefault="00C10B1D" w:rsidP="00543C74">
      <w:pPr>
        <w:spacing w:line="360" w:lineRule="auto"/>
        <w:jc w:val="both"/>
        <w:rPr>
          <w:rFonts w:ascii="Sylfaen" w:hAnsi="Sylfaen"/>
          <w:lang w:val="ka-GE"/>
        </w:rPr>
      </w:pPr>
      <w:r w:rsidRPr="00AC071A">
        <w:rPr>
          <w:rFonts w:ascii="Sylfaen" w:hAnsi="Sylfaen"/>
          <w:lang w:val="en-US"/>
        </w:rPr>
        <w:t>მუხლი</w:t>
      </w:r>
      <w:r w:rsidRPr="00AC071A">
        <w:rPr>
          <w:rFonts w:ascii="Sylfaen" w:hAnsi="Sylfaen"/>
          <w:lang w:val="ka-GE"/>
        </w:rPr>
        <w:t>18.</w:t>
      </w:r>
    </w:p>
    <w:p w14:paraId="0ADA3BC5" w14:textId="16936314" w:rsidR="00580AD1" w:rsidRPr="00AC071A" w:rsidRDefault="00C10B1D" w:rsidP="00543C74">
      <w:pPr>
        <w:spacing w:line="360" w:lineRule="auto"/>
        <w:jc w:val="both"/>
        <w:rPr>
          <w:rFonts w:ascii="Sylfaen" w:hAnsi="Sylfaen"/>
          <w:lang w:val="en-US"/>
        </w:rPr>
      </w:pPr>
      <w:r w:rsidRPr="00AC071A">
        <w:rPr>
          <w:rFonts w:ascii="Sylfaen" w:hAnsi="Sylfaen"/>
          <w:i/>
          <w:iCs/>
          <w:lang w:val="en-US"/>
        </w:rPr>
        <w:t>მონაწილე სახელმწიფოები ყოველ ღონეს ხმარობენ, რათა უზრუნველყონ ბავშვის აღზრდისა და განვითარებისათვის ორივე მშობლის საერთო და თანაბარი პასუხისმგებლობის პრინციპის აღიარება. მშობლებს ან შესაბამის შემთხვევებში კანონიერ მეურვეებს აკისრიათ ძირითადი პასუხისმგებლობა ბავშვის აღზრდისა და განვითარებისათვის. ბავშვის საუკეთესო ინტერესები მათი ძირითადი ზრუნვის საგანია.</w:t>
      </w:r>
      <w:r w:rsidRPr="00AC071A">
        <w:rPr>
          <w:rFonts w:ascii="Sylfaen" w:hAnsi="Sylfaen"/>
          <w:lang w:val="en-US"/>
        </w:rPr>
        <w:t xml:space="preserve"> მუხლი 29</w:t>
      </w:r>
    </w:p>
    <w:p w14:paraId="41A7D5BC" w14:textId="77777777" w:rsidR="00C10B1D" w:rsidRPr="00C10B1D" w:rsidRDefault="00C10B1D" w:rsidP="00543C74">
      <w:pPr>
        <w:spacing w:line="360" w:lineRule="auto"/>
        <w:jc w:val="both"/>
        <w:rPr>
          <w:rFonts w:ascii="Sylfaen" w:hAnsi="Sylfaen"/>
          <w:i/>
          <w:iCs/>
          <w:lang w:val="en-US"/>
        </w:rPr>
      </w:pPr>
      <w:r w:rsidRPr="00C10B1D">
        <w:rPr>
          <w:rFonts w:ascii="Sylfaen" w:hAnsi="Sylfaen"/>
          <w:i/>
          <w:iCs/>
          <w:lang w:val="en-US"/>
        </w:rPr>
        <w:t>მონაწილე სახელმწიფოები თანხმდებიან იმაზე, რომ ბავშვის განათლება გამიზნული უნდა იყოს იმისათვის, რათა:</w:t>
      </w:r>
    </w:p>
    <w:p w14:paraId="2085211D" w14:textId="47BFF03D" w:rsidR="00580AD1" w:rsidRPr="00AC071A" w:rsidRDefault="00C10B1D" w:rsidP="00543C74">
      <w:pPr>
        <w:spacing w:line="360" w:lineRule="auto"/>
        <w:jc w:val="both"/>
        <w:rPr>
          <w:rFonts w:ascii="Sylfaen" w:hAnsi="Sylfaen"/>
          <w:i/>
          <w:iCs/>
          <w:lang w:val="ka-GE"/>
        </w:rPr>
      </w:pPr>
      <w:r w:rsidRPr="00AC071A">
        <w:rPr>
          <w:rFonts w:ascii="Sylfaen" w:hAnsi="Sylfaen"/>
          <w:i/>
          <w:iCs/>
          <w:lang w:val="en-US"/>
        </w:rPr>
        <w:t xml:space="preserve">(გ) აღიზარდოს ბავშვში მშობლების, მისი კულტურული თავისთავადობის, ენისა და ღირებულებების, თავის საცხოვრებელი ქვეყნის, თავისი წარმომავლობის ქვეყნის და მისი საკუთრებისგან განსხვავებული ცივილიზაციების ღირებულებათა პატივისცემა </w:t>
      </w:r>
      <w:r w:rsidRPr="00AC071A">
        <w:rPr>
          <w:rFonts w:ascii="Sylfaen" w:hAnsi="Sylfaen"/>
          <w:i/>
          <w:iCs/>
          <w:lang w:val="ka-GE"/>
        </w:rPr>
        <w:t>.</w:t>
      </w:r>
    </w:p>
    <w:p w14:paraId="2970296E" w14:textId="77777777" w:rsidR="00C10B1D" w:rsidRPr="00AC071A" w:rsidRDefault="00C10B1D" w:rsidP="00543C74">
      <w:pPr>
        <w:spacing w:line="360" w:lineRule="auto"/>
        <w:jc w:val="both"/>
        <w:rPr>
          <w:rFonts w:ascii="Sylfaen" w:hAnsi="Sylfaen"/>
          <w:lang w:val="ka-GE"/>
        </w:rPr>
      </w:pPr>
    </w:p>
    <w:p w14:paraId="2DB02A0D" w14:textId="77777777" w:rsidR="00741FA2" w:rsidRPr="00AC071A" w:rsidRDefault="00741FA2" w:rsidP="00543C74">
      <w:pPr>
        <w:spacing w:line="360" w:lineRule="auto"/>
        <w:jc w:val="both"/>
        <w:rPr>
          <w:rFonts w:ascii="Sylfaen" w:hAnsi="Sylfaen"/>
          <w:b/>
          <w:bCs/>
          <w:lang w:val="ka-GE"/>
        </w:rPr>
      </w:pPr>
      <w:r w:rsidRPr="00AC071A">
        <w:rPr>
          <w:rFonts w:ascii="Sylfaen" w:hAnsi="Sylfaen"/>
          <w:b/>
          <w:bCs/>
          <w:lang w:val="ka-GE"/>
        </w:rPr>
        <w:t xml:space="preserve">სამართლებრივი რეგულაციები მშობლებთან დაკავშირებით ევროკავშირში </w:t>
      </w:r>
    </w:p>
    <w:p w14:paraId="6D70F5A4" w14:textId="73E21840" w:rsidR="00580AD1" w:rsidRPr="00AC071A" w:rsidRDefault="00C10B1D" w:rsidP="00543C74">
      <w:pPr>
        <w:spacing w:line="360" w:lineRule="auto"/>
        <w:jc w:val="both"/>
        <w:rPr>
          <w:rFonts w:ascii="Sylfaen" w:hAnsi="Sylfaen"/>
          <w:b/>
          <w:bCs/>
          <w:i/>
          <w:iCs/>
          <w:lang w:val="ka-GE"/>
        </w:rPr>
      </w:pPr>
      <w:r w:rsidRPr="00AC071A">
        <w:rPr>
          <w:rFonts w:ascii="Sylfaen" w:hAnsi="Sylfaen"/>
          <w:lang w:val="ka-GE"/>
        </w:rPr>
        <w:t>მიუხედავად იმისა რომ საერთაშორისო დონეზე  არსებობს სამართლის მრავალი აქტი, მშობლების აქტი</w:t>
      </w:r>
      <w:r w:rsidR="00B87B6F">
        <w:rPr>
          <w:rFonts w:ascii="Sylfaen" w:hAnsi="Sylfaen"/>
          <w:lang w:val="ka-GE"/>
        </w:rPr>
        <w:t>ს</w:t>
      </w:r>
      <w:r w:rsidRPr="00AC071A">
        <w:rPr>
          <w:rFonts w:ascii="Sylfaen" w:hAnsi="Sylfaen"/>
          <w:lang w:val="ka-GE"/>
        </w:rPr>
        <w:t xml:space="preserve"> ჩათვლით, </w:t>
      </w:r>
      <w:r w:rsidR="000D1AA0" w:rsidRPr="00AC071A">
        <w:rPr>
          <w:rFonts w:ascii="Sylfaen" w:hAnsi="Sylfaen"/>
          <w:lang w:val="ka-GE"/>
        </w:rPr>
        <w:t xml:space="preserve">რეგიონების კულტურული სპეციფიკისა და ტრადიციების გათვალისწინებით, </w:t>
      </w:r>
      <w:r w:rsidRPr="00AC071A">
        <w:rPr>
          <w:rFonts w:ascii="Sylfaen" w:hAnsi="Sylfaen"/>
          <w:lang w:val="ka-GE"/>
        </w:rPr>
        <w:t xml:space="preserve">მსოფლიოში, სხვადასხვა კონტინენტზე, მიიღეს და დაამტკიცეს </w:t>
      </w:r>
      <w:r w:rsidR="00DD7DD5" w:rsidRPr="00AC071A">
        <w:rPr>
          <w:rFonts w:ascii="Sylfaen" w:hAnsi="Sylfaen"/>
          <w:lang w:val="ka-GE"/>
        </w:rPr>
        <w:t>ადამიანის უფლებების შესახებ</w:t>
      </w:r>
      <w:r w:rsidR="00DD7DD5" w:rsidRPr="00DD7DD5">
        <w:rPr>
          <w:rFonts w:ascii="Sylfaen" w:hAnsi="Sylfaen"/>
          <w:lang w:val="ka-GE"/>
        </w:rPr>
        <w:t xml:space="preserve"> </w:t>
      </w:r>
      <w:r w:rsidRPr="00AC071A">
        <w:rPr>
          <w:rFonts w:ascii="Sylfaen" w:hAnsi="Sylfaen"/>
          <w:lang w:val="ka-GE"/>
        </w:rPr>
        <w:t>ადგილობრივი რეგულაციებ</w:t>
      </w:r>
      <w:r w:rsidR="00DD7DD5">
        <w:rPr>
          <w:rFonts w:ascii="Sylfaen" w:hAnsi="Sylfaen"/>
          <w:lang w:val="ka-GE"/>
        </w:rPr>
        <w:t>ი.</w:t>
      </w:r>
      <w:r w:rsidRPr="00AC071A">
        <w:rPr>
          <w:rFonts w:ascii="Sylfaen" w:hAnsi="Sylfaen"/>
          <w:lang w:val="ka-GE"/>
        </w:rPr>
        <w:t xml:space="preserve"> </w:t>
      </w:r>
      <w:r w:rsidR="000D1AA0" w:rsidRPr="00AC071A">
        <w:rPr>
          <w:rFonts w:ascii="Sylfaen" w:hAnsi="Sylfaen"/>
          <w:lang w:val="ka-GE"/>
        </w:rPr>
        <w:t>ევროპაში ასეთი ძირითადი სამართლებრივი აქტი არის</w:t>
      </w:r>
      <w:r w:rsidR="00DD7DD5">
        <w:rPr>
          <w:rFonts w:ascii="Sylfaen" w:hAnsi="Sylfaen"/>
          <w:lang w:val="ka-GE"/>
        </w:rPr>
        <w:t xml:space="preserve"> </w:t>
      </w:r>
      <w:r w:rsidR="000D1AA0" w:rsidRPr="00AC071A">
        <w:rPr>
          <w:rFonts w:ascii="Sylfaen" w:hAnsi="Sylfaen"/>
          <w:lang w:val="ka-GE"/>
        </w:rPr>
        <w:t xml:space="preserve">ევროკავშირის ფუნდამენტური უფლებების ქარტია 2012 / C 326/02 (Journal of Laws UE.C. No. 303, პუნქტი 1).  მისი მე -14 მუხლი ეხება განათლების უფლებას. მშობლების უფლებების ყველაზე მნიშვნელოვანი განყოფილება </w:t>
      </w:r>
      <w:r w:rsidR="00DD7DD5">
        <w:rPr>
          <w:rFonts w:ascii="Sylfaen" w:hAnsi="Sylfaen"/>
          <w:lang w:val="ka-GE"/>
        </w:rPr>
        <w:t xml:space="preserve">კი </w:t>
      </w:r>
      <w:r w:rsidR="000D1AA0" w:rsidRPr="00AC071A">
        <w:rPr>
          <w:rFonts w:ascii="Sylfaen" w:hAnsi="Sylfaen"/>
          <w:lang w:val="ka-GE"/>
        </w:rPr>
        <w:t>არის მე-3:</w:t>
      </w:r>
      <w:r w:rsidR="00580AD1" w:rsidRPr="00AC071A">
        <w:rPr>
          <w:rFonts w:ascii="Sylfaen" w:hAnsi="Sylfaen"/>
          <w:lang w:val="ka-GE"/>
        </w:rPr>
        <w:t xml:space="preserve"> </w:t>
      </w:r>
      <w:r w:rsidR="000D1AA0" w:rsidRPr="00AC071A">
        <w:rPr>
          <w:rFonts w:ascii="Sylfaen" w:hAnsi="Sylfaen"/>
          <w:i/>
          <w:iCs/>
          <w:lang w:val="ka-GE"/>
        </w:rPr>
        <w:t>დემოკრატიული პრინციპებისა და  უფლებით რომ უზრუნველყონ საკუთარი შვილებისთვის განათლების მიწოდება მათი რელიგიური, ფილოსოფიური და პედაგოგიკური მრწამს</w:t>
      </w:r>
      <w:r w:rsidR="00666AAC" w:rsidRPr="00AC071A">
        <w:rPr>
          <w:rFonts w:ascii="Sylfaen" w:hAnsi="Sylfaen"/>
          <w:i/>
          <w:iCs/>
          <w:lang w:val="ka-GE"/>
        </w:rPr>
        <w:t>ი</w:t>
      </w:r>
      <w:r w:rsidR="000D1AA0" w:rsidRPr="00AC071A">
        <w:rPr>
          <w:rFonts w:ascii="Sylfaen" w:hAnsi="Sylfaen"/>
          <w:i/>
          <w:iCs/>
          <w:lang w:val="ka-GE"/>
        </w:rPr>
        <w:t xml:space="preserve">ს შესაბამისად ,  მშობლებს აქვთ  თავისუფლება დააფუძნონ/შექმნან საგანანმანათლებლო დაწესებულება. </w:t>
      </w:r>
    </w:p>
    <w:p w14:paraId="218C892B" w14:textId="1B0C149A" w:rsidR="00580AD1" w:rsidRPr="00AC071A" w:rsidRDefault="004559BD" w:rsidP="00543C74">
      <w:pPr>
        <w:spacing w:line="360" w:lineRule="auto"/>
        <w:ind w:firstLine="708"/>
        <w:jc w:val="both"/>
        <w:rPr>
          <w:rFonts w:ascii="Sylfaen" w:hAnsi="Sylfaen"/>
          <w:lang w:val="ka-GE"/>
        </w:rPr>
      </w:pPr>
      <w:bookmarkStart w:id="8" w:name="_Hlk70952187"/>
      <w:r w:rsidRPr="00AC071A">
        <w:rPr>
          <w:rFonts w:ascii="Sylfaen" w:hAnsi="Sylfaen"/>
          <w:lang w:val="ka-GE"/>
        </w:rPr>
        <w:t xml:space="preserve">მშობლებსა და მათი ბავშვების განათლების უფლებებთან დაკავშირებით </w:t>
      </w:r>
      <w:r w:rsidR="00BB0428" w:rsidRPr="00AC071A">
        <w:rPr>
          <w:rFonts w:ascii="Sylfaen" w:hAnsi="Sylfaen"/>
          <w:lang w:val="ka-GE"/>
        </w:rPr>
        <w:t>ზემოთ განხილული ყველა სამართლებრივი აქტი განიხილავ</w:t>
      </w:r>
      <w:r w:rsidR="00D00C09" w:rsidRPr="00AC071A">
        <w:rPr>
          <w:rFonts w:ascii="Sylfaen" w:hAnsi="Sylfaen"/>
          <w:lang w:val="ka-GE"/>
        </w:rPr>
        <w:t>ს</w:t>
      </w:r>
      <w:r w:rsidR="00BB0428" w:rsidRPr="00AC071A">
        <w:rPr>
          <w:rFonts w:ascii="Sylfaen" w:hAnsi="Sylfaen"/>
          <w:lang w:val="ka-GE"/>
        </w:rPr>
        <w:t xml:space="preserve"> მათ მხოლოდ ადამიანის უფლებებისა და სამოქალაქო თავისუფლების კონტექსტში. </w:t>
      </w:r>
      <w:bookmarkEnd w:id="8"/>
      <w:r w:rsidR="00BB0428" w:rsidRPr="00AC071A">
        <w:rPr>
          <w:rFonts w:ascii="Sylfaen" w:hAnsi="Sylfaen"/>
          <w:lang w:val="ka-GE"/>
        </w:rPr>
        <w:t xml:space="preserve">მშობელთა უფლებებისა და </w:t>
      </w:r>
      <w:r w:rsidR="00BB0428" w:rsidRPr="00AC071A">
        <w:rPr>
          <w:rFonts w:ascii="Sylfaen" w:hAnsi="Sylfaen"/>
          <w:lang w:val="ka-GE"/>
        </w:rPr>
        <w:lastRenderedPageBreak/>
        <w:t>მოვალეობების ევროპული ქარტია შემუშავდა ევროპის მშობელთა ასოციაციის (EPA) მიერ და შეიქმნა 1992 წელს. ეს დეკლარაცია განსაზღვრავს მშობლების მნიშვნელოვან როლს განათლებაში.</w:t>
      </w:r>
      <w:r w:rsidR="00D00C09" w:rsidRPr="00AC071A">
        <w:rPr>
          <w:rFonts w:ascii="Sylfaen" w:hAnsi="Sylfaen"/>
          <w:lang w:val="ka-GE"/>
        </w:rPr>
        <w:t xml:space="preserve"> ის გამოხატავს პოზიციას რომ მშობლებს აქვთ უფლება, მათი შვილის ფორმალურ განათლებაზე პასუხისმგებელ ინდივიდებსა და დაწესებულებებს მოსთხოვონ მათი პრინციპების პატივისცემა და საკუთარი შვილის განათლებაში აქტიური როლი</w:t>
      </w:r>
      <w:r>
        <w:rPr>
          <w:rFonts w:ascii="Sylfaen" w:hAnsi="Sylfaen"/>
          <w:lang w:val="ka-GE"/>
        </w:rPr>
        <w:t>ს უზრუნველყოფა</w:t>
      </w:r>
      <w:r w:rsidR="00D00C09" w:rsidRPr="00AC071A">
        <w:rPr>
          <w:rFonts w:ascii="Sylfaen" w:hAnsi="Sylfaen"/>
          <w:lang w:val="ka-GE"/>
        </w:rPr>
        <w:t xml:space="preserve">. </w:t>
      </w:r>
    </w:p>
    <w:p w14:paraId="27770260" w14:textId="6FDA0C05" w:rsidR="00580AD1" w:rsidRPr="00AC071A" w:rsidRDefault="00C114ED" w:rsidP="00543C74">
      <w:pPr>
        <w:spacing w:line="360" w:lineRule="auto"/>
        <w:jc w:val="both"/>
        <w:rPr>
          <w:rFonts w:ascii="Sylfaen" w:hAnsi="Sylfaen"/>
          <w:lang w:val="ka-GE"/>
        </w:rPr>
      </w:pPr>
      <w:r w:rsidRPr="00AC071A">
        <w:rPr>
          <w:rFonts w:ascii="Sylfaen" w:hAnsi="Sylfaen"/>
          <w:lang w:val="ka-GE"/>
        </w:rPr>
        <w:t>ქარტიის თანახმად, მშობლებს აქვთ უფლება, აღიარებული იყვნენ საკუთარი შვილის მთავარ განმანათლებლად (გვ.2). მშობლებს შეუძლიათ მოითხოვონ რომ მათი შვილების განათლება განხორციელდეს შესაბამის პირობებში, დისკრიმინაციის გარეშე (გვ.1). მშობლებს ასევე აქვთ უფლება აარჩიონ შვილის განათლების ისეთი გზა, რომელიც შეესაბამება თავად ბავშვის რწმენებსა და ღირებულებებს (გვ.5)</w:t>
      </w:r>
      <w:r w:rsidR="00580AD1" w:rsidRPr="00AC071A">
        <w:rPr>
          <w:rFonts w:ascii="Times New Roman" w:hAnsi="Times New Roman" w:cs="Times New Roman"/>
          <w:lang w:val="ka-GE"/>
        </w:rPr>
        <w:t>​​</w:t>
      </w:r>
      <w:r w:rsidR="00580AD1" w:rsidRPr="00AC071A">
        <w:rPr>
          <w:rFonts w:ascii="Sylfaen" w:hAnsi="Sylfaen"/>
          <w:lang w:val="ka-GE"/>
        </w:rPr>
        <w:t xml:space="preserve">. </w:t>
      </w:r>
      <w:r w:rsidR="00573658" w:rsidRPr="00AC071A">
        <w:rPr>
          <w:rFonts w:ascii="Sylfaen" w:hAnsi="Sylfaen"/>
          <w:lang w:val="ka-GE"/>
        </w:rPr>
        <w:t>მშობლებს, უნდა ჰქონდეთ წვდომა ინფორმაციაზე, რომელიც ეხება საგანმანათლებლო დაწესებულებებსა და შვილის საჭიროებებს, შესაძლებლობებსა და საგანმანათლებლო მიღწევებს სკოლის ყველა ეტაპზე (პუნქტი 3 და 4)</w:t>
      </w:r>
      <w:r w:rsidR="00822E22" w:rsidRPr="00AC071A">
        <w:rPr>
          <w:rFonts w:ascii="Sylfaen" w:hAnsi="Sylfaen"/>
          <w:lang w:val="ka-GE"/>
        </w:rPr>
        <w:t xml:space="preserve">. </w:t>
      </w:r>
      <w:r w:rsidR="004559BD" w:rsidRPr="00AC071A">
        <w:rPr>
          <w:rFonts w:ascii="Sylfaen" w:hAnsi="Sylfaen"/>
          <w:lang w:val="ka-GE"/>
        </w:rPr>
        <w:t xml:space="preserve">შვილის განათლების პროცესში </w:t>
      </w:r>
      <w:r w:rsidR="00822E22" w:rsidRPr="00AC071A">
        <w:rPr>
          <w:rFonts w:ascii="Sylfaen" w:hAnsi="Sylfaen"/>
          <w:lang w:val="ka-GE"/>
        </w:rPr>
        <w:t xml:space="preserve">მშობლებს აქვთ უფლება მიიღონ მხარდაჭერა ყველა ინსტიტუტისგან (პუნქტი 9).  </w:t>
      </w:r>
      <w:r w:rsidR="00E72E38" w:rsidRPr="00AC071A">
        <w:rPr>
          <w:rFonts w:ascii="Sylfaen" w:hAnsi="Sylfaen"/>
          <w:lang w:val="ka-GE"/>
        </w:rPr>
        <w:t xml:space="preserve">ქარტია მშობლებს აძლევს უფლებებს, რომლებიც აღემატება მათ შვილზე ზრუნვის პასუხისმგებლობას. მშობლებს აქვთ უფლება </w:t>
      </w:r>
      <w:r w:rsidR="004559BD">
        <w:rPr>
          <w:rFonts w:ascii="Sylfaen" w:hAnsi="Sylfaen"/>
          <w:lang w:val="ka-GE"/>
        </w:rPr>
        <w:t>დააფიქსირონ</w:t>
      </w:r>
      <w:r w:rsidR="00E72E38" w:rsidRPr="00AC071A">
        <w:rPr>
          <w:rFonts w:ascii="Sylfaen" w:hAnsi="Sylfaen"/>
          <w:lang w:val="ka-GE"/>
        </w:rPr>
        <w:t xml:space="preserve"> საკუთარი მოსაზრებები და კონსულტაციები გაიარონ ფორმალურ განათლებაზე პასუხისმგებელ </w:t>
      </w:r>
      <w:r w:rsidR="004559BD">
        <w:rPr>
          <w:rFonts w:ascii="Sylfaen" w:hAnsi="Sylfaen"/>
          <w:lang w:val="ka-GE"/>
        </w:rPr>
        <w:t>უწყებებთან</w:t>
      </w:r>
      <w:r w:rsidR="00E72E38" w:rsidRPr="00AC071A">
        <w:rPr>
          <w:rFonts w:ascii="Sylfaen" w:hAnsi="Sylfaen"/>
          <w:lang w:val="ka-GE"/>
        </w:rPr>
        <w:t xml:space="preserve"> (პუნქტი 8) . მათ ასევე შეუძლიათ მოსთხოვონ საჯარო ხელისუფლებას რომ საგანმანათლებლო სერვისები იყოს საუკეთესო ხარისხის (პუნქტი 10) და გავლენა მოახდინონ სკოლებში განხორციელებულ საგანმანათლებლო პოლიტიკაზე (პუნქტი 7).  </w:t>
      </w:r>
    </w:p>
    <w:p w14:paraId="1BAD04E8" w14:textId="77777777" w:rsidR="00E72E38" w:rsidRPr="00AC071A" w:rsidRDefault="00E72E38" w:rsidP="00543C74">
      <w:pPr>
        <w:spacing w:line="360" w:lineRule="auto"/>
        <w:jc w:val="both"/>
        <w:rPr>
          <w:rFonts w:ascii="Sylfaen" w:hAnsi="Sylfaen"/>
          <w:lang w:val="en-GB"/>
        </w:rPr>
      </w:pPr>
    </w:p>
    <w:p w14:paraId="1BA2E8DB" w14:textId="6D285252" w:rsidR="00580AD1" w:rsidRPr="00AC071A" w:rsidRDefault="00E72E38" w:rsidP="00543C74">
      <w:pPr>
        <w:pStyle w:val="HTMLPreformatted"/>
        <w:shd w:val="clear" w:color="auto" w:fill="F8F9FA"/>
        <w:spacing w:line="360" w:lineRule="auto"/>
        <w:jc w:val="both"/>
        <w:rPr>
          <w:rFonts w:ascii="Sylfaen" w:hAnsi="Sylfaen" w:cs="Arial"/>
          <w:sz w:val="22"/>
          <w:szCs w:val="22"/>
          <w:lang w:val="en"/>
        </w:rPr>
      </w:pPr>
      <w:r w:rsidRPr="00AC071A">
        <w:rPr>
          <w:rFonts w:ascii="Sylfaen" w:hAnsi="Sylfaen" w:cs="Arial"/>
          <w:sz w:val="22"/>
          <w:szCs w:val="22"/>
          <w:lang w:val="en"/>
        </w:rPr>
        <w:t>ევროპული ქარტია მიუთითებს</w:t>
      </w:r>
      <w:r w:rsidR="004559BD">
        <w:rPr>
          <w:rFonts w:ascii="Sylfaen" w:hAnsi="Sylfaen" w:cs="Arial"/>
          <w:sz w:val="22"/>
          <w:szCs w:val="22"/>
          <w:lang w:val="ka-GE"/>
        </w:rPr>
        <w:t>,</w:t>
      </w:r>
      <w:r w:rsidRPr="00AC071A">
        <w:rPr>
          <w:rFonts w:ascii="Sylfaen" w:hAnsi="Sylfaen" w:cs="Arial"/>
          <w:sz w:val="22"/>
          <w:szCs w:val="22"/>
          <w:lang w:val="en"/>
        </w:rPr>
        <w:t xml:space="preserve"> რომ გარდა რიგი უფლებებისა, მშობლებს ასევე აქვთ ვალდებულებები. მათ შორის, ყველაზე ფუნდამენტურ დონეზე არის შვილების შეგნებული აღზრდის ვალდებულება საკუთარი თავის და მთელი კაცობრიობის წინაშე (გვ. 1). მშობლები ასევე ვალდებული არიან არ უგულებელყონ შვილები (გვ. 2) და აირჩიონ </w:t>
      </w:r>
      <w:r w:rsidRPr="00AC071A">
        <w:rPr>
          <w:rFonts w:ascii="Sylfaen" w:hAnsi="Sylfaen" w:cs="Arial"/>
          <w:sz w:val="22"/>
          <w:szCs w:val="22"/>
          <w:lang w:val="ka-GE"/>
        </w:rPr>
        <w:t>მათი</w:t>
      </w:r>
      <w:r w:rsidRPr="00AC071A">
        <w:rPr>
          <w:rFonts w:ascii="Sylfaen" w:hAnsi="Sylfaen" w:cs="Arial"/>
          <w:sz w:val="22"/>
          <w:szCs w:val="22"/>
          <w:lang w:val="en"/>
        </w:rPr>
        <w:t xml:space="preserve"> განათლების</w:t>
      </w:r>
      <w:r w:rsidRPr="00AC071A">
        <w:rPr>
          <w:rFonts w:ascii="Sylfaen" w:hAnsi="Sylfaen" w:cs="Arial"/>
          <w:sz w:val="22"/>
          <w:szCs w:val="22"/>
          <w:lang w:val="ka-GE"/>
        </w:rPr>
        <w:t>თვის შესაფერისი</w:t>
      </w:r>
      <w:r w:rsidRPr="00AC071A">
        <w:rPr>
          <w:rFonts w:ascii="Sylfaen" w:hAnsi="Sylfaen" w:cs="Arial"/>
          <w:sz w:val="22"/>
          <w:szCs w:val="22"/>
          <w:lang w:val="en"/>
        </w:rPr>
        <w:t xml:space="preserve"> გზა (გვ. 5).</w:t>
      </w:r>
      <w:r w:rsidRPr="00AC071A">
        <w:rPr>
          <w:rFonts w:ascii="Sylfaen" w:hAnsi="Sylfaen" w:cs="Arial"/>
          <w:sz w:val="22"/>
          <w:szCs w:val="22"/>
          <w:lang w:val="ka-GE"/>
        </w:rPr>
        <w:t xml:space="preserve"> საკუთარი შვილების სასკოლო განათლებაში ისინი ჩართული უნდა იყვნენ, როგორც პარტნიორები (გვ.3) და </w:t>
      </w:r>
      <w:r w:rsidR="00894361" w:rsidRPr="00AC071A">
        <w:rPr>
          <w:rFonts w:ascii="Sylfaen" w:hAnsi="Sylfaen" w:cs="Arial"/>
          <w:sz w:val="22"/>
          <w:szCs w:val="22"/>
          <w:lang w:val="ka-GE"/>
        </w:rPr>
        <w:t xml:space="preserve">აწვდიდნენ სკოლას იმ ინფორმაციას, რომელიც მიმართული იქნება საგანმანათლებლო მიზნების მიღწევაზე (გვ.4). მშობლებმა უნდა გააძლიერონ საგანმანათლებლო მიზნების მიღწევის სკოლის ძალისხმევა (გვ.7) და ზოგადად, ჩართული იყვნენ საკუთარი შვილების სასკოლო ცხოვრებაში (გვ.8). საკუთარი თავისა და ინტერესების გამოხატვისთვის, მათ უნდა </w:t>
      </w:r>
      <w:r w:rsidR="00894361" w:rsidRPr="00AC071A">
        <w:rPr>
          <w:rFonts w:ascii="Sylfaen" w:hAnsi="Sylfaen" w:cs="Arial"/>
          <w:sz w:val="22"/>
          <w:szCs w:val="22"/>
          <w:lang w:val="ka-GE"/>
        </w:rPr>
        <w:lastRenderedPageBreak/>
        <w:t xml:space="preserve">შეინარჩუნონ დემოკრატიული წარმომადგენლობითი ორგანიზაციები, ყველა დონეზე (გვ.9). </w:t>
      </w:r>
      <w:r w:rsidR="004559BD" w:rsidRPr="00AC071A">
        <w:rPr>
          <w:rFonts w:ascii="Sylfaen" w:hAnsi="Sylfaen" w:cs="Arial"/>
          <w:sz w:val="22"/>
          <w:szCs w:val="22"/>
          <w:lang w:val="ka-GE"/>
        </w:rPr>
        <w:t xml:space="preserve">როგორც </w:t>
      </w:r>
      <w:r w:rsidR="004559BD">
        <w:rPr>
          <w:rFonts w:ascii="Sylfaen" w:hAnsi="Sylfaen" w:cs="Arial"/>
          <w:sz w:val="22"/>
          <w:szCs w:val="22"/>
          <w:lang w:val="ka-GE"/>
        </w:rPr>
        <w:t xml:space="preserve">შვილების </w:t>
      </w:r>
      <w:r w:rsidR="004559BD" w:rsidRPr="00AC071A">
        <w:rPr>
          <w:rFonts w:ascii="Sylfaen" w:hAnsi="Sylfaen" w:cs="Arial"/>
          <w:sz w:val="22"/>
          <w:szCs w:val="22"/>
          <w:lang w:val="ka-GE"/>
        </w:rPr>
        <w:t>მთავარმა განმანათლებლებმა და სკოლ</w:t>
      </w:r>
      <w:r w:rsidR="004559BD">
        <w:rPr>
          <w:rFonts w:ascii="Sylfaen" w:hAnsi="Sylfaen" w:cs="Arial"/>
          <w:sz w:val="22"/>
          <w:szCs w:val="22"/>
          <w:lang w:val="ka-GE"/>
        </w:rPr>
        <w:t>ის</w:t>
      </w:r>
      <w:r w:rsidR="004559BD" w:rsidRPr="00AC071A">
        <w:rPr>
          <w:rFonts w:ascii="Sylfaen" w:hAnsi="Sylfaen" w:cs="Arial"/>
          <w:sz w:val="22"/>
          <w:szCs w:val="22"/>
          <w:lang w:val="ka-GE"/>
        </w:rPr>
        <w:t xml:space="preserve">ა და </w:t>
      </w:r>
      <w:r w:rsidR="004559BD">
        <w:rPr>
          <w:rFonts w:ascii="Sylfaen" w:hAnsi="Sylfaen" w:cs="Arial"/>
          <w:sz w:val="22"/>
          <w:szCs w:val="22"/>
          <w:lang w:val="ka-GE"/>
        </w:rPr>
        <w:t>ოჯახის</w:t>
      </w:r>
      <w:r w:rsidR="004559BD" w:rsidRPr="00AC071A">
        <w:rPr>
          <w:rFonts w:ascii="Sylfaen" w:hAnsi="Sylfaen" w:cs="Arial"/>
          <w:sz w:val="22"/>
          <w:szCs w:val="22"/>
          <w:lang w:val="ka-GE"/>
        </w:rPr>
        <w:t xml:space="preserve"> ურთიერთობის პარტნიორ</w:t>
      </w:r>
      <w:r w:rsidR="004559BD">
        <w:rPr>
          <w:rFonts w:ascii="Sylfaen" w:hAnsi="Sylfaen" w:cs="Arial"/>
          <w:sz w:val="22"/>
          <w:szCs w:val="22"/>
          <w:lang w:val="ka-GE"/>
        </w:rPr>
        <w:t>ებმ</w:t>
      </w:r>
      <w:r w:rsidR="004559BD" w:rsidRPr="00AC071A">
        <w:rPr>
          <w:rFonts w:ascii="Sylfaen" w:hAnsi="Sylfaen" w:cs="Arial"/>
          <w:sz w:val="22"/>
          <w:szCs w:val="22"/>
          <w:lang w:val="ka-GE"/>
        </w:rPr>
        <w:t>ა</w:t>
      </w:r>
      <w:r w:rsidR="004559BD">
        <w:rPr>
          <w:rFonts w:ascii="Sylfaen" w:hAnsi="Sylfaen" w:cs="Arial"/>
          <w:sz w:val="22"/>
          <w:szCs w:val="22"/>
          <w:lang w:val="ka-GE"/>
        </w:rPr>
        <w:t xml:space="preserve">, </w:t>
      </w:r>
      <w:r w:rsidR="00894361" w:rsidRPr="00AC071A">
        <w:rPr>
          <w:rFonts w:ascii="Sylfaen" w:hAnsi="Sylfaen" w:cs="Arial"/>
          <w:sz w:val="22"/>
          <w:szCs w:val="22"/>
          <w:lang w:val="ka-GE"/>
        </w:rPr>
        <w:t xml:space="preserve">მშობლებმა ასევე უნდა გაიუმჯობესონ თავიანთი  უნარ-ჩვევები,  (გვ.10). </w:t>
      </w:r>
    </w:p>
    <w:p w14:paraId="53CBD414" w14:textId="3C5F88B2" w:rsidR="00580AD1" w:rsidRPr="00AC071A" w:rsidRDefault="00537AB5" w:rsidP="00543C74">
      <w:pPr>
        <w:spacing w:line="360" w:lineRule="auto"/>
        <w:jc w:val="both"/>
        <w:rPr>
          <w:rFonts w:ascii="Sylfaen" w:hAnsi="Sylfaen"/>
          <w:lang w:val="en"/>
        </w:rPr>
      </w:pPr>
      <w:r w:rsidRPr="00AC071A">
        <w:rPr>
          <w:rFonts w:ascii="Sylfaen" w:hAnsi="Sylfaen"/>
          <w:lang w:val="ka-GE"/>
        </w:rPr>
        <w:t>მნიშვნელოვანი საკითხია, თუ როგორ ხორციელდება მშობელთა უფლებებისა და მოვალეობების ევროპული ქარტია პრაქტიკაში.</w:t>
      </w:r>
      <w:r w:rsidR="00AC2C83" w:rsidRPr="00AC071A">
        <w:rPr>
          <w:rFonts w:ascii="Sylfaen" w:hAnsi="Sylfaen"/>
        </w:rPr>
        <w:t xml:space="preserve"> </w:t>
      </w:r>
      <w:r w:rsidR="00AC2C83" w:rsidRPr="00AC071A">
        <w:rPr>
          <w:rFonts w:ascii="Sylfaen" w:hAnsi="Sylfaen"/>
          <w:lang w:val="en"/>
        </w:rPr>
        <w:t>ევროკავშირის ქვეყნებში</w:t>
      </w:r>
      <w:r w:rsidR="00AC2C83" w:rsidRPr="00AC071A">
        <w:rPr>
          <w:rFonts w:ascii="Sylfaen" w:hAnsi="Sylfaen"/>
          <w:lang w:val="ka-GE"/>
        </w:rPr>
        <w:t>,</w:t>
      </w:r>
      <w:r w:rsidR="00AC2C83" w:rsidRPr="00AC071A">
        <w:rPr>
          <w:rFonts w:ascii="Sylfaen" w:hAnsi="Sylfaen"/>
          <w:lang w:val="en"/>
        </w:rPr>
        <w:t xml:space="preserve"> მშობლებისა და მათი წარმომადგენლობების როლი და უფლებები განისაზღვრება ეროვნული სამართლებრივი რეგულაციებით. მშობლებს აქვთ სკოლის არჩევის თავისუფლება</w:t>
      </w:r>
      <w:r w:rsidR="004559BD">
        <w:rPr>
          <w:rFonts w:ascii="Sylfaen" w:hAnsi="Sylfaen"/>
          <w:lang w:val="ka-GE"/>
        </w:rPr>
        <w:t xml:space="preserve">; ამათ ასევე შეუძლიათ </w:t>
      </w:r>
      <w:r w:rsidR="00AC2C83" w:rsidRPr="00AC071A">
        <w:rPr>
          <w:rFonts w:ascii="Sylfaen" w:hAnsi="Sylfaen"/>
          <w:lang w:val="en"/>
        </w:rPr>
        <w:t>გაასაჩივრონ ბავშვის</w:t>
      </w:r>
      <w:r w:rsidR="00AC2C83" w:rsidRPr="00AC071A">
        <w:rPr>
          <w:rFonts w:ascii="Sylfaen" w:hAnsi="Sylfaen"/>
          <w:lang w:val="ka-GE"/>
        </w:rPr>
        <w:t xml:space="preserve"> სკოლაში მიღებაზე უარი</w:t>
      </w:r>
      <w:r w:rsidR="004559BD">
        <w:rPr>
          <w:rFonts w:ascii="Sylfaen" w:hAnsi="Sylfaen"/>
          <w:lang w:val="ka-GE"/>
        </w:rPr>
        <w:t>ს თქმა</w:t>
      </w:r>
      <w:r w:rsidR="00AC2C83" w:rsidRPr="00AC071A">
        <w:rPr>
          <w:rFonts w:ascii="Sylfaen" w:hAnsi="Sylfaen"/>
          <w:lang w:val="ka-GE"/>
        </w:rPr>
        <w:t xml:space="preserve"> </w:t>
      </w:r>
      <w:r w:rsidR="00AC2C83" w:rsidRPr="00AC071A">
        <w:rPr>
          <w:rFonts w:ascii="Sylfaen" w:hAnsi="Sylfaen"/>
          <w:lang w:val="en"/>
        </w:rPr>
        <w:t>.</w:t>
      </w:r>
      <w:r w:rsidR="00AC2C83" w:rsidRPr="00AC071A">
        <w:rPr>
          <w:rFonts w:ascii="Sylfaen" w:hAnsi="Sylfaen"/>
        </w:rPr>
        <w:t xml:space="preserve"> </w:t>
      </w:r>
      <w:r w:rsidR="00AC2C83" w:rsidRPr="00AC071A">
        <w:rPr>
          <w:rFonts w:ascii="Sylfaen" w:hAnsi="Sylfaen"/>
          <w:lang w:val="en"/>
        </w:rPr>
        <w:t>ბელგიაში, დანიაში, საბერძნეთში, ესპანეთში, საფრანგეთში, ნიდერლანდებ</w:t>
      </w:r>
      <w:r w:rsidR="004559BD">
        <w:rPr>
          <w:rFonts w:ascii="Sylfaen" w:hAnsi="Sylfaen"/>
          <w:lang w:val="ka-GE"/>
        </w:rPr>
        <w:t>სა და</w:t>
      </w:r>
      <w:r w:rsidR="00AC2C83" w:rsidRPr="00AC071A">
        <w:rPr>
          <w:rFonts w:ascii="Sylfaen" w:hAnsi="Sylfaen"/>
          <w:lang w:val="en"/>
        </w:rPr>
        <w:t xml:space="preserve"> ავსტრიაში მშობლებს აქვთ უფლება</w:t>
      </w:r>
      <w:r w:rsidR="00AC2C83" w:rsidRPr="00AC071A">
        <w:rPr>
          <w:rFonts w:ascii="Sylfaen" w:hAnsi="Sylfaen"/>
          <w:lang w:val="ka-GE"/>
        </w:rPr>
        <w:t xml:space="preserve"> გაასაჩივრონ სხვადასხვა საკითხი, </w:t>
      </w:r>
      <w:r w:rsidR="00AC2C83" w:rsidRPr="00AC071A">
        <w:rPr>
          <w:rFonts w:ascii="Sylfaen" w:hAnsi="Sylfaen"/>
          <w:lang w:val="en"/>
        </w:rPr>
        <w:t>განსაკუთრებით</w:t>
      </w:r>
      <w:r w:rsidR="00AC2C83" w:rsidRPr="00AC071A">
        <w:rPr>
          <w:rFonts w:ascii="Sylfaen" w:hAnsi="Sylfaen"/>
          <w:lang w:val="ka-GE"/>
        </w:rPr>
        <w:t xml:space="preserve">, თუ ეს ეხება </w:t>
      </w:r>
      <w:r w:rsidR="00AC2C83" w:rsidRPr="00AC071A">
        <w:rPr>
          <w:rFonts w:ascii="Sylfaen" w:hAnsi="Sylfaen"/>
          <w:lang w:val="en"/>
        </w:rPr>
        <w:t>მათი შვილების შეფასებ</w:t>
      </w:r>
      <w:r w:rsidR="004559BD">
        <w:rPr>
          <w:rFonts w:ascii="Sylfaen" w:hAnsi="Sylfaen"/>
          <w:lang w:val="ka-GE"/>
        </w:rPr>
        <w:t>ას</w:t>
      </w:r>
      <w:r w:rsidR="00AC2C83" w:rsidRPr="00AC071A">
        <w:rPr>
          <w:rFonts w:ascii="Sylfaen" w:hAnsi="Sylfaen"/>
          <w:lang w:val="en"/>
        </w:rPr>
        <w:t xml:space="preserve">, პროგრესსა და </w:t>
      </w:r>
      <w:r w:rsidR="00AC2C83" w:rsidRPr="00AC071A">
        <w:rPr>
          <w:rFonts w:ascii="Sylfaen" w:hAnsi="Sylfaen"/>
          <w:lang w:val="ka-GE"/>
        </w:rPr>
        <w:t xml:space="preserve">მათ </w:t>
      </w:r>
      <w:r w:rsidR="00AC2C83" w:rsidRPr="00AC071A">
        <w:rPr>
          <w:rFonts w:ascii="Sylfaen" w:hAnsi="Sylfaen"/>
          <w:lang w:val="en"/>
        </w:rPr>
        <w:t>უფლებ</w:t>
      </w:r>
      <w:r w:rsidR="00AC2C83" w:rsidRPr="00AC071A">
        <w:rPr>
          <w:rFonts w:ascii="Sylfaen" w:hAnsi="Sylfaen"/>
          <w:lang w:val="ka-GE"/>
        </w:rPr>
        <w:t xml:space="preserve">ებს </w:t>
      </w:r>
      <w:r w:rsidR="00AC2C83" w:rsidRPr="00AC071A">
        <w:rPr>
          <w:rFonts w:ascii="Sylfaen" w:hAnsi="Sylfaen"/>
          <w:lang w:val="en"/>
        </w:rPr>
        <w:t>სკოლაში.</w:t>
      </w:r>
      <w:r w:rsidR="00AC2C83" w:rsidRPr="00AC071A">
        <w:rPr>
          <w:rFonts w:ascii="Sylfaen" w:hAnsi="Sylfaen"/>
          <w:lang w:val="ka-GE"/>
        </w:rPr>
        <w:t xml:space="preserve"> </w:t>
      </w:r>
      <w:r w:rsidR="00AC2C83" w:rsidRPr="00AC071A">
        <w:rPr>
          <w:rFonts w:ascii="Sylfaen" w:hAnsi="Sylfaen"/>
          <w:lang w:val="en"/>
        </w:rPr>
        <w:t>ბევრ ქვეყანაში, მაგ. ბელგიაში, საფრანგეთში, ირლანდიაში, ნიდერლანდებში, დიდ ბრიტანეთში, სახელმწიფო ხელისუფლება აფინანსებს მშობელთა ტრენინგებს, რათა მათ სრულად მიიღონ მონაწილეობა სასკოლო ცხოვრებაში. შვედეთში, ნორვეგიასა და ფინეთში მშობლების ტრენინგი</w:t>
      </w:r>
      <w:r w:rsidR="00AC2C83" w:rsidRPr="00AC071A">
        <w:rPr>
          <w:rFonts w:ascii="Sylfaen" w:hAnsi="Sylfaen"/>
          <w:lang w:val="ka-GE"/>
        </w:rPr>
        <w:t xml:space="preserve">ს საფასური </w:t>
      </w:r>
      <w:r w:rsidR="00AC2C83" w:rsidRPr="00AC071A">
        <w:rPr>
          <w:rFonts w:ascii="Sylfaen" w:hAnsi="Sylfaen"/>
          <w:lang w:val="en"/>
        </w:rPr>
        <w:t xml:space="preserve"> ადგილობრივი თვითმმართველობის ბიუჯეტებში</w:t>
      </w:r>
      <w:r w:rsidR="00AC2C83" w:rsidRPr="00AC071A">
        <w:rPr>
          <w:rFonts w:ascii="Sylfaen" w:hAnsi="Sylfaen"/>
          <w:lang w:val="ka-GE"/>
        </w:rPr>
        <w:t>ა გაწერილი</w:t>
      </w:r>
      <w:r w:rsidR="00AC2C83" w:rsidRPr="00AC071A">
        <w:rPr>
          <w:rFonts w:ascii="Sylfaen" w:hAnsi="Sylfaen"/>
          <w:lang w:val="en"/>
        </w:rPr>
        <w:t>.</w:t>
      </w:r>
    </w:p>
    <w:p w14:paraId="4D93D7C9" w14:textId="77777777" w:rsidR="00580AD1" w:rsidRPr="00AC071A" w:rsidRDefault="00580AD1" w:rsidP="00543C74">
      <w:pPr>
        <w:spacing w:line="360" w:lineRule="auto"/>
        <w:ind w:firstLine="708"/>
        <w:jc w:val="both"/>
        <w:rPr>
          <w:rFonts w:ascii="Sylfaen" w:hAnsi="Sylfaen"/>
          <w:lang w:val="en"/>
        </w:rPr>
      </w:pPr>
    </w:p>
    <w:p w14:paraId="5BCEB467" w14:textId="77777777" w:rsidR="00741FA2" w:rsidRPr="00AC071A" w:rsidRDefault="00741FA2" w:rsidP="00543C74">
      <w:pPr>
        <w:spacing w:line="360" w:lineRule="auto"/>
        <w:jc w:val="both"/>
        <w:rPr>
          <w:rFonts w:ascii="Sylfaen" w:hAnsi="Sylfaen"/>
          <w:b/>
          <w:bCs/>
          <w:lang w:val="en-US"/>
        </w:rPr>
      </w:pPr>
      <w:r w:rsidRPr="00AC071A">
        <w:rPr>
          <w:rFonts w:ascii="Sylfaen" w:hAnsi="Sylfaen"/>
          <w:b/>
          <w:bCs/>
          <w:lang w:val="en-US"/>
        </w:rPr>
        <w:t>მშობლების უფლებები პოლონეთში</w:t>
      </w:r>
    </w:p>
    <w:p w14:paraId="51C7B7D6" w14:textId="4A861642" w:rsidR="00580AD1" w:rsidRPr="00AC071A" w:rsidRDefault="00AC2C83" w:rsidP="00543C74">
      <w:pPr>
        <w:spacing w:line="360" w:lineRule="auto"/>
        <w:jc w:val="both"/>
        <w:rPr>
          <w:rFonts w:ascii="Sylfaen" w:hAnsi="Sylfaen"/>
          <w:lang w:val="ka-GE"/>
        </w:rPr>
      </w:pPr>
      <w:r w:rsidRPr="00AC071A">
        <w:rPr>
          <w:rFonts w:ascii="Sylfaen" w:hAnsi="Sylfaen"/>
          <w:lang w:val="en"/>
        </w:rPr>
        <w:t>მშობლების სამართლებრივი მდგომარეობა პოლონეთში 2016 წლიდან რეგულირდება საგანმანათლებლო სამართლის აქტით</w:t>
      </w:r>
      <w:r w:rsidRPr="00AC071A">
        <w:rPr>
          <w:rFonts w:ascii="Sylfaen" w:hAnsi="Sylfaen"/>
          <w:lang w:val="ka-GE"/>
        </w:rPr>
        <w:t xml:space="preserve"> (კონსოლიდირებული ტექსტი: 2020 წლის ჟურნალების სამართალი, 910 პუნქტი). პოლონეთის სკოლებში მშობლებს აქვთ </w:t>
      </w:r>
      <w:r w:rsidRPr="00AC071A">
        <w:rPr>
          <w:rFonts w:ascii="Sylfaen" w:hAnsi="Sylfaen"/>
          <w:b/>
          <w:bCs/>
          <w:lang w:val="ka-GE"/>
        </w:rPr>
        <w:t>ინდივიდუალური უფლებები</w:t>
      </w:r>
      <w:r w:rsidRPr="00AC071A">
        <w:rPr>
          <w:rFonts w:ascii="Sylfaen" w:hAnsi="Sylfaen"/>
          <w:lang w:val="ka-GE"/>
        </w:rPr>
        <w:t xml:space="preserve"> (როგორც საკუთარ შვილებზე იურიდიულად პასუხისმგებელ და კანონიერ წარმომადგენლებს), ისე </w:t>
      </w:r>
      <w:r w:rsidRPr="00AC071A">
        <w:rPr>
          <w:rFonts w:ascii="Sylfaen" w:hAnsi="Sylfaen"/>
          <w:b/>
          <w:bCs/>
          <w:lang w:val="ka-GE"/>
        </w:rPr>
        <w:t>კოლექტიური უფლებები</w:t>
      </w:r>
      <w:r w:rsidR="004A21AC" w:rsidRPr="00AC071A">
        <w:rPr>
          <w:rFonts w:ascii="Sylfaen" w:hAnsi="Sylfaen"/>
          <w:b/>
          <w:bCs/>
          <w:lang w:val="ka-GE"/>
        </w:rPr>
        <w:t>,</w:t>
      </w:r>
      <w:r w:rsidR="004A21AC" w:rsidRPr="00AC071A">
        <w:rPr>
          <w:rFonts w:ascii="Sylfaen" w:hAnsi="Sylfaen"/>
          <w:lang w:val="ka-GE"/>
        </w:rPr>
        <w:t xml:space="preserve"> რომ ჩაერთონ სკოლის დონეზე არსებულ მშობლების წარმომადგენლობით და ადგილობრივი ხელისუფლების ორგანოებში. </w:t>
      </w:r>
    </w:p>
    <w:p w14:paraId="1510BF44" w14:textId="77777777" w:rsidR="004A21AC" w:rsidRPr="00AC071A" w:rsidRDefault="004A21AC" w:rsidP="00543C74">
      <w:pPr>
        <w:spacing w:line="360" w:lineRule="auto"/>
        <w:jc w:val="both"/>
        <w:rPr>
          <w:rFonts w:ascii="Sylfaen" w:hAnsi="Sylfaen"/>
          <w:lang w:val="ka-GE"/>
        </w:rPr>
      </w:pPr>
    </w:p>
    <w:p w14:paraId="12685A24" w14:textId="77777777" w:rsidR="00741FA2" w:rsidRPr="00AC071A" w:rsidRDefault="00741FA2" w:rsidP="00543C74">
      <w:pPr>
        <w:spacing w:line="360" w:lineRule="auto"/>
        <w:jc w:val="both"/>
        <w:rPr>
          <w:rFonts w:ascii="Sylfaen" w:hAnsi="Sylfaen"/>
          <w:b/>
          <w:bCs/>
          <w:lang w:val="en"/>
        </w:rPr>
      </w:pPr>
      <w:r w:rsidRPr="00AC071A">
        <w:rPr>
          <w:rFonts w:ascii="Sylfaen" w:hAnsi="Sylfaen"/>
          <w:b/>
          <w:bCs/>
          <w:lang w:val="en"/>
        </w:rPr>
        <w:t>მშობლების ყველაზე მნიშვნელოვანი ინდივიდუალური უფლებები სკოლაში</w:t>
      </w:r>
    </w:p>
    <w:p w14:paraId="5645F38B" w14:textId="22313BB3" w:rsidR="00580AD1" w:rsidRPr="00AC071A" w:rsidRDefault="004A21AC" w:rsidP="00543C74">
      <w:pPr>
        <w:spacing w:line="360" w:lineRule="auto"/>
        <w:jc w:val="both"/>
        <w:rPr>
          <w:rFonts w:ascii="Sylfaen" w:hAnsi="Sylfaen"/>
          <w:lang w:val="en"/>
        </w:rPr>
      </w:pPr>
      <w:r w:rsidRPr="00AC071A">
        <w:rPr>
          <w:rFonts w:ascii="Sylfaen" w:hAnsi="Sylfaen"/>
          <w:lang w:val="ka-GE"/>
        </w:rPr>
        <w:t xml:space="preserve">მშობლებს აქვთ უფლებები, რომლებიც უკავშირდება შემდეგს: </w:t>
      </w:r>
    </w:p>
    <w:p w14:paraId="18961741" w14:textId="77777777" w:rsidR="004A21AC" w:rsidRPr="004A21AC" w:rsidRDefault="004A21AC" w:rsidP="00543C74">
      <w:pPr>
        <w:numPr>
          <w:ilvl w:val="0"/>
          <w:numId w:val="23"/>
        </w:numPr>
        <w:spacing w:line="360" w:lineRule="auto"/>
        <w:jc w:val="both"/>
        <w:rPr>
          <w:rFonts w:ascii="Sylfaen" w:hAnsi="Sylfaen"/>
          <w:lang w:val="en-GB"/>
        </w:rPr>
      </w:pPr>
      <w:r w:rsidRPr="004A21AC">
        <w:rPr>
          <w:rFonts w:ascii="Sylfaen" w:hAnsi="Sylfaen"/>
          <w:b/>
          <w:bCs/>
          <w:lang w:val="ka-GE"/>
        </w:rPr>
        <w:t>სავალდებულო სკოლა და სავალდებულო განათლება, მათ შორის ბავშვის სავალდებულო სწავლის გადადება და სკოლაში ადრე მიღება.</w:t>
      </w:r>
    </w:p>
    <w:p w14:paraId="5106C592" w14:textId="77777777" w:rsidR="004A21AC" w:rsidRPr="004A21AC" w:rsidRDefault="004A21AC" w:rsidP="00543C74">
      <w:pPr>
        <w:numPr>
          <w:ilvl w:val="0"/>
          <w:numId w:val="23"/>
        </w:numPr>
        <w:spacing w:line="360" w:lineRule="auto"/>
        <w:jc w:val="both"/>
        <w:rPr>
          <w:rFonts w:ascii="Sylfaen" w:hAnsi="Sylfaen"/>
          <w:lang w:val="en-GB"/>
        </w:rPr>
      </w:pPr>
      <w:r w:rsidRPr="004A21AC">
        <w:rPr>
          <w:rFonts w:ascii="Sylfaen" w:hAnsi="Sylfaen"/>
          <w:lang w:val="pl-PL"/>
        </w:rPr>
        <w:t xml:space="preserve"> </w:t>
      </w:r>
      <w:r w:rsidRPr="004A21AC">
        <w:rPr>
          <w:rFonts w:ascii="Sylfaen" w:hAnsi="Sylfaen"/>
          <w:b/>
          <w:bCs/>
          <w:lang w:val="ka-GE"/>
        </w:rPr>
        <w:t xml:space="preserve">საკუთარი შვილის შეფასება, კლასიფიკაცია და განვითარება სკოლაში </w:t>
      </w:r>
    </w:p>
    <w:p w14:paraId="0BD64B48" w14:textId="77777777" w:rsidR="004A21AC" w:rsidRPr="004A21AC" w:rsidRDefault="004A21AC" w:rsidP="00543C74">
      <w:pPr>
        <w:numPr>
          <w:ilvl w:val="0"/>
          <w:numId w:val="28"/>
        </w:numPr>
        <w:spacing w:line="360" w:lineRule="auto"/>
        <w:jc w:val="both"/>
        <w:rPr>
          <w:rFonts w:ascii="Sylfaen" w:hAnsi="Sylfaen"/>
          <w:lang w:val="en-GB"/>
        </w:rPr>
      </w:pPr>
      <w:r w:rsidRPr="004A21AC">
        <w:rPr>
          <w:rFonts w:ascii="Sylfaen" w:hAnsi="Sylfaen"/>
          <w:lang w:val="ka-GE"/>
        </w:rPr>
        <w:lastRenderedPageBreak/>
        <w:t>მშობლებს უნდა ჰქონდეთ ინფორმაცია სკოლის მოთხოვნებსა და შეფასების წესებზე;</w:t>
      </w:r>
    </w:p>
    <w:p w14:paraId="3712C972" w14:textId="77777777" w:rsidR="004A21AC" w:rsidRPr="004A21AC" w:rsidRDefault="004A21AC" w:rsidP="00543C74">
      <w:pPr>
        <w:numPr>
          <w:ilvl w:val="0"/>
          <w:numId w:val="28"/>
        </w:numPr>
        <w:spacing w:line="360" w:lineRule="auto"/>
        <w:jc w:val="both"/>
        <w:rPr>
          <w:rFonts w:ascii="Sylfaen" w:hAnsi="Sylfaen"/>
          <w:lang w:val="en-GB"/>
        </w:rPr>
      </w:pPr>
      <w:r w:rsidRPr="004A21AC">
        <w:rPr>
          <w:rFonts w:ascii="Sylfaen" w:hAnsi="Sylfaen"/>
          <w:lang w:val="ka-GE"/>
        </w:rPr>
        <w:t xml:space="preserve">მათ უნდა ჰქონდეთ ინფორმაცია თავიანთი შვილის საგანმანათლებლო პრობლემებსა და  ქულებზე; </w:t>
      </w:r>
    </w:p>
    <w:p w14:paraId="66C6EE68" w14:textId="77777777" w:rsidR="004A21AC" w:rsidRPr="004A21AC" w:rsidRDefault="004A21AC" w:rsidP="00543C74">
      <w:pPr>
        <w:numPr>
          <w:ilvl w:val="0"/>
          <w:numId w:val="28"/>
        </w:numPr>
        <w:spacing w:line="360" w:lineRule="auto"/>
        <w:jc w:val="both"/>
        <w:rPr>
          <w:rFonts w:ascii="Sylfaen" w:hAnsi="Sylfaen"/>
          <w:lang w:val="en-GB"/>
        </w:rPr>
      </w:pPr>
      <w:r w:rsidRPr="004A21AC">
        <w:rPr>
          <w:rFonts w:ascii="Sylfaen" w:hAnsi="Sylfaen"/>
          <w:lang w:val="ka-GE"/>
        </w:rPr>
        <w:t xml:space="preserve">მათ შეუძლიათ გაასაჩივრონ თავიანთი შვილის საბოლოო შეფასება, თუ ის კანონის დარღვევით გაიცა. </w:t>
      </w:r>
    </w:p>
    <w:p w14:paraId="78B4FD5F" w14:textId="00CDC265" w:rsidR="004A21AC" w:rsidRPr="00AC071A" w:rsidRDefault="004A21AC" w:rsidP="00543C74">
      <w:pPr>
        <w:pStyle w:val="ListParagraph"/>
        <w:numPr>
          <w:ilvl w:val="0"/>
          <w:numId w:val="23"/>
        </w:numPr>
        <w:spacing w:line="360" w:lineRule="auto"/>
        <w:jc w:val="both"/>
        <w:rPr>
          <w:rFonts w:ascii="Sylfaen" w:hAnsi="Sylfaen"/>
          <w:lang w:val="en-GB"/>
        </w:rPr>
      </w:pPr>
      <w:r w:rsidRPr="00AC071A">
        <w:rPr>
          <w:rFonts w:ascii="Sylfaen" w:hAnsi="Sylfaen" w:cs="Sylfaen"/>
          <w:b/>
          <w:bCs/>
          <w:lang w:val="ka-GE"/>
        </w:rPr>
        <w:t>ბავშვის</w:t>
      </w:r>
      <w:r w:rsidRPr="00AC071A">
        <w:rPr>
          <w:rFonts w:ascii="Sylfaen" w:hAnsi="Sylfaen"/>
          <w:b/>
          <w:bCs/>
          <w:lang w:val="ka-GE"/>
        </w:rPr>
        <w:t xml:space="preserve"> ეროვნული, ეთიკური და რელიგიური იდენტობის შენარჩუნების უფლების იმპლემენტაცია </w:t>
      </w:r>
    </w:p>
    <w:p w14:paraId="52690D70" w14:textId="77777777" w:rsidR="004A21AC" w:rsidRPr="00AC071A" w:rsidRDefault="004A21AC" w:rsidP="00543C74">
      <w:pPr>
        <w:pStyle w:val="ListParagraph"/>
        <w:numPr>
          <w:ilvl w:val="0"/>
          <w:numId w:val="29"/>
        </w:numPr>
        <w:spacing w:line="360" w:lineRule="auto"/>
        <w:jc w:val="both"/>
        <w:rPr>
          <w:rFonts w:ascii="Sylfaen" w:hAnsi="Sylfaen"/>
          <w:lang w:val="en-GB"/>
        </w:rPr>
      </w:pPr>
      <w:r w:rsidRPr="00AC071A">
        <w:rPr>
          <w:rFonts w:ascii="Sylfaen" w:hAnsi="Sylfaen" w:cs="Sylfaen"/>
          <w:lang w:val="ka-GE"/>
        </w:rPr>
        <w:t>მშობლები</w:t>
      </w:r>
      <w:r w:rsidRPr="00AC071A">
        <w:rPr>
          <w:rFonts w:ascii="Sylfaen" w:hAnsi="Sylfaen"/>
          <w:lang w:val="ka-GE"/>
        </w:rPr>
        <w:t xml:space="preserve"> წყვეტენ დაესწრება თუ არა მათი შვილი რელიგიის გაკვეთილებს;  ჩაერთვება თუ არა ეროვნული უმცირესობების ენისა და ეთნიკური და ეროვნული უმცირესობების კულტურისა და ისტორიის კლასებში. </w:t>
      </w:r>
    </w:p>
    <w:p w14:paraId="23355922" w14:textId="10FC3363" w:rsidR="004A21AC" w:rsidRPr="00AC071A" w:rsidRDefault="004A21AC" w:rsidP="00543C74">
      <w:pPr>
        <w:pStyle w:val="ListParagraph"/>
        <w:numPr>
          <w:ilvl w:val="0"/>
          <w:numId w:val="23"/>
        </w:numPr>
        <w:spacing w:line="360" w:lineRule="auto"/>
        <w:jc w:val="both"/>
        <w:rPr>
          <w:rFonts w:ascii="Sylfaen" w:hAnsi="Sylfaen"/>
          <w:lang w:val="en-GB"/>
        </w:rPr>
      </w:pPr>
      <w:r w:rsidRPr="00AC071A">
        <w:rPr>
          <w:rFonts w:ascii="Sylfaen" w:hAnsi="Sylfaen" w:cs="Sylfaen"/>
          <w:b/>
          <w:bCs/>
          <w:lang w:val="ka-GE"/>
        </w:rPr>
        <w:t>ბავშვის</w:t>
      </w:r>
      <w:r w:rsidRPr="00AC071A">
        <w:rPr>
          <w:rFonts w:ascii="Sylfaen" w:hAnsi="Sylfaen"/>
          <w:b/>
          <w:bCs/>
          <w:lang w:val="ka-GE"/>
        </w:rPr>
        <w:t xml:space="preserve"> პედაგოგიური და ფსიქოლოგიური მხარდაჭერა</w:t>
      </w:r>
    </w:p>
    <w:p w14:paraId="50A91FDA" w14:textId="77777777" w:rsidR="004A21AC" w:rsidRPr="00AC071A" w:rsidRDefault="004A21AC" w:rsidP="00543C74">
      <w:pPr>
        <w:pStyle w:val="ListParagraph"/>
        <w:numPr>
          <w:ilvl w:val="0"/>
          <w:numId w:val="29"/>
        </w:numPr>
        <w:spacing w:line="360" w:lineRule="auto"/>
        <w:jc w:val="both"/>
        <w:rPr>
          <w:rFonts w:ascii="Sylfaen" w:hAnsi="Sylfaen"/>
          <w:lang w:val="en-GB"/>
        </w:rPr>
      </w:pPr>
      <w:r w:rsidRPr="00AC071A">
        <w:rPr>
          <w:rFonts w:ascii="Sylfaen" w:hAnsi="Sylfaen" w:cs="Sylfaen"/>
          <w:lang w:val="ka-GE"/>
        </w:rPr>
        <w:t>მშობლები</w:t>
      </w:r>
      <w:r w:rsidRPr="00AC071A">
        <w:rPr>
          <w:rFonts w:ascii="Sylfaen" w:hAnsi="Sylfaen"/>
          <w:lang w:val="ka-GE"/>
        </w:rPr>
        <w:t xml:space="preserve"> ინფორმირებული უნდა იყვნენ მათი შვილისთვის შეთავაზებული ნებისმიერი ფორმის დახმარების შესახებ.</w:t>
      </w:r>
      <w:r w:rsidRPr="00AC071A">
        <w:rPr>
          <w:rFonts w:ascii="Sylfaen" w:hAnsi="Sylfaen"/>
          <w:lang w:val="en-US"/>
        </w:rPr>
        <w:t xml:space="preserve"> </w:t>
      </w:r>
    </w:p>
    <w:p w14:paraId="0337D85F" w14:textId="6359A9D2" w:rsidR="004A21AC" w:rsidRPr="00AC071A" w:rsidRDefault="004A21AC" w:rsidP="00543C74">
      <w:pPr>
        <w:pStyle w:val="ListParagraph"/>
        <w:numPr>
          <w:ilvl w:val="0"/>
          <w:numId w:val="23"/>
        </w:numPr>
        <w:spacing w:line="360" w:lineRule="auto"/>
        <w:jc w:val="both"/>
        <w:rPr>
          <w:rFonts w:ascii="Sylfaen" w:hAnsi="Sylfaen"/>
          <w:lang w:val="en-GB"/>
        </w:rPr>
      </w:pPr>
      <w:r w:rsidRPr="00AC071A">
        <w:rPr>
          <w:rFonts w:ascii="Sylfaen" w:hAnsi="Sylfaen" w:cs="Sylfaen"/>
          <w:b/>
          <w:bCs/>
          <w:lang w:val="ka-GE"/>
        </w:rPr>
        <w:t>სკოლის</w:t>
      </w:r>
      <w:r w:rsidRPr="00AC071A">
        <w:rPr>
          <w:rFonts w:ascii="Sylfaen" w:hAnsi="Sylfaen"/>
          <w:b/>
          <w:bCs/>
          <w:lang w:val="ka-GE"/>
        </w:rPr>
        <w:t xml:space="preserve"> ორგანიზებით ჩატარებული ექსკურსიები და ღონისძიებები </w:t>
      </w:r>
    </w:p>
    <w:p w14:paraId="528B4D89" w14:textId="30C4F15B" w:rsidR="00580AD1" w:rsidRPr="00AC071A" w:rsidRDefault="004A21AC" w:rsidP="00543C74">
      <w:pPr>
        <w:pStyle w:val="ListParagraph"/>
        <w:numPr>
          <w:ilvl w:val="0"/>
          <w:numId w:val="29"/>
        </w:numPr>
        <w:spacing w:line="360" w:lineRule="auto"/>
        <w:jc w:val="both"/>
        <w:rPr>
          <w:rFonts w:ascii="Sylfaen" w:hAnsi="Sylfaen"/>
          <w:lang w:val="en-GB"/>
        </w:rPr>
      </w:pPr>
      <w:r w:rsidRPr="00AC071A">
        <w:rPr>
          <w:rFonts w:ascii="Sylfaen" w:hAnsi="Sylfaen" w:cs="Sylfaen"/>
          <w:lang w:val="ka-GE"/>
        </w:rPr>
        <w:t>მშობლე</w:t>
      </w:r>
      <w:r w:rsidRPr="00AC071A">
        <w:rPr>
          <w:rFonts w:ascii="Sylfaen" w:hAnsi="Sylfaen"/>
          <w:lang w:val="ka-GE"/>
        </w:rPr>
        <w:t xml:space="preserve">ბი თანახმა უნდა იყვნენ სკოლის მიერ სასწავლო პროგრამის გარეთ ჩატარებულ ღონისძიებებში მათი შვილების მონაწილეობაზე. </w:t>
      </w:r>
    </w:p>
    <w:p w14:paraId="0E6BEC4E" w14:textId="77777777" w:rsidR="004A21AC" w:rsidRPr="00AC071A" w:rsidRDefault="004A21AC" w:rsidP="00543C74">
      <w:pPr>
        <w:spacing w:line="360" w:lineRule="auto"/>
        <w:jc w:val="both"/>
        <w:rPr>
          <w:rFonts w:ascii="Sylfaen" w:hAnsi="Sylfaen"/>
          <w:lang w:val="en-GB"/>
        </w:rPr>
      </w:pPr>
    </w:p>
    <w:p w14:paraId="173E4C3B" w14:textId="620F9768" w:rsidR="004A21AC" w:rsidRPr="00AC071A" w:rsidRDefault="004A21AC" w:rsidP="00543C74">
      <w:pPr>
        <w:spacing w:line="360" w:lineRule="auto"/>
        <w:jc w:val="both"/>
        <w:rPr>
          <w:rFonts w:ascii="Sylfaen" w:hAnsi="Sylfaen"/>
          <w:b/>
          <w:bCs/>
          <w:lang w:val="ka-GE"/>
        </w:rPr>
      </w:pPr>
      <w:r w:rsidRPr="00AC071A">
        <w:rPr>
          <w:rFonts w:ascii="Sylfaen" w:hAnsi="Sylfaen" w:cs="Sylfaen"/>
          <w:b/>
          <w:bCs/>
          <w:lang w:val="en"/>
        </w:rPr>
        <w:t>მშობლების</w:t>
      </w:r>
      <w:r w:rsidRPr="00AC071A">
        <w:rPr>
          <w:rFonts w:ascii="Sylfaen" w:hAnsi="Sylfaen"/>
          <w:b/>
          <w:bCs/>
          <w:lang w:val="en"/>
        </w:rPr>
        <w:t xml:space="preserve"> ყველაზე მნიშვნელოვანი ინდივიდუალური პასუხისმგებლობ</w:t>
      </w:r>
      <w:r w:rsidRPr="00AC071A">
        <w:rPr>
          <w:rFonts w:ascii="Sylfaen" w:hAnsi="Sylfaen"/>
          <w:b/>
          <w:bCs/>
          <w:lang w:val="ka-GE"/>
        </w:rPr>
        <w:t xml:space="preserve">ები </w:t>
      </w:r>
      <w:r w:rsidRPr="00AC071A">
        <w:rPr>
          <w:rFonts w:ascii="Sylfaen" w:hAnsi="Sylfaen"/>
          <w:b/>
          <w:bCs/>
          <w:lang w:val="en"/>
        </w:rPr>
        <w:t>სკოლაში</w:t>
      </w:r>
      <w:r w:rsidRPr="00AC071A">
        <w:rPr>
          <w:rFonts w:ascii="Sylfaen" w:hAnsi="Sylfaen"/>
          <w:b/>
          <w:bCs/>
          <w:lang w:val="ka-GE"/>
        </w:rPr>
        <w:t>:</w:t>
      </w:r>
    </w:p>
    <w:p w14:paraId="2FB3B602" w14:textId="77777777" w:rsidR="004A21AC" w:rsidRPr="00AC071A" w:rsidRDefault="004A21AC" w:rsidP="00543C74">
      <w:pPr>
        <w:spacing w:line="360" w:lineRule="auto"/>
        <w:ind w:left="450" w:hanging="270"/>
        <w:jc w:val="both"/>
        <w:rPr>
          <w:rFonts w:ascii="Sylfaen" w:hAnsi="Sylfaen"/>
          <w:lang w:val="ka-GE"/>
        </w:rPr>
      </w:pPr>
      <w:r w:rsidRPr="00AC071A">
        <w:rPr>
          <w:rFonts w:ascii="Sylfaen" w:hAnsi="Sylfaen"/>
          <w:lang w:val="ka-GE"/>
        </w:rPr>
        <w:t>1. ბავშვის რეგისტრაცია სკოლაში,</w:t>
      </w:r>
    </w:p>
    <w:p w14:paraId="1C5A38CE" w14:textId="77777777" w:rsidR="004A21AC" w:rsidRPr="00AC071A" w:rsidRDefault="004A21AC" w:rsidP="00543C74">
      <w:pPr>
        <w:spacing w:line="360" w:lineRule="auto"/>
        <w:ind w:left="450" w:hanging="270"/>
        <w:jc w:val="both"/>
        <w:rPr>
          <w:rFonts w:ascii="Sylfaen" w:hAnsi="Sylfaen"/>
          <w:lang w:val="ka-GE"/>
        </w:rPr>
      </w:pPr>
      <w:r w:rsidRPr="00AC071A">
        <w:rPr>
          <w:rFonts w:ascii="Sylfaen" w:hAnsi="Sylfaen"/>
          <w:lang w:val="ka-GE"/>
        </w:rPr>
        <w:t>2. იმის უზრუნველყოფა, რომ ბავშვი რეგულარულად დაესწროს გაკვეთილებს,</w:t>
      </w:r>
    </w:p>
    <w:p w14:paraId="4C41F4A7" w14:textId="77777777" w:rsidR="004A21AC" w:rsidRPr="00AC071A" w:rsidRDefault="004A21AC" w:rsidP="00543C74">
      <w:pPr>
        <w:spacing w:line="360" w:lineRule="auto"/>
        <w:ind w:left="450" w:hanging="270"/>
        <w:jc w:val="both"/>
        <w:rPr>
          <w:rFonts w:ascii="Sylfaen" w:hAnsi="Sylfaen"/>
          <w:lang w:val="ka-GE"/>
        </w:rPr>
      </w:pPr>
      <w:r w:rsidRPr="00AC071A">
        <w:rPr>
          <w:rFonts w:ascii="Sylfaen" w:hAnsi="Sylfaen"/>
          <w:lang w:val="ka-GE"/>
        </w:rPr>
        <w:t>3. ბავშვისთვის ისეთი პირობების უზრუნველყოფა, რომლებიც გაკვეთილებისთვის მომზადებას შეუწყობს ხელს,</w:t>
      </w:r>
    </w:p>
    <w:p w14:paraId="5EF20602" w14:textId="77777777" w:rsidR="004A21AC" w:rsidRPr="00AC071A" w:rsidRDefault="004A21AC" w:rsidP="00543C74">
      <w:pPr>
        <w:spacing w:line="360" w:lineRule="auto"/>
        <w:ind w:left="450" w:hanging="270"/>
        <w:jc w:val="both"/>
        <w:rPr>
          <w:rFonts w:ascii="Sylfaen" w:hAnsi="Sylfaen"/>
          <w:lang w:val="ka-GE"/>
        </w:rPr>
      </w:pPr>
      <w:r w:rsidRPr="00AC071A">
        <w:rPr>
          <w:rFonts w:ascii="Sylfaen" w:hAnsi="Sylfaen"/>
          <w:lang w:val="ka-GE"/>
        </w:rPr>
        <w:t xml:space="preserve">4. თუ ბავშვმა მიიღო შინ სწავლების ნებართვა, უზრუნველყოს ნებართვით განსაზღვრული სასწავლო პირობები </w:t>
      </w:r>
    </w:p>
    <w:p w14:paraId="19D94FA1" w14:textId="77777777" w:rsidR="004A21AC" w:rsidRPr="00AC071A" w:rsidRDefault="004A21AC" w:rsidP="00543C74">
      <w:pPr>
        <w:spacing w:line="360" w:lineRule="auto"/>
        <w:ind w:left="450" w:hanging="270"/>
        <w:jc w:val="both"/>
        <w:rPr>
          <w:rFonts w:ascii="Sylfaen" w:hAnsi="Sylfaen"/>
          <w:lang w:val="ka-GE"/>
        </w:rPr>
      </w:pPr>
    </w:p>
    <w:p w14:paraId="1F7F6DBC" w14:textId="77777777" w:rsidR="004A21AC" w:rsidRPr="00AC071A" w:rsidRDefault="004A21AC" w:rsidP="00543C74">
      <w:pPr>
        <w:spacing w:line="360" w:lineRule="auto"/>
        <w:ind w:left="450" w:hanging="270"/>
        <w:jc w:val="both"/>
        <w:rPr>
          <w:rFonts w:ascii="Sylfaen" w:hAnsi="Sylfaen"/>
          <w:lang w:val="ka-GE"/>
        </w:rPr>
      </w:pPr>
    </w:p>
    <w:p w14:paraId="53E78B81" w14:textId="4646364C" w:rsidR="00580AD1" w:rsidRDefault="004A21AC" w:rsidP="00543C74">
      <w:pPr>
        <w:spacing w:line="360" w:lineRule="auto"/>
        <w:ind w:left="450" w:hanging="270"/>
        <w:jc w:val="both"/>
        <w:rPr>
          <w:rFonts w:ascii="Sylfaen" w:hAnsi="Sylfaen"/>
          <w:b/>
          <w:bCs/>
          <w:lang w:val="ka-GE"/>
        </w:rPr>
      </w:pPr>
      <w:r w:rsidRPr="00AC071A">
        <w:rPr>
          <w:rFonts w:ascii="Sylfaen" w:hAnsi="Sylfaen"/>
          <w:b/>
          <w:bCs/>
          <w:lang w:val="ka-GE"/>
        </w:rPr>
        <w:t>მშობლების კოლექტიური უფლებები სკოლაში</w:t>
      </w:r>
    </w:p>
    <w:p w14:paraId="79A19B88" w14:textId="7E5A83DA" w:rsidR="004559BD" w:rsidRPr="00AC071A" w:rsidRDefault="004559BD" w:rsidP="00543C74">
      <w:pPr>
        <w:spacing w:line="360" w:lineRule="auto"/>
        <w:ind w:left="270" w:hanging="270"/>
        <w:contextualSpacing/>
        <w:jc w:val="both"/>
        <w:textAlignment w:val="baseline"/>
        <w:rPr>
          <w:rFonts w:ascii="Sylfaen" w:eastAsia="+mn-ea" w:hAnsi="Sylfaen"/>
          <w:color w:val="000000"/>
          <w:kern w:val="24"/>
          <w:lang w:val="en" w:eastAsia="pl-PL"/>
        </w:rPr>
      </w:pPr>
      <w:r w:rsidRPr="00AC071A">
        <w:rPr>
          <w:rFonts w:ascii="Sylfaen" w:eastAsia="+mn-ea" w:hAnsi="Sylfaen"/>
          <w:color w:val="000000"/>
          <w:kern w:val="24"/>
          <w:lang w:val="ka-GE" w:eastAsia="pl-PL"/>
        </w:rPr>
        <w:t xml:space="preserve">1992 წლიდან მშობელთა საბჭოს შეეძლო, ხოლო  2005 წლიდან  ვალდებული გახდა </w:t>
      </w:r>
      <w:r>
        <w:rPr>
          <w:rFonts w:ascii="Sylfaen" w:eastAsia="+mn-ea" w:hAnsi="Sylfaen"/>
          <w:color w:val="000000"/>
          <w:kern w:val="24"/>
          <w:lang w:val="ka-GE" w:eastAsia="pl-PL"/>
        </w:rPr>
        <w:t>ემოქმედა</w:t>
      </w:r>
      <w:r w:rsidRPr="00AC071A">
        <w:rPr>
          <w:rFonts w:ascii="Sylfaen" w:eastAsia="+mn-ea" w:hAnsi="Sylfaen"/>
          <w:color w:val="000000"/>
          <w:kern w:val="24"/>
          <w:lang w:val="ka-GE" w:eastAsia="pl-PL"/>
        </w:rPr>
        <w:t xml:space="preserve"> დაწყებით და საშუალო სკოლებში, ტექნიკურ და საბაზო პროფესიულ სკოლებში. მშობელთა საბჭოში ირჩევა თითოეული კლასის ერთი წარმომადგენელი, კლასში ბავშვის</w:t>
      </w:r>
      <w:r>
        <w:rPr>
          <w:rFonts w:ascii="Sylfaen" w:eastAsia="+mn-ea" w:hAnsi="Sylfaen"/>
          <w:color w:val="000000"/>
          <w:kern w:val="24"/>
          <w:lang w:val="ka-GE" w:eastAsia="pl-PL"/>
        </w:rPr>
        <w:t xml:space="preserve"> </w:t>
      </w:r>
      <w:r w:rsidRPr="00AC071A">
        <w:rPr>
          <w:rFonts w:ascii="Sylfaen" w:eastAsia="+mn-ea" w:hAnsi="Sylfaen"/>
          <w:color w:val="000000"/>
          <w:kern w:val="24"/>
          <w:lang w:val="ka-GE" w:eastAsia="pl-PL"/>
        </w:rPr>
        <w:t xml:space="preserve">მამა ან დედა. </w:t>
      </w:r>
    </w:p>
    <w:p w14:paraId="0E9DE711" w14:textId="77777777" w:rsidR="004559BD" w:rsidRPr="004559BD" w:rsidRDefault="004559BD" w:rsidP="00543C74">
      <w:pPr>
        <w:spacing w:line="360" w:lineRule="auto"/>
        <w:ind w:left="450" w:hanging="270"/>
        <w:jc w:val="both"/>
        <w:rPr>
          <w:rFonts w:ascii="Sylfaen" w:hAnsi="Sylfaen"/>
          <w:b/>
          <w:bCs/>
          <w:lang w:val="ka-GE"/>
        </w:rPr>
      </w:pPr>
    </w:p>
    <w:p w14:paraId="5C665AC9" w14:textId="77777777" w:rsidR="004A21AC" w:rsidRPr="004A21AC" w:rsidRDefault="004A21AC" w:rsidP="00543C74">
      <w:pPr>
        <w:spacing w:line="360" w:lineRule="auto"/>
        <w:jc w:val="both"/>
        <w:rPr>
          <w:rFonts w:ascii="Sylfaen" w:eastAsia="+mn-ea" w:hAnsi="Sylfaen"/>
          <w:b/>
          <w:bCs/>
          <w:color w:val="000000"/>
          <w:kern w:val="24"/>
          <w:lang w:val="en-GB" w:eastAsia="pl-PL"/>
        </w:rPr>
      </w:pPr>
      <w:r w:rsidRPr="004A21AC">
        <w:rPr>
          <w:rFonts w:ascii="Sylfaen" w:eastAsia="+mn-ea" w:hAnsi="Sylfaen"/>
          <w:b/>
          <w:bCs/>
          <w:color w:val="000000"/>
          <w:kern w:val="24"/>
          <w:lang w:val="ka-GE" w:eastAsia="pl-PL"/>
        </w:rPr>
        <w:t>მშობელთა საბჭოს უფლებები და მოვალეობები</w:t>
      </w:r>
    </w:p>
    <w:p w14:paraId="5DB5C84E" w14:textId="109B249A" w:rsidR="004A21AC" w:rsidRPr="004A21AC" w:rsidRDefault="004A21AC" w:rsidP="00543C74">
      <w:pPr>
        <w:numPr>
          <w:ilvl w:val="0"/>
          <w:numId w:val="30"/>
        </w:numPr>
        <w:spacing w:line="360" w:lineRule="auto"/>
        <w:jc w:val="both"/>
        <w:rPr>
          <w:rFonts w:ascii="Sylfaen" w:eastAsia="+mn-ea" w:hAnsi="Sylfaen"/>
          <w:color w:val="000000"/>
          <w:kern w:val="24"/>
          <w:lang w:val="en-GB" w:eastAsia="pl-PL"/>
        </w:rPr>
      </w:pPr>
      <w:r w:rsidRPr="004A21AC">
        <w:rPr>
          <w:rFonts w:ascii="Sylfaen" w:eastAsia="+mn-ea" w:hAnsi="Sylfaen"/>
          <w:color w:val="000000"/>
          <w:kern w:val="24"/>
          <w:lang w:val="ka-GE" w:eastAsia="pl-PL"/>
        </w:rPr>
        <w:t>შე</w:t>
      </w:r>
      <w:r w:rsidR="004559BD">
        <w:rPr>
          <w:rFonts w:ascii="Sylfaen" w:eastAsia="+mn-ea" w:hAnsi="Sylfaen"/>
          <w:color w:val="000000"/>
          <w:kern w:val="24"/>
          <w:lang w:val="ka-GE" w:eastAsia="pl-PL"/>
        </w:rPr>
        <w:t>უძლი</w:t>
      </w:r>
      <w:r w:rsidRPr="004A21AC">
        <w:rPr>
          <w:rFonts w:ascii="Sylfaen" w:eastAsia="+mn-ea" w:hAnsi="Sylfaen"/>
          <w:color w:val="000000"/>
          <w:kern w:val="24"/>
          <w:lang w:val="ka-GE" w:eastAsia="pl-PL"/>
        </w:rPr>
        <w:t>ა მიმართოს დირექტორს, სკოლის სხვა ორგანოებს, სკოლის მმართველ ორგანოს და სკოლის ხელმძღვანელს განცხადებებით და მოსაზრებებით სკოლის ყველა საკითხზე.</w:t>
      </w:r>
    </w:p>
    <w:p w14:paraId="21D238C5" w14:textId="77777777" w:rsidR="004A21AC" w:rsidRPr="004A21AC" w:rsidRDefault="004A21AC" w:rsidP="00543C74">
      <w:pPr>
        <w:numPr>
          <w:ilvl w:val="0"/>
          <w:numId w:val="30"/>
        </w:numPr>
        <w:spacing w:line="360" w:lineRule="auto"/>
        <w:jc w:val="both"/>
        <w:rPr>
          <w:rFonts w:ascii="Sylfaen" w:eastAsia="+mn-ea" w:hAnsi="Sylfaen"/>
          <w:color w:val="000000"/>
          <w:kern w:val="24"/>
          <w:lang w:val="en-GB" w:eastAsia="pl-PL"/>
        </w:rPr>
      </w:pPr>
      <w:r w:rsidRPr="004A21AC">
        <w:rPr>
          <w:rFonts w:ascii="Sylfaen" w:eastAsia="+mn-ea" w:hAnsi="Sylfaen"/>
          <w:color w:val="000000"/>
          <w:kern w:val="24"/>
          <w:lang w:val="ka-GE" w:eastAsia="pl-PL"/>
        </w:rPr>
        <w:t>პედაგოგიურ საბჭოსთან შეთანხმებით</w:t>
      </w:r>
      <w:r w:rsidRPr="004A21AC">
        <w:rPr>
          <w:rFonts w:ascii="Sylfaen" w:eastAsia="+mn-ea" w:hAnsi="Sylfaen"/>
          <w:color w:val="000000"/>
          <w:kern w:val="24"/>
          <w:lang w:val="en-US" w:eastAsia="pl-PL"/>
        </w:rPr>
        <w:t xml:space="preserve"> </w:t>
      </w:r>
      <w:r w:rsidRPr="004A21AC">
        <w:rPr>
          <w:rFonts w:ascii="Sylfaen" w:eastAsia="+mn-ea" w:hAnsi="Sylfaen"/>
          <w:color w:val="000000"/>
          <w:kern w:val="24"/>
          <w:lang w:val="ka-GE" w:eastAsia="pl-PL"/>
        </w:rPr>
        <w:t>ამტკიცებს სკოლის საგანმანათლებლო პროგრამას.</w:t>
      </w:r>
    </w:p>
    <w:p w14:paraId="18D8AEA4" w14:textId="77777777" w:rsidR="004A21AC" w:rsidRPr="004A21AC" w:rsidRDefault="004A21AC" w:rsidP="00543C74">
      <w:pPr>
        <w:numPr>
          <w:ilvl w:val="0"/>
          <w:numId w:val="30"/>
        </w:numPr>
        <w:spacing w:line="360" w:lineRule="auto"/>
        <w:jc w:val="both"/>
        <w:rPr>
          <w:rFonts w:ascii="Sylfaen" w:eastAsia="+mn-ea" w:hAnsi="Sylfaen"/>
          <w:color w:val="000000"/>
          <w:kern w:val="24"/>
          <w:lang w:val="en-GB" w:eastAsia="pl-PL"/>
        </w:rPr>
      </w:pPr>
      <w:r w:rsidRPr="004A21AC">
        <w:rPr>
          <w:rFonts w:ascii="Sylfaen" w:eastAsia="+mn-ea" w:hAnsi="Sylfaen"/>
          <w:color w:val="000000"/>
          <w:kern w:val="24"/>
          <w:lang w:val="ka-GE" w:eastAsia="pl-PL"/>
        </w:rPr>
        <w:t>განათლების ეფექტურობის გასაუმჯობესებლად აწვდის მოსაზრებებს საგანმანათლებლო პროგრამასა და გრაფიკზე.</w:t>
      </w:r>
    </w:p>
    <w:p w14:paraId="4BB09195" w14:textId="4225CF96" w:rsidR="004A21AC" w:rsidRPr="004A21AC" w:rsidRDefault="004A21AC" w:rsidP="00543C74">
      <w:pPr>
        <w:numPr>
          <w:ilvl w:val="0"/>
          <w:numId w:val="30"/>
        </w:numPr>
        <w:spacing w:line="360" w:lineRule="auto"/>
        <w:jc w:val="both"/>
        <w:rPr>
          <w:rFonts w:ascii="Sylfaen" w:eastAsia="+mn-ea" w:hAnsi="Sylfaen"/>
          <w:color w:val="000000"/>
          <w:kern w:val="24"/>
          <w:lang w:val="en-GB" w:eastAsia="pl-PL"/>
        </w:rPr>
      </w:pPr>
      <w:r w:rsidRPr="004A21AC">
        <w:rPr>
          <w:rFonts w:ascii="Sylfaen" w:eastAsia="+mn-ea" w:hAnsi="Sylfaen"/>
          <w:color w:val="000000"/>
          <w:kern w:val="24"/>
          <w:lang w:val="ka-GE" w:eastAsia="pl-PL"/>
        </w:rPr>
        <w:t>გამოთქვამს მოსაზრებებს სკოლის დირექტორის მიერ წარდგენილი ფინანსური გეგმის პროექტის თაობაზე</w:t>
      </w:r>
      <w:r w:rsidR="00594BBD">
        <w:rPr>
          <w:rFonts w:ascii="Sylfaen" w:eastAsia="+mn-ea" w:hAnsi="Sylfaen"/>
          <w:color w:val="000000"/>
          <w:kern w:val="24"/>
          <w:lang w:val="ka-GE" w:eastAsia="pl-PL"/>
        </w:rPr>
        <w:t>.</w:t>
      </w:r>
    </w:p>
    <w:p w14:paraId="4FCDF052" w14:textId="3F998037" w:rsidR="004A21AC" w:rsidRPr="004A21AC" w:rsidRDefault="004A21AC" w:rsidP="00543C74">
      <w:pPr>
        <w:numPr>
          <w:ilvl w:val="0"/>
          <w:numId w:val="30"/>
        </w:numPr>
        <w:spacing w:line="360" w:lineRule="auto"/>
        <w:jc w:val="both"/>
        <w:rPr>
          <w:rFonts w:ascii="Sylfaen" w:eastAsia="+mn-ea" w:hAnsi="Sylfaen"/>
          <w:color w:val="000000"/>
          <w:kern w:val="24"/>
          <w:lang w:val="en-GB" w:eastAsia="pl-PL"/>
        </w:rPr>
      </w:pPr>
      <w:r w:rsidRPr="004A21AC">
        <w:rPr>
          <w:rFonts w:ascii="Sylfaen" w:eastAsia="+mn-ea" w:hAnsi="Sylfaen"/>
          <w:color w:val="000000"/>
          <w:kern w:val="24"/>
          <w:lang w:val="ka-GE" w:eastAsia="pl-PL"/>
        </w:rPr>
        <w:t>სკოლის სავალდებულო საქმიანობის მხარდაჭერის მიზნით, საბჭოს შეუძლია შეაგროვოს თანხები ნებაყოფლობითი შენატანებიდან და სხვა წყაროებიდან</w:t>
      </w:r>
      <w:r w:rsidR="00594BBD">
        <w:rPr>
          <w:rFonts w:ascii="Sylfaen" w:eastAsia="+mn-ea" w:hAnsi="Sylfaen"/>
          <w:color w:val="000000"/>
          <w:kern w:val="24"/>
          <w:lang w:val="ka-GE" w:eastAsia="pl-PL"/>
        </w:rPr>
        <w:t>;</w:t>
      </w:r>
    </w:p>
    <w:p w14:paraId="2A8968E9" w14:textId="77777777" w:rsidR="004A21AC" w:rsidRPr="004A21AC" w:rsidRDefault="004A21AC" w:rsidP="00543C74">
      <w:pPr>
        <w:numPr>
          <w:ilvl w:val="0"/>
          <w:numId w:val="32"/>
        </w:numPr>
        <w:spacing w:line="360" w:lineRule="auto"/>
        <w:jc w:val="both"/>
        <w:rPr>
          <w:rFonts w:ascii="Sylfaen" w:eastAsia="+mn-ea" w:hAnsi="Sylfaen"/>
          <w:color w:val="000000"/>
          <w:kern w:val="24"/>
          <w:lang w:val="en-GB" w:eastAsia="pl-PL"/>
        </w:rPr>
      </w:pPr>
      <w:r w:rsidRPr="004A21AC">
        <w:rPr>
          <w:rFonts w:ascii="Sylfaen" w:eastAsia="+mn-ea" w:hAnsi="Sylfaen"/>
          <w:color w:val="000000"/>
          <w:kern w:val="24"/>
          <w:lang w:val="ka-GE" w:eastAsia="pl-PL"/>
        </w:rPr>
        <w:t>მშობელთა საბჭოს თანხების ხარჯვის წესი განისაზღვრება დებულებაში;</w:t>
      </w:r>
    </w:p>
    <w:p w14:paraId="748A746E" w14:textId="77777777" w:rsidR="004A21AC" w:rsidRPr="004A21AC" w:rsidRDefault="004A21AC" w:rsidP="00543C74">
      <w:pPr>
        <w:numPr>
          <w:ilvl w:val="0"/>
          <w:numId w:val="32"/>
        </w:numPr>
        <w:spacing w:line="360" w:lineRule="auto"/>
        <w:jc w:val="both"/>
        <w:rPr>
          <w:rFonts w:ascii="Sylfaen" w:eastAsia="+mn-ea" w:hAnsi="Sylfaen"/>
          <w:color w:val="000000"/>
          <w:kern w:val="24"/>
          <w:lang w:val="en-GB" w:eastAsia="pl-PL"/>
        </w:rPr>
      </w:pPr>
      <w:r w:rsidRPr="004A21AC">
        <w:rPr>
          <w:rFonts w:ascii="Sylfaen" w:eastAsia="+mn-ea" w:hAnsi="Sylfaen"/>
          <w:color w:val="000000"/>
          <w:kern w:val="24"/>
          <w:lang w:val="ka-GE" w:eastAsia="pl-PL"/>
        </w:rPr>
        <w:t>ეს თანხები შეიძლება განთავსდეს მშობელთა საბჭოს მიერ შექმნილ საბანკო ანგარიშზე.</w:t>
      </w:r>
    </w:p>
    <w:p w14:paraId="4A0A7ADC" w14:textId="7C9AF151" w:rsidR="00006BD5" w:rsidRPr="00B92212" w:rsidRDefault="00006BD5" w:rsidP="00543C74">
      <w:pPr>
        <w:spacing w:line="360" w:lineRule="auto"/>
        <w:jc w:val="both"/>
        <w:rPr>
          <w:sz w:val="24"/>
          <w:szCs w:val="24"/>
          <w:lang w:val="en-US"/>
        </w:rPr>
      </w:pPr>
      <w:r w:rsidRPr="00B92212">
        <w:rPr>
          <w:sz w:val="24"/>
          <w:szCs w:val="24"/>
          <w:lang w:val="en-US"/>
        </w:rPr>
        <w:br w:type="page"/>
      </w:r>
    </w:p>
    <w:p w14:paraId="6584F358" w14:textId="4B271799" w:rsidR="00BB592A" w:rsidRPr="0074012D" w:rsidRDefault="00AC071A" w:rsidP="00BB592A">
      <w:pPr>
        <w:jc w:val="both"/>
        <w:rPr>
          <w:i/>
          <w:sz w:val="24"/>
          <w:szCs w:val="24"/>
          <w:lang w:val="en-US"/>
        </w:rPr>
      </w:pPr>
      <w:r w:rsidRPr="00AC071A">
        <w:rPr>
          <w:rFonts w:ascii="Sylfaen" w:eastAsia="Times New Roman" w:hAnsi="Sylfaen" w:cs="Sylfaen"/>
          <w:bCs/>
          <w:i/>
          <w:iCs/>
          <w:sz w:val="28"/>
          <w:szCs w:val="28"/>
          <w:lang w:val="en-US"/>
        </w:rPr>
        <w:lastRenderedPageBreak/>
        <w:t>მონიკა</w:t>
      </w:r>
      <w:r w:rsidRPr="00AC071A">
        <w:rPr>
          <w:rFonts w:eastAsia="Times New Roman"/>
          <w:bCs/>
          <w:i/>
          <w:iCs/>
          <w:sz w:val="28"/>
          <w:szCs w:val="28"/>
          <w:lang w:val="en-US"/>
        </w:rPr>
        <w:t xml:space="preserve"> </w:t>
      </w:r>
      <w:r w:rsidRPr="00AC071A">
        <w:rPr>
          <w:rFonts w:ascii="Sylfaen" w:eastAsia="Times New Roman" w:hAnsi="Sylfaen" w:cs="Sylfaen"/>
          <w:bCs/>
          <w:i/>
          <w:iCs/>
          <w:sz w:val="28"/>
          <w:szCs w:val="28"/>
          <w:lang w:val="en-US"/>
        </w:rPr>
        <w:t>სკურა</w:t>
      </w:r>
      <w:r w:rsidR="003650CD" w:rsidRPr="0074012D">
        <w:rPr>
          <w:i/>
          <w:noProof/>
          <w:lang w:val="en-US"/>
        </w:rPr>
        <w:drawing>
          <wp:anchor distT="0" distB="0" distL="114300" distR="114300" simplePos="0" relativeHeight="251679744" behindDoc="1" locked="0" layoutInCell="1" allowOverlap="1" wp14:anchorId="0A034279" wp14:editId="25F757D7">
            <wp:simplePos x="0" y="0"/>
            <wp:positionH relativeFrom="column">
              <wp:posOffset>4419600</wp:posOffset>
            </wp:positionH>
            <wp:positionV relativeFrom="paragraph">
              <wp:posOffset>127</wp:posOffset>
            </wp:positionV>
            <wp:extent cx="1466215" cy="638175"/>
            <wp:effectExtent l="0" t="0" r="635" b="9525"/>
            <wp:wrapTight wrapText="bothSides">
              <wp:wrapPolygon edited="0">
                <wp:start x="0" y="0"/>
                <wp:lineTo x="0" y="21278"/>
                <wp:lineTo x="21329" y="21278"/>
                <wp:lineTo x="21329" y="0"/>
                <wp:lineTo x="0" y="0"/>
              </wp:wrapPolygon>
            </wp:wrapTight>
            <wp:docPr id="9" name="Obraz 9"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56A9A" w14:textId="3B4A9D0B" w:rsidR="00BB592A" w:rsidRPr="00580AD1" w:rsidRDefault="00BB592A" w:rsidP="00BB592A">
      <w:pPr>
        <w:jc w:val="both"/>
        <w:rPr>
          <w:b/>
          <w:sz w:val="28"/>
          <w:szCs w:val="28"/>
          <w:lang w:val="en-US"/>
        </w:rPr>
      </w:pPr>
    </w:p>
    <w:p w14:paraId="2885BD9B" w14:textId="06020AAA" w:rsidR="00BB592A" w:rsidRPr="0074012D" w:rsidRDefault="00006BD5" w:rsidP="00BB592A">
      <w:pPr>
        <w:jc w:val="both"/>
        <w:rPr>
          <w:rFonts w:eastAsia="Times New Roman"/>
          <w:b/>
          <w:color w:val="E36C0A" w:themeColor="accent6" w:themeShade="BF"/>
          <w:sz w:val="28"/>
          <w:szCs w:val="28"/>
          <w:lang w:val="en-US"/>
        </w:rPr>
      </w:pPr>
      <w:r w:rsidRPr="0074012D">
        <w:rPr>
          <w:rFonts w:eastAsia="Times New Roman"/>
          <w:b/>
          <w:color w:val="E36C0A" w:themeColor="accent6" w:themeShade="BF"/>
          <w:sz w:val="28"/>
          <w:szCs w:val="28"/>
          <w:lang w:val="en-US"/>
        </w:rPr>
        <w:t xml:space="preserve">3. </w:t>
      </w:r>
      <w:r w:rsidR="00AC071A" w:rsidRPr="00AC071A">
        <w:rPr>
          <w:rFonts w:ascii="Sylfaen" w:eastAsia="Times New Roman" w:hAnsi="Sylfaen" w:cs="Sylfaen"/>
          <w:b/>
          <w:color w:val="E36C0A" w:themeColor="accent6" w:themeShade="BF"/>
          <w:sz w:val="28"/>
          <w:szCs w:val="28"/>
          <w:lang w:val="en-US"/>
        </w:rPr>
        <w:t>სსსმ</w:t>
      </w:r>
      <w:r w:rsidR="00AC071A" w:rsidRPr="00AC071A">
        <w:rPr>
          <w:rFonts w:eastAsia="Times New Roman"/>
          <w:b/>
          <w:color w:val="E36C0A" w:themeColor="accent6" w:themeShade="BF"/>
          <w:sz w:val="28"/>
          <w:szCs w:val="28"/>
          <w:lang w:val="en-US"/>
        </w:rPr>
        <w:t xml:space="preserve"> </w:t>
      </w:r>
      <w:r w:rsidR="00AC071A" w:rsidRPr="00AC071A">
        <w:rPr>
          <w:rFonts w:ascii="Sylfaen" w:eastAsia="Times New Roman" w:hAnsi="Sylfaen" w:cs="Sylfaen"/>
          <w:b/>
          <w:color w:val="E36C0A" w:themeColor="accent6" w:themeShade="BF"/>
          <w:sz w:val="28"/>
          <w:szCs w:val="28"/>
          <w:lang w:val="en-US"/>
        </w:rPr>
        <w:t>მოსწავლეების</w:t>
      </w:r>
      <w:r w:rsidR="00AC071A" w:rsidRPr="00AC071A">
        <w:rPr>
          <w:rFonts w:eastAsia="Times New Roman"/>
          <w:b/>
          <w:color w:val="E36C0A" w:themeColor="accent6" w:themeShade="BF"/>
          <w:sz w:val="28"/>
          <w:szCs w:val="28"/>
          <w:lang w:val="en-US"/>
        </w:rPr>
        <w:t xml:space="preserve"> </w:t>
      </w:r>
      <w:r w:rsidR="00AC071A" w:rsidRPr="00AC071A">
        <w:rPr>
          <w:rFonts w:ascii="Sylfaen" w:eastAsia="Times New Roman" w:hAnsi="Sylfaen" w:cs="Sylfaen"/>
          <w:b/>
          <w:color w:val="E36C0A" w:themeColor="accent6" w:themeShade="BF"/>
          <w:sz w:val="28"/>
          <w:szCs w:val="28"/>
          <w:lang w:val="en-US"/>
        </w:rPr>
        <w:t>მშობლებისთვის</w:t>
      </w:r>
      <w:r w:rsidR="00AC071A" w:rsidRPr="00AC071A">
        <w:rPr>
          <w:rFonts w:eastAsia="Times New Roman"/>
          <w:b/>
          <w:color w:val="E36C0A" w:themeColor="accent6" w:themeShade="BF"/>
          <w:sz w:val="28"/>
          <w:szCs w:val="28"/>
          <w:lang w:val="en-US"/>
        </w:rPr>
        <w:t xml:space="preserve"> </w:t>
      </w:r>
      <w:r w:rsidR="00AC071A" w:rsidRPr="00AC071A">
        <w:rPr>
          <w:rFonts w:ascii="Sylfaen" w:eastAsia="Times New Roman" w:hAnsi="Sylfaen" w:cs="Sylfaen"/>
          <w:b/>
          <w:color w:val="E36C0A" w:themeColor="accent6" w:themeShade="BF"/>
          <w:sz w:val="28"/>
          <w:szCs w:val="28"/>
          <w:lang w:val="en-US"/>
        </w:rPr>
        <w:t>სემინარების</w:t>
      </w:r>
      <w:r w:rsidR="00AC071A" w:rsidRPr="00AC071A">
        <w:rPr>
          <w:rFonts w:eastAsia="Times New Roman"/>
          <w:b/>
          <w:color w:val="E36C0A" w:themeColor="accent6" w:themeShade="BF"/>
          <w:sz w:val="28"/>
          <w:szCs w:val="28"/>
          <w:lang w:val="en-US"/>
        </w:rPr>
        <w:t xml:space="preserve"> </w:t>
      </w:r>
      <w:r w:rsidR="00AC071A" w:rsidRPr="00AC071A">
        <w:rPr>
          <w:rFonts w:ascii="Sylfaen" w:eastAsia="Times New Roman" w:hAnsi="Sylfaen" w:cs="Sylfaen"/>
          <w:b/>
          <w:color w:val="E36C0A" w:themeColor="accent6" w:themeShade="BF"/>
          <w:sz w:val="28"/>
          <w:szCs w:val="28"/>
          <w:lang w:val="en-US"/>
        </w:rPr>
        <w:t>ორგანიზება</w:t>
      </w:r>
      <w:r w:rsidR="00AC071A" w:rsidRPr="00AC071A">
        <w:rPr>
          <w:rFonts w:eastAsia="Times New Roman"/>
          <w:b/>
          <w:color w:val="E36C0A" w:themeColor="accent6" w:themeShade="BF"/>
          <w:sz w:val="28"/>
          <w:szCs w:val="28"/>
          <w:lang w:val="en-US"/>
        </w:rPr>
        <w:t xml:space="preserve">  </w:t>
      </w:r>
    </w:p>
    <w:p w14:paraId="1FEA9375" w14:textId="77777777" w:rsidR="00BB592A" w:rsidRPr="00580AD1" w:rsidRDefault="00BB592A" w:rsidP="00BB592A">
      <w:pPr>
        <w:jc w:val="both"/>
        <w:rPr>
          <w:rFonts w:eastAsia="Times New Roman"/>
          <w:b/>
          <w:sz w:val="28"/>
          <w:szCs w:val="28"/>
          <w:lang w:val="en-US"/>
        </w:rPr>
      </w:pPr>
    </w:p>
    <w:p w14:paraId="2DC7BE6C" w14:textId="77777777" w:rsidR="00BB592A" w:rsidRPr="00580AD1" w:rsidRDefault="00BB592A" w:rsidP="00BB592A">
      <w:pPr>
        <w:jc w:val="both"/>
        <w:rPr>
          <w:rFonts w:eastAsia="Times New Roman"/>
          <w:b/>
          <w:sz w:val="24"/>
          <w:szCs w:val="24"/>
          <w:lang w:val="en-US"/>
        </w:rPr>
      </w:pPr>
    </w:p>
    <w:p w14:paraId="62E10A47" w14:textId="641C2F3D" w:rsidR="00BB592A" w:rsidRPr="00F8654B" w:rsidRDefault="00C20D4B" w:rsidP="00BB592A">
      <w:pPr>
        <w:jc w:val="both"/>
        <w:rPr>
          <w:rFonts w:ascii="Sylfaen" w:eastAsia="Times New Roman" w:hAnsi="Sylfaen"/>
          <w:lang w:val="en-US"/>
        </w:rPr>
      </w:pPr>
      <w:r>
        <w:rPr>
          <w:rFonts w:ascii="Sylfaen" w:eastAsia="Times New Roman" w:hAnsi="Sylfaen"/>
          <w:lang w:val="ka-GE"/>
        </w:rPr>
        <w:t>ბავშვის შეზღუდული შესაძლებლობა გავლენას ახდენს მის</w:t>
      </w:r>
      <w:r w:rsidR="00594BBD">
        <w:rPr>
          <w:rFonts w:ascii="Sylfaen" w:eastAsia="Times New Roman" w:hAnsi="Sylfaen"/>
          <w:lang w:val="ka-GE"/>
        </w:rPr>
        <w:t>ი</w:t>
      </w:r>
      <w:r>
        <w:rPr>
          <w:rFonts w:ascii="Sylfaen" w:eastAsia="Times New Roman" w:hAnsi="Sylfaen"/>
          <w:lang w:val="ka-GE"/>
        </w:rPr>
        <w:t xml:space="preserve"> და მისი ოჯახის სოციალურ ფუნქციონირებაზე. მათი პრობლემების ცოდნა, გაგება და თანაგრძნობა </w:t>
      </w:r>
      <w:r w:rsidR="00594BBD">
        <w:rPr>
          <w:rFonts w:ascii="Sylfaen" w:eastAsia="Times New Roman" w:hAnsi="Sylfaen"/>
          <w:lang w:val="ka-GE"/>
        </w:rPr>
        <w:t xml:space="preserve">აჩენს </w:t>
      </w:r>
      <w:r>
        <w:rPr>
          <w:rFonts w:ascii="Sylfaen" w:eastAsia="Times New Roman" w:hAnsi="Sylfaen"/>
          <w:lang w:val="ka-GE"/>
        </w:rPr>
        <w:t>მშობლებსა და მასწავლებლებს შორის თანამშრომლობის შესაძლებლობას. თანამშრომლობი</w:t>
      </w:r>
      <w:r w:rsidR="00594BBD">
        <w:rPr>
          <w:rFonts w:ascii="Sylfaen" w:eastAsia="Times New Roman" w:hAnsi="Sylfaen"/>
          <w:lang w:val="ka-GE"/>
        </w:rPr>
        <w:t>ს გზით,</w:t>
      </w:r>
      <w:r>
        <w:rPr>
          <w:rFonts w:ascii="Sylfaen" w:eastAsia="Times New Roman" w:hAnsi="Sylfaen"/>
          <w:lang w:val="ka-GE"/>
        </w:rPr>
        <w:t xml:space="preserve"> მშობლებს ეცოდინებათ რომ ისინი მიიღებენ იმ დახმარებასა და მხარდაჭერას, რომელის სჭირდებათ და შედეგად, მათ შვილს ექნება კარგი გარემო პირობები განვითარების ბარიერების გადასალახად. </w:t>
      </w:r>
    </w:p>
    <w:p w14:paraId="6E5425D9" w14:textId="77777777" w:rsidR="00BB592A" w:rsidRPr="00F8654B" w:rsidRDefault="00BB592A" w:rsidP="00BB592A">
      <w:pPr>
        <w:jc w:val="both"/>
        <w:rPr>
          <w:rFonts w:ascii="Sylfaen" w:eastAsia="Times New Roman" w:hAnsi="Sylfaen"/>
          <w:b/>
          <w:lang w:val="en-US"/>
        </w:rPr>
      </w:pPr>
    </w:p>
    <w:p w14:paraId="2D3CF0CA" w14:textId="7B427915" w:rsidR="00BB592A" w:rsidRPr="00F8654B" w:rsidRDefault="00C20D4B" w:rsidP="00BB592A">
      <w:pPr>
        <w:jc w:val="both"/>
        <w:rPr>
          <w:rFonts w:ascii="Sylfaen" w:eastAsia="Times New Roman" w:hAnsi="Sylfaen"/>
          <w:b/>
          <w:lang w:val="en-US"/>
        </w:rPr>
      </w:pPr>
      <w:r>
        <w:rPr>
          <w:rFonts w:ascii="Sylfaen" w:eastAsia="Times New Roman" w:hAnsi="Sylfaen"/>
          <w:b/>
          <w:lang w:val="ka-GE"/>
        </w:rPr>
        <w:t xml:space="preserve">ბავშვის შეზღუდულ შესაძლებლობასთან ადაპტაციის პროცესი </w:t>
      </w:r>
    </w:p>
    <w:p w14:paraId="15EE5212" w14:textId="77777777" w:rsidR="00BB592A" w:rsidRPr="00F8654B" w:rsidRDefault="00BB592A" w:rsidP="00BB592A">
      <w:pPr>
        <w:jc w:val="both"/>
        <w:rPr>
          <w:rFonts w:ascii="Sylfaen" w:eastAsia="Times New Roman" w:hAnsi="Sylfaen"/>
          <w:b/>
          <w:lang w:val="en-US"/>
        </w:rPr>
      </w:pPr>
    </w:p>
    <w:p w14:paraId="72CF4A76" w14:textId="6B80013D" w:rsidR="00BB592A" w:rsidRPr="00F8654B" w:rsidRDefault="00C20D4B" w:rsidP="00BB592A">
      <w:pPr>
        <w:jc w:val="both"/>
        <w:rPr>
          <w:rFonts w:ascii="Sylfaen" w:eastAsia="Times New Roman" w:hAnsi="Sylfaen"/>
          <w:lang w:val="en-US"/>
        </w:rPr>
      </w:pPr>
      <w:r>
        <w:rPr>
          <w:rFonts w:ascii="Sylfaen" w:eastAsia="Times New Roman" w:hAnsi="Sylfaen"/>
          <w:lang w:val="ka-GE"/>
        </w:rPr>
        <w:t xml:space="preserve">ტრადიციული მიდგომის მიხედვით, შეგვიძლია ვისაუბროთ შოკის ეტაპზე, ემოციურ კრიზისზე, აშკარა ადაპტაციასა და კონსტრუქციულ ადაპტაციაზე. </w:t>
      </w:r>
    </w:p>
    <w:p w14:paraId="15688D7A" w14:textId="55BCC613" w:rsidR="00BB592A" w:rsidRPr="00F8654B" w:rsidRDefault="00C20D4B" w:rsidP="00BB592A">
      <w:pPr>
        <w:jc w:val="both"/>
        <w:rPr>
          <w:rFonts w:ascii="Sylfaen" w:eastAsia="Times New Roman" w:hAnsi="Sylfaen"/>
          <w:lang w:val="en-US"/>
        </w:rPr>
      </w:pPr>
      <w:r>
        <w:rPr>
          <w:rFonts w:ascii="Sylfaen" w:eastAsia="Times New Roman" w:hAnsi="Sylfaen"/>
          <w:lang w:val="ka-GE"/>
        </w:rPr>
        <w:t xml:space="preserve">არსებობს მიდგომები, რომლებიც ადაპტაციის ეტაპებს ცოტა განსხვავებულად აღწერს. ისინი იყენებენ დაკარგვისა და გლოვის კონცეფციას და განასხვავებენ შემდეგ ეტაპებს: რეალობის უარყოფა, დანაშაული, დეპრესია, ბრაზი, მოლაპარაკება და მორგება/შეგუება. </w:t>
      </w:r>
    </w:p>
    <w:p w14:paraId="6708377E" w14:textId="0A8A380C" w:rsidR="00BB592A" w:rsidRPr="00F8654B" w:rsidRDefault="00C20D4B" w:rsidP="00BB592A">
      <w:pPr>
        <w:jc w:val="both"/>
        <w:rPr>
          <w:rFonts w:ascii="Sylfaen" w:eastAsia="Times New Roman" w:hAnsi="Sylfaen"/>
          <w:lang w:val="en-US"/>
        </w:rPr>
      </w:pPr>
      <w:r>
        <w:rPr>
          <w:rFonts w:ascii="Sylfaen" w:eastAsia="Times New Roman" w:hAnsi="Sylfaen"/>
          <w:lang w:val="ka-GE"/>
        </w:rPr>
        <w:t xml:space="preserve">მშობლები საკუთარი შვილის შეზღუდულ შესაძლებლობასთან შეგუების პროცესში  განიცდიან სხვადასხვა ემოციურ მდგომარეობას.  </w:t>
      </w:r>
    </w:p>
    <w:p w14:paraId="4145C320" w14:textId="7BA4D40F" w:rsidR="00BB592A" w:rsidRPr="00F8654B" w:rsidRDefault="004E0C82" w:rsidP="00BB592A">
      <w:pPr>
        <w:jc w:val="both"/>
        <w:rPr>
          <w:rFonts w:ascii="Sylfaen" w:eastAsia="Times New Roman" w:hAnsi="Sylfaen"/>
          <w:lang w:val="en-US"/>
        </w:rPr>
      </w:pPr>
      <w:r>
        <w:rPr>
          <w:rFonts w:ascii="Sylfaen" w:eastAsia="Times New Roman" w:hAnsi="Sylfaen"/>
          <w:lang w:val="ka-GE"/>
        </w:rPr>
        <w:t>არაერთი მეცნიერი ამტკიცებს რომ მშობლები ბოლომდე ვერასდროს მოიშუშებენ ტრამვას და ვერ შეძლებენ</w:t>
      </w:r>
      <w:r w:rsidR="00594BBD">
        <w:rPr>
          <w:rFonts w:ascii="Sylfaen" w:eastAsia="Times New Roman" w:hAnsi="Sylfaen"/>
          <w:lang w:val="ka-GE"/>
        </w:rPr>
        <w:t xml:space="preserve"> </w:t>
      </w:r>
      <w:r>
        <w:rPr>
          <w:rFonts w:ascii="Sylfaen" w:eastAsia="Times New Roman" w:hAnsi="Sylfaen"/>
          <w:lang w:val="ka-GE"/>
        </w:rPr>
        <w:t xml:space="preserve">ბოლომდე მიიღონ საკუთარი შშმ ბავშვი და </w:t>
      </w:r>
      <w:r w:rsidR="00594BBD">
        <w:rPr>
          <w:rFonts w:ascii="Sylfaen" w:eastAsia="Times New Roman" w:hAnsi="Sylfaen"/>
          <w:lang w:val="ka-GE"/>
        </w:rPr>
        <w:t xml:space="preserve">არსებული რეალობა </w:t>
      </w:r>
      <w:r>
        <w:rPr>
          <w:rFonts w:ascii="Sylfaen" w:eastAsia="Times New Roman" w:hAnsi="Sylfaen"/>
          <w:lang w:val="ka-GE"/>
        </w:rPr>
        <w:t xml:space="preserve">(ქრონიკული სევდის მოდელი). </w:t>
      </w:r>
    </w:p>
    <w:p w14:paraId="2C5B811C" w14:textId="79BD619E" w:rsidR="00BB592A" w:rsidRPr="00F8654B" w:rsidRDefault="004E0C82" w:rsidP="00BB592A">
      <w:pPr>
        <w:jc w:val="both"/>
        <w:rPr>
          <w:rFonts w:ascii="Sylfaen" w:eastAsia="Times New Roman" w:hAnsi="Sylfaen"/>
          <w:lang w:val="en-US"/>
        </w:rPr>
      </w:pPr>
      <w:r>
        <w:rPr>
          <w:rFonts w:ascii="Sylfaen" w:eastAsia="Times New Roman" w:hAnsi="Sylfaen"/>
          <w:lang w:val="ka-GE"/>
        </w:rPr>
        <w:t xml:space="preserve">ასეთ სიტუაციაში მყოფი ოჯახების ემოციური სირთულეები მსგავსია; ინდივიდუალურია ის თუ როგორი გამოცდილება აქვს ოჯახს ბავშვის დიაგნოზირებისას და  </w:t>
      </w:r>
      <w:r w:rsidR="00594BBD">
        <w:rPr>
          <w:rFonts w:ascii="Sylfaen" w:eastAsia="Times New Roman" w:hAnsi="Sylfaen"/>
          <w:lang w:val="ka-GE"/>
        </w:rPr>
        <w:t xml:space="preserve">ეს </w:t>
      </w:r>
      <w:r>
        <w:rPr>
          <w:rFonts w:ascii="Sylfaen" w:eastAsia="Times New Roman" w:hAnsi="Sylfaen"/>
          <w:lang w:val="ka-GE"/>
        </w:rPr>
        <w:t xml:space="preserve">დამოკიდებულია ბევრ ფაქტორზე (ბავშვის შეზღუდული შესაძლებლობის ტიპი, პირადი გამოცდილებები, მშობლების გონებრივი მახასიათებლები, სოციალური და ფინანსური მდგომარეობა და სხვა). </w:t>
      </w:r>
    </w:p>
    <w:p w14:paraId="4D74EAE2" w14:textId="066CF1B4" w:rsidR="00BB592A" w:rsidRPr="00F8654B" w:rsidRDefault="004E0C82" w:rsidP="00BB592A">
      <w:pPr>
        <w:jc w:val="both"/>
        <w:rPr>
          <w:rFonts w:ascii="Sylfaen" w:eastAsia="Times New Roman" w:hAnsi="Sylfaen"/>
          <w:lang w:val="en-US"/>
        </w:rPr>
      </w:pPr>
      <w:r>
        <w:rPr>
          <w:rFonts w:ascii="Sylfaen" w:eastAsia="Times New Roman" w:hAnsi="Sylfaen"/>
          <w:lang w:val="ka-GE"/>
        </w:rPr>
        <w:t>ოჯახის სხვადასხვა სიტუაცი</w:t>
      </w:r>
      <w:r w:rsidR="00594BBD">
        <w:rPr>
          <w:rFonts w:ascii="Sylfaen" w:eastAsia="Times New Roman" w:hAnsi="Sylfaen"/>
          <w:lang w:val="ka-GE"/>
        </w:rPr>
        <w:t xml:space="preserve">ისა </w:t>
      </w:r>
      <w:r>
        <w:rPr>
          <w:rFonts w:ascii="Sylfaen" w:eastAsia="Times New Roman" w:hAnsi="Sylfaen"/>
          <w:lang w:val="ka-GE"/>
        </w:rPr>
        <w:t>და ცხოვრებისეული მოვლენები</w:t>
      </w:r>
      <w:r w:rsidR="00594BBD">
        <w:rPr>
          <w:rFonts w:ascii="Sylfaen" w:eastAsia="Times New Roman" w:hAnsi="Sylfaen"/>
          <w:lang w:val="ka-GE"/>
        </w:rPr>
        <w:t xml:space="preserve">დან გამომდინარე შეიძლება </w:t>
      </w:r>
      <w:r>
        <w:rPr>
          <w:rFonts w:ascii="Sylfaen" w:eastAsia="Times New Roman" w:hAnsi="Sylfaen"/>
          <w:lang w:val="ka-GE"/>
        </w:rPr>
        <w:t xml:space="preserve">სიტუაციასთან ადაპტაციის მათი ინდივიდუალური გზა  არ </w:t>
      </w:r>
      <w:r w:rsidR="00594BBD">
        <w:rPr>
          <w:rFonts w:ascii="Sylfaen" w:eastAsia="Times New Roman" w:hAnsi="Sylfaen"/>
          <w:lang w:val="ka-GE"/>
        </w:rPr>
        <w:t>იყოს</w:t>
      </w:r>
      <w:r>
        <w:rPr>
          <w:rFonts w:ascii="Sylfaen" w:eastAsia="Times New Roman" w:hAnsi="Sylfaen"/>
          <w:lang w:val="ka-GE"/>
        </w:rPr>
        <w:t xml:space="preserve"> მარტივი და არ იწვევ</w:t>
      </w:r>
      <w:r w:rsidR="00594BBD">
        <w:rPr>
          <w:rFonts w:ascii="Sylfaen" w:eastAsia="Times New Roman" w:hAnsi="Sylfaen"/>
          <w:lang w:val="ka-GE"/>
        </w:rPr>
        <w:t>დეს</w:t>
      </w:r>
      <w:r>
        <w:rPr>
          <w:rFonts w:ascii="Sylfaen" w:eastAsia="Times New Roman" w:hAnsi="Sylfaen"/>
          <w:lang w:val="ka-GE"/>
        </w:rPr>
        <w:t xml:space="preserve"> მხოლოდ პრობლემის მოგვარებასა </w:t>
      </w:r>
      <w:r w:rsidR="00594BBD">
        <w:rPr>
          <w:rFonts w:ascii="Sylfaen" w:eastAsia="Times New Roman" w:hAnsi="Sylfaen"/>
          <w:lang w:val="ka-GE"/>
        </w:rPr>
        <w:t xml:space="preserve">და </w:t>
      </w:r>
      <w:r>
        <w:rPr>
          <w:rFonts w:ascii="Sylfaen" w:eastAsia="Times New Roman" w:hAnsi="Sylfaen"/>
          <w:lang w:val="ka-GE"/>
        </w:rPr>
        <w:t xml:space="preserve">გადაჭრას. ადრეული ეტაპიდანვე, შეიძლება გაჩნდეს ისეთი ემოციური მდგომარეობა, რომელიც ხასიათდება სიმპტომების უფრო დიდი სიმძიმით. </w:t>
      </w:r>
    </w:p>
    <w:p w14:paraId="1963C688" w14:textId="77777777" w:rsidR="00BB592A" w:rsidRPr="00F8654B" w:rsidRDefault="00BB592A" w:rsidP="00BB592A">
      <w:pPr>
        <w:jc w:val="both"/>
        <w:rPr>
          <w:rFonts w:ascii="Sylfaen" w:eastAsia="Times New Roman" w:hAnsi="Sylfaen"/>
          <w:lang w:val="en-US"/>
        </w:rPr>
      </w:pPr>
    </w:p>
    <w:p w14:paraId="7F568E59" w14:textId="77777777" w:rsidR="004E0C82" w:rsidRDefault="004E0C82" w:rsidP="00BB592A">
      <w:pPr>
        <w:jc w:val="both"/>
        <w:rPr>
          <w:rFonts w:ascii="Sylfaen" w:eastAsia="Times New Roman" w:hAnsi="Sylfaen"/>
          <w:b/>
          <w:lang w:val="en-US"/>
        </w:rPr>
      </w:pPr>
      <w:r>
        <w:rPr>
          <w:rFonts w:ascii="Sylfaen" w:eastAsia="Times New Roman" w:hAnsi="Sylfaen"/>
          <w:b/>
          <w:lang w:val="ka-GE"/>
        </w:rPr>
        <w:t>ინფორმაციის გადამუშავების</w:t>
      </w:r>
      <w:r w:rsidRPr="004E0C82">
        <w:rPr>
          <w:rFonts w:ascii="Sylfaen" w:eastAsia="Times New Roman" w:hAnsi="Sylfaen"/>
          <w:b/>
          <w:lang w:val="en-US"/>
        </w:rPr>
        <w:t xml:space="preserve"> პროცესის თანმხლები გრძნობები</w:t>
      </w:r>
    </w:p>
    <w:p w14:paraId="761BC75E" w14:textId="46A7538F" w:rsidR="00BB592A" w:rsidRPr="00F8654B" w:rsidRDefault="009351B8" w:rsidP="00BB592A">
      <w:pPr>
        <w:jc w:val="both"/>
        <w:rPr>
          <w:rFonts w:ascii="Sylfaen" w:eastAsia="Times New Roman" w:hAnsi="Sylfaen"/>
          <w:lang w:val="en-US"/>
        </w:rPr>
      </w:pPr>
      <w:r>
        <w:rPr>
          <w:rFonts w:ascii="Sylfaen" w:eastAsia="Times New Roman" w:hAnsi="Sylfaen"/>
          <w:lang w:val="ka-GE"/>
        </w:rPr>
        <w:t>ინფორმაციის გადამუშავების პროცესი მშობლებში სხვადასხვა გრძნობას იწვევს: ერთის მხრივ-</w:t>
      </w:r>
      <w:r w:rsidRPr="009351B8">
        <w:rPr>
          <w:rFonts w:ascii="Sylfaen" w:eastAsia="Times New Roman" w:hAnsi="Sylfaen"/>
          <w:lang w:val="ka-GE"/>
        </w:rPr>
        <w:t>დანაშაულის გრძნობა</w:t>
      </w:r>
      <w:r>
        <w:rPr>
          <w:rFonts w:ascii="Sylfaen" w:eastAsia="Times New Roman" w:hAnsi="Sylfaen"/>
          <w:lang w:val="ka-GE"/>
        </w:rPr>
        <w:t>ს</w:t>
      </w:r>
      <w:r w:rsidRPr="009351B8">
        <w:rPr>
          <w:rFonts w:ascii="Sylfaen" w:eastAsia="Times New Roman" w:hAnsi="Sylfaen"/>
          <w:lang w:val="ka-GE"/>
        </w:rPr>
        <w:t>, ზიან</w:t>
      </w:r>
      <w:r>
        <w:rPr>
          <w:rFonts w:ascii="Sylfaen" w:eastAsia="Times New Roman" w:hAnsi="Sylfaen"/>
          <w:lang w:val="ka-GE"/>
        </w:rPr>
        <w:t>ს</w:t>
      </w:r>
      <w:r w:rsidRPr="009351B8">
        <w:rPr>
          <w:rFonts w:ascii="Sylfaen" w:eastAsia="Times New Roman" w:hAnsi="Sylfaen"/>
          <w:lang w:val="ka-GE"/>
        </w:rPr>
        <w:t>, შფოთვა</w:t>
      </w:r>
      <w:r>
        <w:rPr>
          <w:rFonts w:ascii="Sylfaen" w:eastAsia="Times New Roman" w:hAnsi="Sylfaen"/>
          <w:lang w:val="ka-GE"/>
        </w:rPr>
        <w:t>სა</w:t>
      </w:r>
      <w:r w:rsidRPr="009351B8">
        <w:rPr>
          <w:rFonts w:ascii="Sylfaen" w:eastAsia="Times New Roman" w:hAnsi="Sylfaen"/>
          <w:lang w:val="ka-GE"/>
        </w:rPr>
        <w:t xml:space="preserve"> და შიშ</w:t>
      </w:r>
      <w:r>
        <w:rPr>
          <w:rFonts w:ascii="Sylfaen" w:eastAsia="Times New Roman" w:hAnsi="Sylfaen"/>
          <w:lang w:val="ka-GE"/>
        </w:rPr>
        <w:t>ს</w:t>
      </w:r>
      <w:r w:rsidRPr="009351B8">
        <w:rPr>
          <w:rFonts w:ascii="Sylfaen" w:eastAsia="Times New Roman" w:hAnsi="Sylfaen"/>
          <w:lang w:val="ka-GE"/>
        </w:rPr>
        <w:t xml:space="preserve"> საკუთარი თავისა და ბავშვის მიმართ, მომავლის მიმართ, დანაკარგ</w:t>
      </w:r>
      <w:r>
        <w:rPr>
          <w:rFonts w:ascii="Sylfaen" w:eastAsia="Times New Roman" w:hAnsi="Sylfaen"/>
          <w:lang w:val="ka-GE"/>
        </w:rPr>
        <w:t>სა</w:t>
      </w:r>
      <w:r w:rsidRPr="009351B8">
        <w:rPr>
          <w:rFonts w:ascii="Sylfaen" w:eastAsia="Times New Roman" w:hAnsi="Sylfaen"/>
          <w:lang w:val="ka-GE"/>
        </w:rPr>
        <w:t xml:space="preserve"> და გაურკვევლობა</w:t>
      </w:r>
      <w:r>
        <w:rPr>
          <w:rFonts w:ascii="Sylfaen" w:eastAsia="Times New Roman" w:hAnsi="Sylfaen"/>
          <w:lang w:val="ka-GE"/>
        </w:rPr>
        <w:t>ს</w:t>
      </w:r>
      <w:r w:rsidRPr="009351B8">
        <w:rPr>
          <w:rFonts w:ascii="Sylfaen" w:eastAsia="Times New Roman" w:hAnsi="Sylfaen"/>
          <w:lang w:val="ka-GE"/>
        </w:rPr>
        <w:t>,</w:t>
      </w:r>
      <w:r>
        <w:rPr>
          <w:rFonts w:ascii="Sylfaen" w:eastAsia="Times New Roman" w:hAnsi="Sylfaen"/>
          <w:lang w:val="ka-GE"/>
        </w:rPr>
        <w:t xml:space="preserve"> მოქმედების, ცხოვრების  მიმართ </w:t>
      </w:r>
      <w:r w:rsidRPr="009351B8">
        <w:rPr>
          <w:rFonts w:ascii="Sylfaen" w:eastAsia="Times New Roman" w:hAnsi="Sylfaen"/>
          <w:lang w:val="ka-GE"/>
        </w:rPr>
        <w:t>მუდმივ</w:t>
      </w:r>
      <w:r>
        <w:rPr>
          <w:rFonts w:ascii="Sylfaen" w:eastAsia="Times New Roman" w:hAnsi="Sylfaen"/>
          <w:lang w:val="ka-GE"/>
        </w:rPr>
        <w:t xml:space="preserve">ად რწმენის, აზრის ძიებასა და დანაკლისს, </w:t>
      </w:r>
      <w:r w:rsidRPr="009351B8">
        <w:rPr>
          <w:rFonts w:ascii="Sylfaen" w:eastAsia="Times New Roman" w:hAnsi="Sylfaen"/>
          <w:lang w:val="ka-GE"/>
        </w:rPr>
        <w:t>იზოლირება</w:t>
      </w:r>
      <w:r>
        <w:rPr>
          <w:rFonts w:ascii="Sylfaen" w:eastAsia="Times New Roman" w:hAnsi="Sylfaen"/>
          <w:lang w:val="ka-GE"/>
        </w:rPr>
        <w:t>სა</w:t>
      </w:r>
      <w:r w:rsidRPr="009351B8">
        <w:rPr>
          <w:rFonts w:ascii="Sylfaen" w:eastAsia="Times New Roman" w:hAnsi="Sylfaen"/>
          <w:lang w:val="ka-GE"/>
        </w:rPr>
        <w:t xml:space="preserve"> და მარტოობა</w:t>
      </w:r>
      <w:r>
        <w:rPr>
          <w:rFonts w:ascii="Sylfaen" w:eastAsia="Times New Roman" w:hAnsi="Sylfaen"/>
          <w:lang w:val="ka-GE"/>
        </w:rPr>
        <w:t xml:space="preserve">ს; </w:t>
      </w:r>
      <w:r>
        <w:rPr>
          <w:rFonts w:ascii="Sylfaen" w:eastAsia="Times New Roman" w:hAnsi="Sylfaen"/>
          <w:lang w:val="ka-GE"/>
        </w:rPr>
        <w:lastRenderedPageBreak/>
        <w:t xml:space="preserve">ხოლო მეორე მხრივ- </w:t>
      </w:r>
      <w:r w:rsidRPr="009351B8">
        <w:rPr>
          <w:rFonts w:ascii="Sylfaen" w:eastAsia="Times New Roman" w:hAnsi="Sylfaen"/>
          <w:lang w:val="ka-GE"/>
        </w:rPr>
        <w:t>ადამიანების მიმართ</w:t>
      </w:r>
      <w:r>
        <w:rPr>
          <w:rFonts w:ascii="Sylfaen" w:eastAsia="Times New Roman" w:hAnsi="Sylfaen"/>
          <w:lang w:val="ka-GE"/>
        </w:rPr>
        <w:t xml:space="preserve"> </w:t>
      </w:r>
      <w:r w:rsidRPr="009351B8">
        <w:rPr>
          <w:rFonts w:ascii="Sylfaen" w:eastAsia="Times New Roman" w:hAnsi="Sylfaen"/>
          <w:lang w:val="ka-GE"/>
        </w:rPr>
        <w:t>ზიზღ</w:t>
      </w:r>
      <w:r>
        <w:rPr>
          <w:rFonts w:ascii="Sylfaen" w:eastAsia="Times New Roman" w:hAnsi="Sylfaen"/>
          <w:lang w:val="ka-GE"/>
        </w:rPr>
        <w:t>ს,</w:t>
      </w:r>
      <w:r w:rsidRPr="009351B8">
        <w:rPr>
          <w:rFonts w:ascii="Sylfaen" w:eastAsia="Times New Roman" w:hAnsi="Sylfaen"/>
          <w:lang w:val="ka-GE"/>
        </w:rPr>
        <w:t xml:space="preserve"> მათგან დაშორება</w:t>
      </w:r>
      <w:r>
        <w:rPr>
          <w:rFonts w:ascii="Sylfaen" w:eastAsia="Times New Roman" w:hAnsi="Sylfaen"/>
          <w:lang w:val="ka-GE"/>
        </w:rPr>
        <w:t>ს</w:t>
      </w:r>
      <w:r w:rsidRPr="009351B8">
        <w:rPr>
          <w:rFonts w:ascii="Sylfaen" w:eastAsia="Times New Roman" w:hAnsi="Sylfaen"/>
          <w:lang w:val="ka-GE"/>
        </w:rPr>
        <w:t>, ასევე ეჭვიანობა</w:t>
      </w:r>
      <w:r>
        <w:rPr>
          <w:rFonts w:ascii="Sylfaen" w:eastAsia="Times New Roman" w:hAnsi="Sylfaen"/>
          <w:lang w:val="ka-GE"/>
        </w:rPr>
        <w:t>სა</w:t>
      </w:r>
      <w:r w:rsidRPr="009351B8">
        <w:rPr>
          <w:rFonts w:ascii="Sylfaen" w:eastAsia="Times New Roman" w:hAnsi="Sylfaen"/>
          <w:lang w:val="ka-GE"/>
        </w:rPr>
        <w:t xml:space="preserve"> და </w:t>
      </w:r>
      <w:r>
        <w:rPr>
          <w:rFonts w:ascii="Sylfaen" w:eastAsia="Times New Roman" w:hAnsi="Sylfaen"/>
          <w:lang w:val="ka-GE"/>
        </w:rPr>
        <w:t xml:space="preserve">შურს სხვა მშობლების მიმართ, </w:t>
      </w:r>
      <w:r w:rsidRPr="009351B8">
        <w:rPr>
          <w:rFonts w:ascii="Sylfaen" w:eastAsia="Times New Roman" w:hAnsi="Sylfaen"/>
          <w:lang w:val="ka-GE"/>
        </w:rPr>
        <w:t>რადგან მათ ჯანმრთელი შვილები</w:t>
      </w:r>
      <w:r>
        <w:rPr>
          <w:rFonts w:ascii="Sylfaen" w:eastAsia="Times New Roman" w:hAnsi="Sylfaen"/>
          <w:lang w:val="ka-GE"/>
        </w:rPr>
        <w:t xml:space="preserve"> ჰყავთ </w:t>
      </w:r>
      <w:r w:rsidRPr="009351B8">
        <w:rPr>
          <w:rFonts w:ascii="Sylfaen" w:eastAsia="Times New Roman" w:hAnsi="Sylfaen"/>
          <w:lang w:val="ka-GE"/>
        </w:rPr>
        <w:t>და შეუძლიათ იყვნენ ბედნიერები, სტიგმატიზაცი</w:t>
      </w:r>
      <w:r>
        <w:rPr>
          <w:rFonts w:ascii="Sylfaen" w:eastAsia="Times New Roman" w:hAnsi="Sylfaen"/>
          <w:lang w:val="ka-GE"/>
        </w:rPr>
        <w:t>ასა</w:t>
      </w:r>
      <w:r w:rsidRPr="009351B8">
        <w:rPr>
          <w:rFonts w:ascii="Sylfaen" w:eastAsia="Times New Roman" w:hAnsi="Sylfaen"/>
          <w:lang w:val="ka-GE"/>
        </w:rPr>
        <w:t xml:space="preserve"> და უსარგებლობის </w:t>
      </w:r>
      <w:r>
        <w:rPr>
          <w:rFonts w:ascii="Sylfaen" w:eastAsia="Times New Roman" w:hAnsi="Sylfaen"/>
          <w:lang w:val="ka-GE"/>
        </w:rPr>
        <w:t xml:space="preserve">შეგრძნებასა </w:t>
      </w:r>
      <w:r w:rsidRPr="009351B8">
        <w:rPr>
          <w:rFonts w:ascii="Sylfaen" w:eastAsia="Times New Roman" w:hAnsi="Sylfaen"/>
          <w:lang w:val="ka-GE"/>
        </w:rPr>
        <w:t xml:space="preserve"> და იმედგაცრუება</w:t>
      </w:r>
      <w:r>
        <w:rPr>
          <w:rFonts w:ascii="Sylfaen" w:eastAsia="Times New Roman" w:hAnsi="Sylfaen"/>
          <w:lang w:val="ka-GE"/>
        </w:rPr>
        <w:t>ს</w:t>
      </w:r>
      <w:r w:rsidRPr="009351B8">
        <w:rPr>
          <w:rFonts w:ascii="Sylfaen" w:eastAsia="Times New Roman" w:hAnsi="Sylfaen"/>
          <w:lang w:val="ka-GE"/>
        </w:rPr>
        <w:t>. გარდა ამისა,</w:t>
      </w:r>
      <w:r>
        <w:rPr>
          <w:rFonts w:ascii="Sylfaen" w:eastAsia="Times New Roman" w:hAnsi="Sylfaen"/>
          <w:lang w:val="ka-GE"/>
        </w:rPr>
        <w:t xml:space="preserve"> მშობლები ამ დროს გრძნობენ</w:t>
      </w:r>
      <w:r w:rsidRPr="009351B8">
        <w:rPr>
          <w:rFonts w:ascii="Sylfaen" w:eastAsia="Times New Roman" w:hAnsi="Sylfaen"/>
          <w:lang w:val="ka-GE"/>
        </w:rPr>
        <w:t xml:space="preserve"> დაძაბულობ</w:t>
      </w:r>
      <w:r>
        <w:rPr>
          <w:rFonts w:ascii="Sylfaen" w:eastAsia="Times New Roman" w:hAnsi="Sylfaen"/>
          <w:lang w:val="ka-GE"/>
        </w:rPr>
        <w:t>ა</w:t>
      </w:r>
      <w:r w:rsidRPr="009351B8">
        <w:rPr>
          <w:rFonts w:ascii="Sylfaen" w:eastAsia="Times New Roman" w:hAnsi="Sylfaen"/>
          <w:lang w:val="ka-GE"/>
        </w:rPr>
        <w:t>სა და დაღლილობ</w:t>
      </w:r>
      <w:r>
        <w:rPr>
          <w:rFonts w:ascii="Sylfaen" w:eastAsia="Times New Roman" w:hAnsi="Sylfaen"/>
          <w:lang w:val="ka-GE"/>
        </w:rPr>
        <w:t>ა</w:t>
      </w:r>
      <w:r w:rsidRPr="009351B8">
        <w:rPr>
          <w:rFonts w:ascii="Sylfaen" w:eastAsia="Times New Roman" w:hAnsi="Sylfaen"/>
          <w:lang w:val="ka-GE"/>
        </w:rPr>
        <w:t>ს, სინანულს, სასოწარკვეთ</w:t>
      </w:r>
      <w:r>
        <w:rPr>
          <w:rFonts w:ascii="Sylfaen" w:eastAsia="Times New Roman" w:hAnsi="Sylfaen"/>
          <w:lang w:val="ka-GE"/>
        </w:rPr>
        <w:t>ა</w:t>
      </w:r>
      <w:r w:rsidRPr="009351B8">
        <w:rPr>
          <w:rFonts w:ascii="Sylfaen" w:eastAsia="Times New Roman" w:hAnsi="Sylfaen"/>
          <w:lang w:val="ka-GE"/>
        </w:rPr>
        <w:t>ს, უსუსურობ</w:t>
      </w:r>
      <w:r>
        <w:rPr>
          <w:rFonts w:ascii="Sylfaen" w:eastAsia="Times New Roman" w:hAnsi="Sylfaen"/>
          <w:lang w:val="ka-GE"/>
        </w:rPr>
        <w:t>ა</w:t>
      </w:r>
      <w:r w:rsidRPr="009351B8">
        <w:rPr>
          <w:rFonts w:ascii="Sylfaen" w:eastAsia="Times New Roman" w:hAnsi="Sylfaen"/>
          <w:lang w:val="ka-GE"/>
        </w:rPr>
        <w:t>ს, სამყაროს მიმართ მტრულ</w:t>
      </w:r>
      <w:r>
        <w:rPr>
          <w:rFonts w:ascii="Sylfaen" w:eastAsia="Times New Roman" w:hAnsi="Sylfaen"/>
          <w:lang w:val="ka-GE"/>
        </w:rPr>
        <w:t xml:space="preserve"> განწყობას</w:t>
      </w:r>
      <w:r w:rsidRPr="009351B8">
        <w:rPr>
          <w:rFonts w:ascii="Sylfaen" w:eastAsia="Times New Roman" w:hAnsi="Sylfaen"/>
          <w:lang w:val="ka-GE"/>
        </w:rPr>
        <w:t>, აგრესი</w:t>
      </w:r>
      <w:r>
        <w:rPr>
          <w:rFonts w:ascii="Sylfaen" w:eastAsia="Times New Roman" w:hAnsi="Sylfaen"/>
          <w:lang w:val="ka-GE"/>
        </w:rPr>
        <w:t>ა</w:t>
      </w:r>
      <w:r w:rsidRPr="009351B8">
        <w:rPr>
          <w:rFonts w:ascii="Sylfaen" w:eastAsia="Times New Roman" w:hAnsi="Sylfaen"/>
          <w:lang w:val="ka-GE"/>
        </w:rPr>
        <w:t xml:space="preserve">სა და </w:t>
      </w:r>
      <w:r w:rsidR="00594BBD">
        <w:rPr>
          <w:rFonts w:ascii="Sylfaen" w:eastAsia="Times New Roman" w:hAnsi="Sylfaen"/>
          <w:lang w:val="ka-GE"/>
        </w:rPr>
        <w:t>მარცხს.</w:t>
      </w:r>
    </w:p>
    <w:p w14:paraId="22BC6972" w14:textId="77777777" w:rsidR="00BB592A" w:rsidRPr="00F8654B" w:rsidRDefault="00BB592A" w:rsidP="00BB592A">
      <w:pPr>
        <w:rPr>
          <w:rFonts w:ascii="Sylfaen" w:eastAsia="Times New Roman" w:hAnsi="Sylfaen"/>
          <w:b/>
          <w:lang w:val="en-US"/>
        </w:rPr>
      </w:pPr>
    </w:p>
    <w:p w14:paraId="1979FA9A" w14:textId="2FC41753" w:rsidR="00BB592A" w:rsidRPr="00F8654B" w:rsidRDefault="0098123B" w:rsidP="00BB592A">
      <w:pPr>
        <w:rPr>
          <w:rFonts w:ascii="Sylfaen" w:eastAsia="Times New Roman" w:hAnsi="Sylfaen"/>
          <w:b/>
          <w:lang w:val="en-US"/>
        </w:rPr>
      </w:pPr>
      <w:r>
        <w:rPr>
          <w:rFonts w:ascii="Sylfaen" w:eastAsia="Times New Roman" w:hAnsi="Sylfaen"/>
          <w:b/>
          <w:lang w:val="ka-GE"/>
        </w:rPr>
        <w:t xml:space="preserve">დედის, მამისა და სხვა ადამიანების როლები </w:t>
      </w:r>
    </w:p>
    <w:p w14:paraId="778FB225" w14:textId="1EDF2995" w:rsidR="00BB592A" w:rsidRPr="00F8654B" w:rsidRDefault="0098123B" w:rsidP="00BB592A">
      <w:pPr>
        <w:jc w:val="both"/>
        <w:rPr>
          <w:rFonts w:ascii="Sylfaen" w:eastAsia="Times New Roman" w:hAnsi="Sylfaen"/>
          <w:lang w:val="en-US"/>
        </w:rPr>
      </w:pPr>
      <w:r>
        <w:rPr>
          <w:rFonts w:ascii="Sylfaen" w:eastAsia="Times New Roman" w:hAnsi="Sylfaen"/>
          <w:lang w:val="ka-GE"/>
        </w:rPr>
        <w:t xml:space="preserve">ბავშვის შეზღუდული შესაძლებლობა ოჯახში ბევრ პრობლემას ქმნის; ერთის მხრივ, ეს გამომდინარეობს მშობლების მიერ ამ მდგომარეობით მიღებული ფსიქოლოგიური ტრამვებიდან, ხოლო მეორე მხრივ </w:t>
      </w:r>
      <w:r w:rsidR="00C01152">
        <w:rPr>
          <w:rFonts w:ascii="Sylfaen" w:eastAsia="Times New Roman" w:hAnsi="Sylfaen"/>
          <w:lang w:val="ka-GE"/>
        </w:rPr>
        <w:t xml:space="preserve">-ბავშვზე განსაკუთრებული ზრუნვიდან, რომელიც მოითხოვს მისთვის სპეციფიკურ მკურნალობას, რეაბილიტაციასა და მხარდაჭერას ცხოვრების ბევრ სფეროში. </w:t>
      </w:r>
    </w:p>
    <w:p w14:paraId="74313E96" w14:textId="3AC4917E" w:rsidR="00BB592A" w:rsidRPr="00F8654B" w:rsidRDefault="00C01152" w:rsidP="009A5E5D">
      <w:pPr>
        <w:jc w:val="both"/>
        <w:rPr>
          <w:rFonts w:ascii="Sylfaen" w:eastAsia="Times New Roman" w:hAnsi="Sylfaen"/>
          <w:lang w:val="en-US"/>
        </w:rPr>
      </w:pPr>
      <w:r>
        <w:rPr>
          <w:rFonts w:ascii="Sylfaen" w:eastAsia="Times New Roman" w:hAnsi="Sylfaen"/>
          <w:lang w:val="ka-GE"/>
        </w:rPr>
        <w:t>განურჩევლად იმისა თუ რა მომენტში დაუსვეს ბავშვს დიაგნოზი, ეს ფაქტი ქმნის ცხოვრების ახალ რეალობას, რომელთან მიმართებაშიც ოჯახმა მნიშ</w:t>
      </w:r>
      <w:r w:rsidR="00594BBD">
        <w:rPr>
          <w:rFonts w:ascii="Sylfaen" w:eastAsia="Times New Roman" w:hAnsi="Sylfaen"/>
          <w:lang w:val="ka-GE"/>
        </w:rPr>
        <w:t>ვ</w:t>
      </w:r>
      <w:r>
        <w:rPr>
          <w:rFonts w:ascii="Sylfaen" w:eastAsia="Times New Roman" w:hAnsi="Sylfaen"/>
          <w:lang w:val="ka-GE"/>
        </w:rPr>
        <w:t>ნელოვანი ცვლილებები უნდა შეიტანოს, მათ შორის ორგანიზაციული. სამწუხაროდ, მაშინაც კი თუ აქამდე მშობლები მაქსიმალურად ინაწილებდნენ ბავშვზე ზრუნვასთან დაკავშირებულ პასუხისმგებლობას, მკურნალობასთან და რეაბილიტაციასთან დაკავშირებული ახალი დავალებები, ჩვეულებრივ, ოჯახის</w:t>
      </w:r>
      <w:r>
        <w:rPr>
          <w:rFonts w:ascii="Sylfaen" w:eastAsia="Times New Roman" w:hAnsi="Sylfaen"/>
          <w:lang w:val="en-GB"/>
        </w:rPr>
        <w:t xml:space="preserve"> </w:t>
      </w:r>
      <w:r>
        <w:rPr>
          <w:rFonts w:ascii="Sylfaen" w:eastAsia="Times New Roman" w:hAnsi="Sylfaen"/>
          <w:lang w:val="ka-GE"/>
        </w:rPr>
        <w:t>ერთიანობაზე არასახარბიელოდ აისახება. ხშირად, დედა ტოვებს სამსახურს და პასუხისმგებლობას იღებს ბავშვის რეაბილიტაციაზე, ხოლო მამა ყურადღებას ამახვილებს ოჯახის შემოსავლით უზრუნველყოფაზე.  აქვე უნდა დავამატოთ, რომ ის რაც ქორწინება</w:t>
      </w:r>
      <w:r w:rsidR="00594BBD">
        <w:rPr>
          <w:rFonts w:ascii="Sylfaen" w:eastAsia="Times New Roman" w:hAnsi="Sylfaen"/>
          <w:lang w:val="ka-GE"/>
        </w:rPr>
        <w:t>ში</w:t>
      </w:r>
      <w:r>
        <w:rPr>
          <w:rFonts w:ascii="Sylfaen" w:eastAsia="Times New Roman" w:hAnsi="Sylfaen"/>
          <w:lang w:val="ka-GE"/>
        </w:rPr>
        <w:t xml:space="preserve"> და შშმ ბავშვთან ურთიერთობასთან მიმართებაში ხდება, გავლენას ახდენს ოჯახის სოციალურ ურთიერთობებზეც. </w:t>
      </w:r>
      <w:r w:rsidR="009A5E5D">
        <w:rPr>
          <w:rFonts w:ascii="Sylfaen" w:eastAsia="Times New Roman" w:hAnsi="Sylfaen"/>
          <w:lang w:val="ka-GE"/>
        </w:rPr>
        <w:t xml:space="preserve">მშობლებთან, ნათესავებთან ურთიერთობის დროს </w:t>
      </w:r>
      <w:r>
        <w:rPr>
          <w:rFonts w:ascii="Sylfaen" w:eastAsia="Times New Roman" w:hAnsi="Sylfaen"/>
          <w:lang w:val="ka-GE"/>
        </w:rPr>
        <w:t>დაქორწინებულ</w:t>
      </w:r>
      <w:r w:rsidR="009A5E5D">
        <w:rPr>
          <w:rFonts w:ascii="Sylfaen" w:eastAsia="Times New Roman" w:hAnsi="Sylfaen"/>
          <w:lang w:val="ka-GE"/>
        </w:rPr>
        <w:t xml:space="preserve">მა </w:t>
      </w:r>
      <w:r>
        <w:rPr>
          <w:rFonts w:ascii="Sylfaen" w:eastAsia="Times New Roman" w:hAnsi="Sylfaen"/>
          <w:lang w:val="ka-GE"/>
        </w:rPr>
        <w:t>წყ</w:t>
      </w:r>
      <w:r w:rsidR="009A5E5D">
        <w:rPr>
          <w:rFonts w:ascii="Sylfaen" w:eastAsia="Times New Roman" w:hAnsi="Sylfaen"/>
          <w:lang w:val="ka-GE"/>
        </w:rPr>
        <w:t xml:space="preserve">ვილმა შეიძლება სირთულეები განიცადოს; ხანდახან თავი გარიყულად ან განსჯის საგნად იგრძნოს. ხანდახან მშობლები დისტანცირდებიან სხვა ადამიანებისგან, რადგან ფიქრობენ რომ ვერც ერთი ადამიანი, რომელსაც ჯანმრთელი შვილი ჰყავს, ვერ გაიგებს მათ პრობლემას. </w:t>
      </w:r>
    </w:p>
    <w:p w14:paraId="1220A3CB" w14:textId="77777777" w:rsidR="00BB592A" w:rsidRPr="00F8654B" w:rsidRDefault="00BB592A" w:rsidP="00BB592A">
      <w:pPr>
        <w:jc w:val="both"/>
        <w:rPr>
          <w:rFonts w:ascii="Sylfaen" w:eastAsia="Times New Roman" w:hAnsi="Sylfaen"/>
          <w:b/>
          <w:lang w:val="en-US"/>
        </w:rPr>
      </w:pPr>
    </w:p>
    <w:p w14:paraId="4FE94A8B" w14:textId="687D67D8" w:rsidR="00BB592A" w:rsidRPr="00F8654B" w:rsidRDefault="004721EE" w:rsidP="00BB592A">
      <w:pPr>
        <w:jc w:val="both"/>
        <w:rPr>
          <w:rFonts w:ascii="Sylfaen" w:eastAsia="Times New Roman" w:hAnsi="Sylfaen"/>
          <w:b/>
          <w:lang w:val="en-US"/>
        </w:rPr>
      </w:pPr>
      <w:r>
        <w:rPr>
          <w:rFonts w:ascii="Sylfaen" w:eastAsia="Times New Roman" w:hAnsi="Sylfaen"/>
          <w:b/>
          <w:lang w:val="ka-GE"/>
        </w:rPr>
        <w:t xml:space="preserve">სსსმ მოსწავლეების მშობლები პოლონეთის საგანმანათლებლო სისტემაში </w:t>
      </w:r>
    </w:p>
    <w:p w14:paraId="299BA24C" w14:textId="7BF59BAD" w:rsidR="004721EE" w:rsidRDefault="004721EE" w:rsidP="00BB592A">
      <w:pPr>
        <w:jc w:val="both"/>
        <w:rPr>
          <w:rFonts w:ascii="Sylfaen" w:eastAsia="Times New Roman" w:hAnsi="Sylfaen"/>
          <w:lang w:val="ka-GE"/>
        </w:rPr>
      </w:pPr>
      <w:r>
        <w:rPr>
          <w:rFonts w:ascii="Sylfaen" w:eastAsia="Times New Roman" w:hAnsi="Sylfaen"/>
          <w:lang w:val="ka-GE"/>
        </w:rPr>
        <w:t>ბოლო წლებში, პოლონეთში, სსსმ მოსწავლეების განათლების მარეგულირებელ რეგულაციებში ხაზი გაესვა მშობლების, როგორც პარტნიორების</w:t>
      </w:r>
      <w:r w:rsidR="00594BBD">
        <w:rPr>
          <w:rFonts w:ascii="Sylfaen" w:eastAsia="Times New Roman" w:hAnsi="Sylfaen"/>
          <w:lang w:val="ka-GE"/>
        </w:rPr>
        <w:t xml:space="preserve">ა </w:t>
      </w:r>
      <w:r>
        <w:rPr>
          <w:rFonts w:ascii="Sylfaen" w:eastAsia="Times New Roman" w:hAnsi="Sylfaen"/>
          <w:lang w:val="ka-GE"/>
        </w:rPr>
        <w:t xml:space="preserve">და თანამონაწილეების როლს მოსწავლის განვითარების, საგანმანათლებლო საჭიროებების შეფასების, მხარდაჭერის ფორმების დადგენის, მონიტორინგისა და  შედეგის შეფასების პროცესებში. მშობელს შეუძლია მიმართოს ფსიქოლოგიურ ან პედაგოგიურ ცენტრს </w:t>
      </w:r>
      <w:r w:rsidR="00594BBD">
        <w:rPr>
          <w:rFonts w:ascii="Sylfaen" w:eastAsia="Times New Roman" w:hAnsi="Sylfaen"/>
          <w:lang w:val="ka-GE"/>
        </w:rPr>
        <w:t>საკუთარ</w:t>
      </w:r>
      <w:r>
        <w:rPr>
          <w:rFonts w:ascii="Sylfaen" w:eastAsia="Times New Roman" w:hAnsi="Sylfaen"/>
          <w:lang w:val="ka-GE"/>
        </w:rPr>
        <w:t xml:space="preserve"> შვილზე პროფესიული მოსაზრების მისაღებად.</w:t>
      </w:r>
    </w:p>
    <w:p w14:paraId="7FA4F877" w14:textId="6AEC3AB2" w:rsidR="00BB592A" w:rsidRPr="00F8654B" w:rsidRDefault="004721EE" w:rsidP="000F6ECC">
      <w:pPr>
        <w:jc w:val="both"/>
        <w:rPr>
          <w:rFonts w:ascii="Sylfaen" w:eastAsia="Times New Roman" w:hAnsi="Sylfaen"/>
          <w:lang w:val="en-US"/>
        </w:rPr>
      </w:pPr>
      <w:r>
        <w:rPr>
          <w:rFonts w:ascii="Sylfaen" w:eastAsia="Times New Roman" w:hAnsi="Sylfaen"/>
          <w:lang w:val="ka-GE"/>
        </w:rPr>
        <w:t>მათ უფლება აქვთ მონაწილეობა მიიღონ  შვილის ინდივიდუალური საგანმანათლებლო გეგმისა და თერაპიული პროგრამის შემუშავებასა და მოდიფიკაციაში და ჩაერთონ მისი ეფექტურად ფუნქციონირების შეფასებაში. მშობლები წყვეტენ თუ სად უნდა შეიყვანონ შვილი (საბავშვო ბაღში/ინტეგრირებულ სკოლაში, საშუალო თუ სპეციალურ სკოლაში); ამ სერვისის მიწოდება ევალება იმ ადგილობრივ თვითმმართველობის ორგანო</w:t>
      </w:r>
      <w:r w:rsidR="000F6ECC">
        <w:rPr>
          <w:rFonts w:ascii="Sylfaen" w:eastAsia="Times New Roman" w:hAnsi="Sylfaen"/>
          <w:lang w:val="ka-GE"/>
        </w:rPr>
        <w:t>ს</w:t>
      </w:r>
      <w:r>
        <w:rPr>
          <w:rFonts w:ascii="Sylfaen" w:eastAsia="Times New Roman" w:hAnsi="Sylfaen"/>
          <w:lang w:val="ka-GE"/>
        </w:rPr>
        <w:t xml:space="preserve">, რომელიც პასუხისმგებელია მოცემული ტიპის სკოლის ან დაწესებულების მართვაზე.  </w:t>
      </w:r>
    </w:p>
    <w:p w14:paraId="3D852B7D" w14:textId="6D7F24A4" w:rsidR="000F6ECC" w:rsidRPr="000F6ECC" w:rsidRDefault="000F6ECC" w:rsidP="00B7122B">
      <w:pPr>
        <w:jc w:val="both"/>
        <w:rPr>
          <w:rFonts w:ascii="Sylfaen" w:eastAsia="Times New Roman" w:hAnsi="Sylfaen"/>
          <w:lang w:val="ka-GE"/>
        </w:rPr>
      </w:pPr>
      <w:r w:rsidRPr="000F6ECC">
        <w:rPr>
          <w:rFonts w:ascii="Sylfaen" w:eastAsia="Times New Roman" w:hAnsi="Sylfaen"/>
          <w:lang w:val="en-US"/>
        </w:rPr>
        <w:lastRenderedPageBreak/>
        <w:t xml:space="preserve">მასწავლებლები და სკოლის დირექტორები ვალდებულნი არიან მშობლებს შეუქმნან </w:t>
      </w:r>
      <w:r>
        <w:rPr>
          <w:rFonts w:ascii="Sylfaen" w:eastAsia="Times New Roman" w:hAnsi="Sylfaen"/>
          <w:lang w:val="ka-GE"/>
        </w:rPr>
        <w:t xml:space="preserve">მათი უფლებების განხორციელებისთვს </w:t>
      </w:r>
      <w:r w:rsidRPr="000F6ECC">
        <w:rPr>
          <w:rFonts w:ascii="Sylfaen" w:eastAsia="Times New Roman" w:hAnsi="Sylfaen"/>
          <w:lang w:val="en-US"/>
        </w:rPr>
        <w:t>შესაფერისი პირობები</w:t>
      </w:r>
      <w:r>
        <w:rPr>
          <w:rFonts w:ascii="Sylfaen" w:eastAsia="Times New Roman" w:hAnsi="Sylfaen"/>
          <w:lang w:val="ka-GE"/>
        </w:rPr>
        <w:t xml:space="preserve">. </w:t>
      </w:r>
    </w:p>
    <w:p w14:paraId="3EADE19E" w14:textId="3882B79C" w:rsidR="00BB592A" w:rsidRDefault="000F6ECC" w:rsidP="00B7122B">
      <w:pPr>
        <w:jc w:val="both"/>
        <w:rPr>
          <w:rFonts w:ascii="Sylfaen" w:eastAsia="Times New Roman" w:hAnsi="Sylfaen"/>
          <w:lang w:val="en-US"/>
        </w:rPr>
      </w:pPr>
      <w:r w:rsidRPr="000F6ECC">
        <w:rPr>
          <w:rFonts w:ascii="Sylfaen" w:eastAsia="Times New Roman" w:hAnsi="Sylfaen"/>
          <w:lang w:val="en-US"/>
        </w:rPr>
        <w:t xml:space="preserve">მშობლებთან კარგად ორგანიზებული თანამშრომლობა დადებითად აისახება ბავშვის განვითარებაზე, პედაგოგებისა და სკოლის </w:t>
      </w:r>
      <w:r>
        <w:rPr>
          <w:rFonts w:ascii="Sylfaen" w:eastAsia="Times New Roman" w:hAnsi="Sylfaen"/>
          <w:lang w:val="ka-GE"/>
        </w:rPr>
        <w:t xml:space="preserve">ხელმძღვანელის </w:t>
      </w:r>
      <w:r w:rsidRPr="000F6ECC">
        <w:rPr>
          <w:rFonts w:ascii="Sylfaen" w:eastAsia="Times New Roman" w:hAnsi="Sylfaen"/>
          <w:lang w:val="en-US"/>
        </w:rPr>
        <w:t xml:space="preserve">მუშაობის პირობებსა და შედეგებზე და საგანმანათლებლო დაწესებულების </w:t>
      </w:r>
      <w:r>
        <w:rPr>
          <w:rFonts w:ascii="Sylfaen" w:eastAsia="Times New Roman" w:hAnsi="Sylfaen"/>
          <w:lang w:val="ka-GE"/>
        </w:rPr>
        <w:t xml:space="preserve">ზოგად </w:t>
      </w:r>
      <w:r w:rsidRPr="000F6ECC">
        <w:rPr>
          <w:rFonts w:ascii="Sylfaen" w:eastAsia="Times New Roman" w:hAnsi="Sylfaen"/>
          <w:lang w:val="en-US"/>
        </w:rPr>
        <w:t>ატმოსფეროზე. მასწავლებლებსა და მშობლებს შორის ურთიერთობა შეიძლება იყოს</w:t>
      </w:r>
      <w:r>
        <w:rPr>
          <w:rFonts w:ascii="Sylfaen" w:eastAsia="Times New Roman" w:hAnsi="Sylfaen"/>
          <w:lang w:val="ka-GE"/>
        </w:rPr>
        <w:t xml:space="preserve"> ის</w:t>
      </w:r>
      <w:r w:rsidRPr="000F6ECC">
        <w:rPr>
          <w:rFonts w:ascii="Sylfaen" w:eastAsia="Times New Roman" w:hAnsi="Sylfaen"/>
          <w:lang w:val="en-US"/>
        </w:rPr>
        <w:t xml:space="preserve"> ფაქტორი, რომელიც გავლენას ახდენს </w:t>
      </w:r>
      <w:r>
        <w:rPr>
          <w:rFonts w:ascii="Sylfaen" w:eastAsia="Times New Roman" w:hAnsi="Sylfaen"/>
          <w:lang w:val="ka-GE"/>
        </w:rPr>
        <w:t xml:space="preserve">სკოლაში </w:t>
      </w:r>
      <w:r w:rsidRPr="000F6ECC">
        <w:rPr>
          <w:rFonts w:ascii="Sylfaen" w:eastAsia="Times New Roman" w:hAnsi="Sylfaen"/>
          <w:lang w:val="en-US"/>
        </w:rPr>
        <w:t>სწავლების ხარისხ</w:t>
      </w:r>
      <w:r>
        <w:rPr>
          <w:rFonts w:ascii="Sylfaen" w:eastAsia="Times New Roman" w:hAnsi="Sylfaen"/>
          <w:lang w:val="ka-GE"/>
        </w:rPr>
        <w:t xml:space="preserve">სა </w:t>
      </w:r>
      <w:r w:rsidRPr="000F6ECC">
        <w:rPr>
          <w:rFonts w:ascii="Sylfaen" w:eastAsia="Times New Roman" w:hAnsi="Sylfaen"/>
          <w:lang w:val="en-US"/>
        </w:rPr>
        <w:t xml:space="preserve"> და ოჯახში ერთიანი საგანმანათლებლო სტრატეგიის შემუშავებაზე.</w:t>
      </w:r>
    </w:p>
    <w:p w14:paraId="09CAA388" w14:textId="77777777" w:rsidR="000F6ECC" w:rsidRPr="00F8654B" w:rsidRDefault="000F6ECC" w:rsidP="00B7122B">
      <w:pPr>
        <w:jc w:val="both"/>
        <w:rPr>
          <w:rFonts w:ascii="Sylfaen" w:eastAsia="Times New Roman" w:hAnsi="Sylfaen"/>
          <w:lang w:val="en-US"/>
        </w:rPr>
      </w:pPr>
    </w:p>
    <w:p w14:paraId="2FB54EF4" w14:textId="141F3F78" w:rsidR="00BB592A" w:rsidRPr="00F8654B" w:rsidRDefault="000F6ECC" w:rsidP="00B7122B">
      <w:pPr>
        <w:jc w:val="both"/>
        <w:rPr>
          <w:rFonts w:ascii="Sylfaen" w:eastAsia="Times New Roman" w:hAnsi="Sylfaen"/>
          <w:b/>
          <w:lang w:val="en-US"/>
        </w:rPr>
      </w:pPr>
      <w:r>
        <w:rPr>
          <w:rFonts w:ascii="Sylfaen" w:eastAsia="Times New Roman" w:hAnsi="Sylfaen"/>
          <w:b/>
          <w:lang w:val="ka-GE"/>
        </w:rPr>
        <w:t xml:space="preserve">მნიშნელოვანი ფაქტორები, რომელიც მასწავლებელმა უნდა იცოდეს სსსმ მოსწავლის ოჯახის შესახებ: </w:t>
      </w:r>
    </w:p>
    <w:p w14:paraId="59A2B756" w14:textId="1CB06D90" w:rsidR="00BB592A" w:rsidRPr="00F8654B" w:rsidRDefault="00BB592A" w:rsidP="00B7122B">
      <w:pPr>
        <w:jc w:val="both"/>
        <w:rPr>
          <w:rFonts w:ascii="Sylfaen" w:eastAsia="Times New Roman" w:hAnsi="Sylfaen"/>
          <w:lang w:val="en-US"/>
        </w:rPr>
      </w:pPr>
      <w:r w:rsidRPr="00F8654B">
        <w:rPr>
          <w:rFonts w:ascii="Sylfaen" w:eastAsia="Times New Roman" w:hAnsi="Sylfaen"/>
          <w:lang w:val="en-US"/>
        </w:rPr>
        <w:t xml:space="preserve">1) </w:t>
      </w:r>
      <w:r w:rsidR="000F6ECC">
        <w:rPr>
          <w:rFonts w:ascii="Sylfaen" w:eastAsia="Times New Roman" w:hAnsi="Sylfaen"/>
          <w:lang w:val="ka-GE"/>
        </w:rPr>
        <w:t>მატერიალური და ფინანსური ფაქტორები(სრული</w:t>
      </w:r>
      <w:r w:rsidR="000F6ECC" w:rsidRPr="000F6ECC">
        <w:rPr>
          <w:rFonts w:ascii="Sylfaen" w:eastAsia="Times New Roman" w:hAnsi="Sylfaen"/>
          <w:lang w:val="en-US"/>
        </w:rPr>
        <w:t xml:space="preserve"> ან არასრული ოჯახი, ოჯახის წევრები, მშობლების მუშაობ</w:t>
      </w:r>
      <w:r w:rsidR="000F6ECC">
        <w:rPr>
          <w:rFonts w:ascii="Sylfaen" w:eastAsia="Times New Roman" w:hAnsi="Sylfaen"/>
          <w:lang w:val="ka-GE"/>
        </w:rPr>
        <w:t xml:space="preserve">ის </w:t>
      </w:r>
      <w:r w:rsidR="00594BBD">
        <w:rPr>
          <w:rFonts w:ascii="Sylfaen" w:eastAsia="Times New Roman" w:hAnsi="Sylfaen"/>
          <w:lang w:val="ka-GE"/>
        </w:rPr>
        <w:t xml:space="preserve">სტატუსი, </w:t>
      </w:r>
      <w:r w:rsidR="000F6ECC" w:rsidRPr="000F6ECC">
        <w:rPr>
          <w:rFonts w:ascii="Sylfaen" w:eastAsia="Times New Roman" w:hAnsi="Sylfaen"/>
          <w:lang w:val="en-US"/>
        </w:rPr>
        <w:t>საცხოვრებლის სტანდარტი).</w:t>
      </w:r>
    </w:p>
    <w:p w14:paraId="52605022" w14:textId="7730CE3E" w:rsidR="00BB592A" w:rsidRPr="00F8654B" w:rsidRDefault="00BB592A" w:rsidP="00B7122B">
      <w:pPr>
        <w:jc w:val="both"/>
        <w:rPr>
          <w:rFonts w:ascii="Sylfaen" w:eastAsia="Times New Roman" w:hAnsi="Sylfaen"/>
          <w:lang w:val="en-US"/>
        </w:rPr>
      </w:pPr>
      <w:r w:rsidRPr="00F8654B">
        <w:rPr>
          <w:rFonts w:ascii="Sylfaen" w:eastAsia="Times New Roman" w:hAnsi="Sylfaen"/>
          <w:lang w:val="en-US"/>
        </w:rPr>
        <w:t xml:space="preserve">2) </w:t>
      </w:r>
      <w:r w:rsidR="000F6ECC">
        <w:rPr>
          <w:rFonts w:ascii="Sylfaen" w:eastAsia="Times New Roman" w:hAnsi="Sylfaen"/>
          <w:lang w:val="ka-GE"/>
        </w:rPr>
        <w:t>სახლში არსებული ემოციური ატმოსფერო (</w:t>
      </w:r>
      <w:r w:rsidR="000F6ECC" w:rsidRPr="000F6ECC">
        <w:rPr>
          <w:rFonts w:ascii="Sylfaen" w:eastAsia="Times New Roman" w:hAnsi="Sylfaen"/>
          <w:lang w:val="en-US"/>
        </w:rPr>
        <w:t>ურთიერთობა ოჯახის წევრებს შორის, პასუხისმგებლობის</w:t>
      </w:r>
      <w:r w:rsidR="000F6ECC">
        <w:rPr>
          <w:rFonts w:ascii="Sylfaen" w:eastAsia="Times New Roman" w:hAnsi="Sylfaen"/>
          <w:lang w:val="ka-GE"/>
        </w:rPr>
        <w:t xml:space="preserve"> გააზრება</w:t>
      </w:r>
      <w:r w:rsidR="000F6ECC" w:rsidRPr="000F6ECC">
        <w:rPr>
          <w:rFonts w:ascii="Sylfaen" w:eastAsia="Times New Roman" w:hAnsi="Sylfaen"/>
          <w:lang w:val="en-US"/>
        </w:rPr>
        <w:t xml:space="preserve"> ბავშვების სიცოცხლეზე,</w:t>
      </w:r>
      <w:r w:rsidR="000F6ECC">
        <w:rPr>
          <w:rFonts w:ascii="Sylfaen" w:eastAsia="Times New Roman" w:hAnsi="Sylfaen"/>
          <w:lang w:val="ka-GE"/>
        </w:rPr>
        <w:t xml:space="preserve">  გენეტიკა, და-ძმა</w:t>
      </w:r>
      <w:r w:rsidRPr="00F8654B">
        <w:rPr>
          <w:rFonts w:ascii="Sylfaen" w:eastAsia="Times New Roman" w:hAnsi="Sylfaen"/>
          <w:lang w:val="en-US"/>
        </w:rPr>
        <w:t>)</w:t>
      </w:r>
    </w:p>
    <w:p w14:paraId="53EF05C9" w14:textId="5A007BE1" w:rsidR="00BB592A" w:rsidRPr="00F8654B" w:rsidRDefault="00BB592A" w:rsidP="00B7122B">
      <w:pPr>
        <w:jc w:val="both"/>
        <w:rPr>
          <w:rFonts w:ascii="Sylfaen" w:eastAsia="Times New Roman" w:hAnsi="Sylfaen"/>
          <w:lang w:val="en-US"/>
        </w:rPr>
      </w:pPr>
      <w:r w:rsidRPr="00F8654B">
        <w:rPr>
          <w:rFonts w:ascii="Sylfaen" w:eastAsia="Times New Roman" w:hAnsi="Sylfaen"/>
          <w:lang w:val="en-US"/>
        </w:rPr>
        <w:t>3)</w:t>
      </w:r>
      <w:r w:rsidR="000F6ECC">
        <w:rPr>
          <w:rFonts w:ascii="Sylfaen" w:eastAsia="Times New Roman" w:hAnsi="Sylfaen"/>
          <w:lang w:val="ka-GE"/>
        </w:rPr>
        <w:t xml:space="preserve"> ბავშვთან მიდგომა, ემოციური დამოკიდებულება (როლები და დავალებები, </w:t>
      </w:r>
      <w:r w:rsidR="000F6ECC" w:rsidRPr="000F6ECC">
        <w:rPr>
          <w:rFonts w:ascii="Sylfaen" w:eastAsia="Times New Roman" w:hAnsi="Sylfaen"/>
          <w:lang w:val="ka-GE"/>
        </w:rPr>
        <w:t xml:space="preserve">რომელსაც მოსწავლე ასრულებს სახლში, მშობლების დამოკიდებულება ბავშვის სწავლისადმი, </w:t>
      </w:r>
      <w:r w:rsidR="000F6ECC">
        <w:rPr>
          <w:rFonts w:ascii="Sylfaen" w:eastAsia="Times New Roman" w:hAnsi="Sylfaen"/>
          <w:lang w:val="ka-GE"/>
        </w:rPr>
        <w:t xml:space="preserve">მშობლების მზაობა </w:t>
      </w:r>
      <w:r w:rsidR="000F6ECC" w:rsidRPr="000F6ECC">
        <w:rPr>
          <w:rFonts w:ascii="Sylfaen" w:eastAsia="Times New Roman" w:hAnsi="Sylfaen"/>
          <w:lang w:val="ka-GE"/>
        </w:rPr>
        <w:t>რომ</w:t>
      </w:r>
      <w:r w:rsidR="000F6ECC">
        <w:rPr>
          <w:rFonts w:ascii="Sylfaen" w:eastAsia="Times New Roman" w:hAnsi="Sylfaen"/>
          <w:lang w:val="ka-GE"/>
        </w:rPr>
        <w:t xml:space="preserve"> ბავშვს</w:t>
      </w:r>
      <w:r w:rsidR="000F6ECC" w:rsidRPr="000F6ECC">
        <w:rPr>
          <w:rFonts w:ascii="Sylfaen" w:eastAsia="Times New Roman" w:hAnsi="Sylfaen"/>
          <w:lang w:val="ka-GE"/>
        </w:rPr>
        <w:t xml:space="preserve"> სკოლაში დაეხმარონ საგანმანათლებლო ფუნქციების შესრულებაში)</w:t>
      </w:r>
    </w:p>
    <w:p w14:paraId="13BDDD45" w14:textId="4818698C" w:rsidR="00BB592A" w:rsidRPr="00F8654B" w:rsidRDefault="00BB592A" w:rsidP="00B7122B">
      <w:pPr>
        <w:jc w:val="both"/>
        <w:rPr>
          <w:rFonts w:ascii="Sylfaen" w:eastAsia="Times New Roman" w:hAnsi="Sylfaen"/>
          <w:lang w:val="en-US"/>
        </w:rPr>
      </w:pPr>
      <w:r w:rsidRPr="00F8654B">
        <w:rPr>
          <w:rFonts w:ascii="Sylfaen" w:eastAsia="Times New Roman" w:hAnsi="Sylfaen"/>
          <w:lang w:val="en-US"/>
        </w:rPr>
        <w:t xml:space="preserve">4) </w:t>
      </w:r>
      <w:r w:rsidR="000F6ECC">
        <w:rPr>
          <w:rFonts w:ascii="Sylfaen" w:eastAsia="Times New Roman" w:hAnsi="Sylfaen"/>
          <w:lang w:val="ka-GE"/>
        </w:rPr>
        <w:t>კულტურული ფაქტორები (</w:t>
      </w:r>
      <w:r w:rsidR="003C61F7">
        <w:rPr>
          <w:rFonts w:ascii="Sylfaen" w:eastAsia="Times New Roman" w:hAnsi="Sylfaen"/>
          <w:lang w:val="ka-GE"/>
        </w:rPr>
        <w:t xml:space="preserve">მშობლების განათლება, სახლის ავეჯი-ტელევიზორი, კომპიუტერი, წიგნები, თავისუფალი დროის გატარების მახასიათებლები, მშობლების ინტერესები, ენის კულტურა). </w:t>
      </w:r>
    </w:p>
    <w:p w14:paraId="75DE4D18" w14:textId="77777777" w:rsidR="00BB592A" w:rsidRPr="00F8654B" w:rsidRDefault="00BB592A" w:rsidP="00B7122B">
      <w:pPr>
        <w:jc w:val="both"/>
        <w:rPr>
          <w:rFonts w:ascii="Sylfaen" w:eastAsia="Times New Roman" w:hAnsi="Sylfaen"/>
          <w:lang w:val="en-US"/>
        </w:rPr>
      </w:pPr>
    </w:p>
    <w:p w14:paraId="051F316B" w14:textId="52117671" w:rsidR="00BB592A" w:rsidRPr="00F8654B" w:rsidRDefault="003C61F7" w:rsidP="00B7122B">
      <w:pPr>
        <w:jc w:val="both"/>
        <w:rPr>
          <w:rFonts w:ascii="Sylfaen" w:eastAsia="Times New Roman" w:hAnsi="Sylfaen"/>
          <w:b/>
          <w:lang w:val="en-US"/>
        </w:rPr>
      </w:pPr>
      <w:r w:rsidRPr="003C61F7">
        <w:rPr>
          <w:rFonts w:ascii="Sylfaen" w:eastAsia="Times New Roman" w:hAnsi="Sylfaen"/>
          <w:b/>
          <w:lang w:val="en-US"/>
        </w:rPr>
        <w:t>რა უნდა იცოდეს მასწავლებელმა სსსმ მოსწავლეზე, ფუნქციონირების სირთულეების შესახებ ინფორმაციის გარდა?</w:t>
      </w:r>
    </w:p>
    <w:p w14:paraId="534DF651" w14:textId="28686BD8" w:rsidR="00BB592A" w:rsidRDefault="003C61F7" w:rsidP="00B7122B">
      <w:pPr>
        <w:jc w:val="both"/>
        <w:rPr>
          <w:rFonts w:ascii="Sylfaen" w:eastAsia="Times New Roman" w:hAnsi="Sylfaen"/>
          <w:lang w:val="ka-GE"/>
        </w:rPr>
      </w:pPr>
      <w:r w:rsidRPr="003C61F7">
        <w:rPr>
          <w:rFonts w:ascii="Sylfaen" w:eastAsia="Times New Roman" w:hAnsi="Sylfaen"/>
          <w:lang w:val="en-US"/>
        </w:rPr>
        <w:t>სწავლაზე დახარჯული დრო</w:t>
      </w:r>
      <w:r>
        <w:rPr>
          <w:rFonts w:ascii="Sylfaen" w:eastAsia="Times New Roman" w:hAnsi="Sylfaen"/>
          <w:lang w:val="ka-GE"/>
        </w:rPr>
        <w:t xml:space="preserve">, </w:t>
      </w:r>
      <w:r w:rsidRPr="003C61F7">
        <w:rPr>
          <w:rFonts w:ascii="Sylfaen" w:eastAsia="Times New Roman" w:hAnsi="Sylfaen"/>
          <w:lang w:val="en-US"/>
        </w:rPr>
        <w:t>მოსწავლის ინტელექტი და ტემპერამენტი</w:t>
      </w:r>
      <w:r>
        <w:rPr>
          <w:rFonts w:ascii="Sylfaen" w:eastAsia="Times New Roman" w:hAnsi="Sylfaen"/>
          <w:lang w:val="ka-GE"/>
        </w:rPr>
        <w:t>,</w:t>
      </w:r>
      <w:r w:rsidRPr="003C61F7">
        <w:rPr>
          <w:rFonts w:ascii="Sylfaen" w:eastAsia="Times New Roman" w:hAnsi="Sylfaen"/>
          <w:lang w:val="en-US"/>
        </w:rPr>
        <w:t xml:space="preserve">თანატოლებთან კავშირი, </w:t>
      </w:r>
      <w:r>
        <w:rPr>
          <w:rFonts w:ascii="Sylfaen" w:eastAsia="Times New Roman" w:hAnsi="Sylfaen"/>
          <w:lang w:val="ka-GE"/>
        </w:rPr>
        <w:t xml:space="preserve"> </w:t>
      </w:r>
      <w:r w:rsidRPr="003C61F7">
        <w:rPr>
          <w:rFonts w:ascii="Sylfaen" w:eastAsia="Times New Roman" w:hAnsi="Sylfaen"/>
          <w:lang w:val="en-US"/>
        </w:rPr>
        <w:t xml:space="preserve">მოსწავლის დისფუნქციები და შესაძლებლობები, </w:t>
      </w:r>
      <w:r>
        <w:rPr>
          <w:rFonts w:ascii="Sylfaen" w:eastAsia="Times New Roman" w:hAnsi="Sylfaen"/>
          <w:lang w:val="ka-GE"/>
        </w:rPr>
        <w:t xml:space="preserve"> </w:t>
      </w:r>
      <w:r w:rsidRPr="003C61F7">
        <w:rPr>
          <w:rFonts w:ascii="Sylfaen" w:eastAsia="Times New Roman" w:hAnsi="Sylfaen"/>
          <w:lang w:val="en-US"/>
        </w:rPr>
        <w:t>მოსწავლის დამოკიდებულება სავალდებულო განათლებისადმი,</w:t>
      </w:r>
      <w:r>
        <w:rPr>
          <w:rFonts w:ascii="Sylfaen" w:eastAsia="Times New Roman" w:hAnsi="Sylfaen"/>
          <w:lang w:val="ka-GE"/>
        </w:rPr>
        <w:t xml:space="preserve"> </w:t>
      </w:r>
      <w:r w:rsidRPr="003C61F7">
        <w:rPr>
          <w:rFonts w:ascii="Sylfaen" w:eastAsia="Times New Roman" w:hAnsi="Sylfaen"/>
          <w:lang w:val="en-US"/>
        </w:rPr>
        <w:t>მოსწავლის როლი კლასში</w:t>
      </w:r>
      <w:r>
        <w:rPr>
          <w:rFonts w:ascii="Sylfaen" w:eastAsia="Times New Roman" w:hAnsi="Sylfaen"/>
          <w:lang w:val="ka-GE"/>
        </w:rPr>
        <w:t xml:space="preserve">, </w:t>
      </w:r>
      <w:r w:rsidRPr="003C61F7">
        <w:rPr>
          <w:rFonts w:ascii="Sylfaen" w:eastAsia="Times New Roman" w:hAnsi="Sylfaen"/>
          <w:lang w:val="en-US"/>
        </w:rPr>
        <w:t>მისი ინტერესები და გატაცებები</w:t>
      </w:r>
      <w:r>
        <w:rPr>
          <w:rFonts w:ascii="Sylfaen" w:eastAsia="Times New Roman" w:hAnsi="Sylfaen"/>
          <w:lang w:val="ka-GE"/>
        </w:rPr>
        <w:t xml:space="preserve"> და </w:t>
      </w:r>
      <w:r w:rsidRPr="003C61F7">
        <w:rPr>
          <w:rFonts w:ascii="Sylfaen" w:eastAsia="Times New Roman" w:hAnsi="Sylfaen"/>
          <w:lang w:val="en-US"/>
        </w:rPr>
        <w:t>თავისუფალი დროის გატარების გზები</w:t>
      </w:r>
      <w:r>
        <w:rPr>
          <w:rFonts w:ascii="Sylfaen" w:eastAsia="Times New Roman" w:hAnsi="Sylfaen"/>
          <w:lang w:val="ka-GE"/>
        </w:rPr>
        <w:t>.</w:t>
      </w:r>
    </w:p>
    <w:p w14:paraId="6387BC25" w14:textId="77777777" w:rsidR="003C61F7" w:rsidRPr="003C61F7" w:rsidRDefault="003C61F7" w:rsidP="00B7122B">
      <w:pPr>
        <w:jc w:val="both"/>
        <w:rPr>
          <w:rFonts w:ascii="Sylfaen" w:eastAsia="Times New Roman" w:hAnsi="Sylfaen"/>
          <w:lang w:val="ka-GE"/>
        </w:rPr>
      </w:pPr>
    </w:p>
    <w:p w14:paraId="70EF509F" w14:textId="0CD685E5" w:rsidR="00BB592A" w:rsidRPr="00F8654B" w:rsidRDefault="00DD2B24" w:rsidP="00B7122B">
      <w:pPr>
        <w:jc w:val="both"/>
        <w:rPr>
          <w:rFonts w:ascii="Sylfaen" w:eastAsia="Times New Roman" w:hAnsi="Sylfaen"/>
          <w:b/>
          <w:lang w:val="en-US"/>
        </w:rPr>
      </w:pPr>
      <w:r w:rsidRPr="00DD2B24">
        <w:rPr>
          <w:rFonts w:ascii="Sylfaen" w:eastAsia="Times New Roman" w:hAnsi="Sylfaen"/>
          <w:b/>
          <w:lang w:val="en-US"/>
        </w:rPr>
        <w:t>სსსმ მოსწავლეების მშობელთა ურთიერთობის შესაძლო გზები და სკოლის როლი:</w:t>
      </w:r>
    </w:p>
    <w:p w14:paraId="27F4E3BE" w14:textId="77777777" w:rsidR="00BB592A" w:rsidRPr="00F8654B" w:rsidRDefault="00BB592A" w:rsidP="00B7122B">
      <w:pPr>
        <w:jc w:val="both"/>
        <w:rPr>
          <w:rFonts w:ascii="Sylfaen" w:eastAsia="Times New Roman" w:hAnsi="Sylfaen"/>
          <w:b/>
          <w:lang w:val="en-US"/>
        </w:rPr>
      </w:pPr>
    </w:p>
    <w:p w14:paraId="78D1ACCA" w14:textId="13B9ACF8" w:rsidR="00BB592A" w:rsidRPr="00F8654B" w:rsidRDefault="00BB592A" w:rsidP="00B7122B">
      <w:pPr>
        <w:jc w:val="both"/>
        <w:rPr>
          <w:rFonts w:ascii="Sylfaen" w:eastAsia="Times New Roman" w:hAnsi="Sylfaen"/>
          <w:lang w:val="en-US"/>
        </w:rPr>
      </w:pPr>
      <w:bookmarkStart w:id="9" w:name="_gjdgxs" w:colFirst="0" w:colLast="0"/>
      <w:bookmarkStart w:id="10" w:name="_j6un5rn5ttn5" w:colFirst="0" w:colLast="0"/>
      <w:bookmarkEnd w:id="9"/>
      <w:bookmarkEnd w:id="10"/>
      <w:r w:rsidRPr="00F8654B">
        <w:rPr>
          <w:rFonts w:ascii="Sylfaen" w:eastAsia="Times New Roman" w:hAnsi="Sylfaen"/>
          <w:lang w:val="en-US"/>
        </w:rPr>
        <w:t>-</w:t>
      </w:r>
      <w:r w:rsidR="003F0C68">
        <w:rPr>
          <w:rFonts w:ascii="Sylfaen" w:eastAsia="Times New Roman" w:hAnsi="Sylfaen"/>
          <w:lang w:val="ka-GE"/>
        </w:rPr>
        <w:t xml:space="preserve">სკოლისა და ოჯახის შეთანხმებული ხედვის </w:t>
      </w:r>
      <w:r w:rsidR="000E29E1">
        <w:rPr>
          <w:rFonts w:ascii="Sylfaen" w:eastAsia="Times New Roman" w:hAnsi="Sylfaen"/>
          <w:lang w:val="ka-GE"/>
        </w:rPr>
        <w:t>უზრუნველყოფა</w:t>
      </w:r>
      <w:r w:rsidR="003F0C68">
        <w:rPr>
          <w:rFonts w:ascii="Sylfaen" w:eastAsia="Times New Roman" w:hAnsi="Sylfaen"/>
          <w:lang w:val="ka-GE"/>
        </w:rPr>
        <w:t xml:space="preserve"> ბავშვის </w:t>
      </w:r>
      <w:r w:rsidR="00DD2B24">
        <w:rPr>
          <w:rFonts w:ascii="Sylfaen" w:eastAsia="Times New Roman" w:hAnsi="Sylfaen"/>
          <w:lang w:val="ka-GE"/>
        </w:rPr>
        <w:t>სწავლების</w:t>
      </w:r>
      <w:r w:rsidR="003F0C68">
        <w:rPr>
          <w:rFonts w:ascii="Sylfaen" w:eastAsia="Times New Roman" w:hAnsi="Sylfaen"/>
          <w:lang w:val="ka-GE"/>
        </w:rPr>
        <w:t xml:space="preserve"> და აღზრდის პროცესში</w:t>
      </w:r>
      <w:r w:rsidR="00DD2B24">
        <w:rPr>
          <w:rFonts w:ascii="Sylfaen" w:eastAsia="Times New Roman" w:hAnsi="Sylfaen"/>
          <w:lang w:val="ka-GE"/>
        </w:rPr>
        <w:t xml:space="preserve"> </w:t>
      </w:r>
      <w:r w:rsidR="003F0C68">
        <w:rPr>
          <w:rFonts w:ascii="Sylfaen" w:eastAsia="Times New Roman" w:hAnsi="Sylfaen"/>
          <w:lang w:val="ka-GE"/>
        </w:rPr>
        <w:t xml:space="preserve">და უწყვეტობის შექმნა საკლასო ოთახისა და შინ სწავლების გარემოებს შორის. </w:t>
      </w:r>
    </w:p>
    <w:p w14:paraId="557E05FC" w14:textId="63A2407A" w:rsidR="00BB592A" w:rsidRPr="00F8654B" w:rsidRDefault="00BB592A" w:rsidP="00B7122B">
      <w:pPr>
        <w:jc w:val="both"/>
        <w:rPr>
          <w:rFonts w:ascii="Sylfaen" w:eastAsia="Times New Roman" w:hAnsi="Sylfaen"/>
          <w:lang w:val="en-US"/>
        </w:rPr>
      </w:pPr>
      <w:r w:rsidRPr="00F8654B">
        <w:rPr>
          <w:rFonts w:ascii="Sylfaen" w:eastAsia="Times New Roman" w:hAnsi="Sylfaen"/>
          <w:lang w:val="en-US"/>
        </w:rPr>
        <w:t>-</w:t>
      </w:r>
      <w:r w:rsidR="000E29E1">
        <w:rPr>
          <w:rFonts w:ascii="Sylfaen" w:eastAsia="Times New Roman" w:hAnsi="Sylfaen"/>
          <w:lang w:val="ka-GE"/>
        </w:rPr>
        <w:t>ოჯახსა და სკოლაში განათლების, აღზრდისა და მოვლის ორგანიზების გაუმჯობესება;</w:t>
      </w:r>
      <w:r w:rsidRPr="00F8654B">
        <w:rPr>
          <w:rFonts w:ascii="Sylfaen" w:eastAsia="Times New Roman" w:hAnsi="Sylfaen"/>
          <w:lang w:val="en-US"/>
        </w:rPr>
        <w:t xml:space="preserve"> </w:t>
      </w:r>
    </w:p>
    <w:p w14:paraId="5EB86FBC" w14:textId="1AA5ACC0" w:rsidR="00BB592A" w:rsidRPr="00F8654B" w:rsidRDefault="00BB592A" w:rsidP="00B7122B">
      <w:pPr>
        <w:jc w:val="both"/>
        <w:rPr>
          <w:rFonts w:ascii="Sylfaen" w:eastAsia="Times New Roman" w:hAnsi="Sylfaen"/>
          <w:lang w:val="en-US"/>
        </w:rPr>
      </w:pPr>
      <w:r w:rsidRPr="00F8654B">
        <w:rPr>
          <w:rFonts w:ascii="Sylfaen" w:eastAsia="Times New Roman" w:hAnsi="Sylfaen"/>
          <w:lang w:val="en-US"/>
        </w:rPr>
        <w:t xml:space="preserve">- </w:t>
      </w:r>
      <w:r w:rsidR="00594BBD">
        <w:rPr>
          <w:rFonts w:ascii="Sylfaen" w:eastAsia="Times New Roman" w:hAnsi="Sylfaen"/>
          <w:lang w:val="ka-GE"/>
        </w:rPr>
        <w:t xml:space="preserve">მშობლების წახალისება რომ აქტიურად ჩაერთონ სასწავლო პროგრამის იმპლემენტაციაში, ბავშვი აღზრდასა და მზრუნველობაში და სკოლის ამ ჭრილში მხარდაჭერაში; </w:t>
      </w:r>
    </w:p>
    <w:p w14:paraId="64A35B4F" w14:textId="4C723B4D" w:rsidR="00BB592A" w:rsidRPr="00F8654B" w:rsidRDefault="00BB592A" w:rsidP="00B7122B">
      <w:pPr>
        <w:jc w:val="both"/>
        <w:rPr>
          <w:rFonts w:ascii="Sylfaen" w:eastAsia="Times New Roman" w:hAnsi="Sylfaen"/>
          <w:lang w:val="en-US"/>
        </w:rPr>
      </w:pPr>
      <w:r w:rsidRPr="00F8654B">
        <w:rPr>
          <w:rFonts w:ascii="Sylfaen" w:eastAsia="Times New Roman" w:hAnsi="Sylfaen"/>
          <w:lang w:val="en-US"/>
        </w:rPr>
        <w:t xml:space="preserve">- </w:t>
      </w:r>
      <w:r w:rsidR="00F66287">
        <w:rPr>
          <w:rFonts w:ascii="Sylfaen" w:eastAsia="Times New Roman" w:hAnsi="Sylfaen"/>
          <w:lang w:val="ka-GE"/>
        </w:rPr>
        <w:t xml:space="preserve">სკოლის პრინციპებისა და დიდაქტიკური მიზნების გაცნობა; </w:t>
      </w:r>
    </w:p>
    <w:p w14:paraId="69F2C1A2" w14:textId="4D571DF2" w:rsidR="00BB592A" w:rsidRPr="00F8654B" w:rsidRDefault="00BB592A" w:rsidP="00B7122B">
      <w:pPr>
        <w:jc w:val="both"/>
        <w:rPr>
          <w:rFonts w:ascii="Sylfaen" w:eastAsia="Times New Roman" w:hAnsi="Sylfaen"/>
          <w:lang w:val="en-US"/>
        </w:rPr>
      </w:pPr>
      <w:r w:rsidRPr="00F8654B">
        <w:rPr>
          <w:rFonts w:ascii="Sylfaen" w:eastAsia="Times New Roman" w:hAnsi="Sylfaen"/>
          <w:lang w:val="en-US"/>
        </w:rPr>
        <w:t xml:space="preserve">- </w:t>
      </w:r>
      <w:r w:rsidR="00F66287">
        <w:rPr>
          <w:rFonts w:ascii="Sylfaen" w:eastAsia="Times New Roman" w:hAnsi="Sylfaen"/>
          <w:lang w:val="ka-GE"/>
        </w:rPr>
        <w:t xml:space="preserve">სკოლის ფუნქციონირებისთვის შესაფერისი კლიმატისა და პირობების შექმნა; </w:t>
      </w:r>
    </w:p>
    <w:p w14:paraId="20FB5F30" w14:textId="5DB56D1F" w:rsidR="00BB592A" w:rsidRPr="00F8654B" w:rsidRDefault="00BB592A" w:rsidP="00B7122B">
      <w:pPr>
        <w:jc w:val="both"/>
        <w:rPr>
          <w:rFonts w:ascii="Sylfaen" w:eastAsia="Times New Roman" w:hAnsi="Sylfaen"/>
          <w:lang w:val="en-US"/>
        </w:rPr>
      </w:pPr>
      <w:r w:rsidRPr="00F8654B">
        <w:rPr>
          <w:rFonts w:ascii="Sylfaen" w:eastAsia="Times New Roman" w:hAnsi="Sylfaen"/>
          <w:lang w:val="en-US"/>
        </w:rPr>
        <w:t xml:space="preserve">- </w:t>
      </w:r>
      <w:r w:rsidR="00F66287">
        <w:rPr>
          <w:rFonts w:ascii="Sylfaen" w:eastAsia="Times New Roman" w:hAnsi="Sylfaen"/>
          <w:lang w:val="ka-GE"/>
        </w:rPr>
        <w:t xml:space="preserve">სკოლის მიმდინარე და გრძელვადიან პროგრამირებაში მონაწილეობა. </w:t>
      </w:r>
    </w:p>
    <w:p w14:paraId="667F6729" w14:textId="77777777" w:rsidR="00BB592A" w:rsidRPr="00F8654B" w:rsidRDefault="00BB592A" w:rsidP="00B7122B">
      <w:pPr>
        <w:jc w:val="both"/>
        <w:rPr>
          <w:rFonts w:ascii="Sylfaen" w:eastAsia="Times New Roman" w:hAnsi="Sylfaen"/>
          <w:b/>
          <w:lang w:val="en-US"/>
        </w:rPr>
      </w:pPr>
    </w:p>
    <w:p w14:paraId="40A58EF9" w14:textId="1E83206A" w:rsidR="00BB592A" w:rsidRPr="00F8654B" w:rsidRDefault="00F66287" w:rsidP="00B7122B">
      <w:pPr>
        <w:jc w:val="both"/>
        <w:rPr>
          <w:rFonts w:ascii="Sylfaen" w:eastAsia="Times New Roman" w:hAnsi="Sylfaen"/>
          <w:b/>
          <w:lang w:val="en-US"/>
        </w:rPr>
      </w:pPr>
      <w:r>
        <w:rPr>
          <w:rFonts w:ascii="Sylfaen" w:eastAsia="Times New Roman" w:hAnsi="Sylfaen"/>
          <w:b/>
          <w:lang w:val="ka-GE"/>
        </w:rPr>
        <w:t>რა მოლოდინები აქვთ მშობლებს სკოლისგან?</w:t>
      </w:r>
    </w:p>
    <w:p w14:paraId="2A6AC2B2" w14:textId="77777777" w:rsidR="00BB592A" w:rsidRPr="00F8654B" w:rsidRDefault="00BB592A" w:rsidP="00B7122B">
      <w:pPr>
        <w:jc w:val="both"/>
        <w:rPr>
          <w:rFonts w:ascii="Sylfaen" w:eastAsia="Times New Roman" w:hAnsi="Sylfaen"/>
          <w:b/>
          <w:lang w:val="en-US"/>
        </w:rPr>
      </w:pPr>
    </w:p>
    <w:p w14:paraId="5CBBF124" w14:textId="277F4FC3" w:rsidR="00BB592A" w:rsidRPr="006F76FA" w:rsidRDefault="006F76FA" w:rsidP="00B7122B">
      <w:pPr>
        <w:pStyle w:val="ListParagraph"/>
        <w:numPr>
          <w:ilvl w:val="0"/>
          <w:numId w:val="33"/>
        </w:numPr>
        <w:jc w:val="both"/>
        <w:rPr>
          <w:rFonts w:ascii="Sylfaen" w:eastAsia="Times New Roman" w:hAnsi="Sylfaen"/>
          <w:lang w:val="en-US"/>
        </w:rPr>
      </w:pPr>
      <w:r w:rsidRPr="006F76FA">
        <w:rPr>
          <w:rFonts w:ascii="Sylfaen" w:eastAsia="Times New Roman" w:hAnsi="Sylfaen"/>
          <w:lang w:val="ka-GE"/>
        </w:rPr>
        <w:t xml:space="preserve">ბავშვის მიმართ ინდივიდუალური მიდგომა; </w:t>
      </w:r>
    </w:p>
    <w:p w14:paraId="311EE10C" w14:textId="62FEF50C" w:rsidR="00BB592A" w:rsidRPr="006F76FA" w:rsidRDefault="006F76FA" w:rsidP="00B7122B">
      <w:pPr>
        <w:pStyle w:val="ListParagraph"/>
        <w:numPr>
          <w:ilvl w:val="0"/>
          <w:numId w:val="33"/>
        </w:numPr>
        <w:jc w:val="both"/>
        <w:rPr>
          <w:rFonts w:ascii="Sylfaen" w:eastAsia="Times New Roman" w:hAnsi="Sylfaen"/>
          <w:lang w:val="ka-GE"/>
        </w:rPr>
      </w:pPr>
      <w:r w:rsidRPr="006F76FA">
        <w:rPr>
          <w:rFonts w:ascii="Sylfaen" w:eastAsia="Times New Roman" w:hAnsi="Sylfaen"/>
          <w:lang w:val="ka-GE"/>
        </w:rPr>
        <w:t>სასკოლო აქტივობების შესახებ სანდო ინფორმაციის მიღება;</w:t>
      </w:r>
    </w:p>
    <w:p w14:paraId="08AC6394" w14:textId="0FC3C934" w:rsidR="00BB592A" w:rsidRPr="006F76FA" w:rsidRDefault="006F76FA" w:rsidP="00B7122B">
      <w:pPr>
        <w:pStyle w:val="ListParagraph"/>
        <w:numPr>
          <w:ilvl w:val="0"/>
          <w:numId w:val="33"/>
        </w:numPr>
        <w:jc w:val="both"/>
        <w:rPr>
          <w:rFonts w:ascii="Sylfaen" w:eastAsia="Times New Roman" w:hAnsi="Sylfaen"/>
          <w:lang w:val="en-US"/>
        </w:rPr>
      </w:pPr>
      <w:r w:rsidRPr="006F76FA">
        <w:rPr>
          <w:rFonts w:ascii="Sylfaen" w:eastAsia="Times New Roman" w:hAnsi="Sylfaen"/>
          <w:lang w:val="ka-GE"/>
        </w:rPr>
        <w:t>თავისუფლების სწავლება, ინფორმაციის სხვადასხვა წყაროს გამოყენება;</w:t>
      </w:r>
    </w:p>
    <w:p w14:paraId="5874CC8D" w14:textId="1D002A00" w:rsidR="00BB592A" w:rsidRPr="006F76FA" w:rsidRDefault="006F76FA" w:rsidP="00B7122B">
      <w:pPr>
        <w:pStyle w:val="ListParagraph"/>
        <w:numPr>
          <w:ilvl w:val="0"/>
          <w:numId w:val="33"/>
        </w:numPr>
        <w:jc w:val="both"/>
        <w:rPr>
          <w:rFonts w:ascii="Sylfaen" w:eastAsia="Times New Roman" w:hAnsi="Sylfaen"/>
          <w:lang w:val="ka-GE"/>
        </w:rPr>
      </w:pPr>
      <w:r w:rsidRPr="006F76FA">
        <w:rPr>
          <w:rFonts w:ascii="Sylfaen" w:eastAsia="Times New Roman" w:hAnsi="Sylfaen"/>
          <w:lang w:val="ka-GE"/>
        </w:rPr>
        <w:t>მოსწავლეების მიმართ სამართლიანი მიდგომა;</w:t>
      </w:r>
    </w:p>
    <w:p w14:paraId="13D82860" w14:textId="589A3D0E" w:rsidR="00BB592A" w:rsidRPr="006F76FA" w:rsidRDefault="006F76FA" w:rsidP="00B7122B">
      <w:pPr>
        <w:pStyle w:val="ListParagraph"/>
        <w:numPr>
          <w:ilvl w:val="0"/>
          <w:numId w:val="33"/>
        </w:numPr>
        <w:jc w:val="both"/>
        <w:rPr>
          <w:rFonts w:ascii="Sylfaen" w:eastAsia="Times New Roman" w:hAnsi="Sylfaen"/>
          <w:lang w:val="ka-GE"/>
        </w:rPr>
      </w:pPr>
      <w:r w:rsidRPr="006F76FA">
        <w:rPr>
          <w:rFonts w:ascii="Sylfaen" w:eastAsia="Times New Roman" w:hAnsi="Sylfaen"/>
          <w:lang w:val="ka-GE"/>
        </w:rPr>
        <w:t>მოსწავლეების ნიჭისა და ინტერესების განვითარება;</w:t>
      </w:r>
    </w:p>
    <w:p w14:paraId="6691949C" w14:textId="314CB6F0" w:rsidR="00BB592A" w:rsidRPr="006F76FA" w:rsidRDefault="006F76FA" w:rsidP="00B7122B">
      <w:pPr>
        <w:pStyle w:val="ListParagraph"/>
        <w:numPr>
          <w:ilvl w:val="0"/>
          <w:numId w:val="33"/>
        </w:numPr>
        <w:jc w:val="both"/>
        <w:rPr>
          <w:rFonts w:ascii="Sylfaen" w:eastAsia="Times New Roman" w:hAnsi="Sylfaen"/>
          <w:lang w:val="ka-GE"/>
        </w:rPr>
      </w:pPr>
      <w:r w:rsidRPr="006F76FA">
        <w:rPr>
          <w:rFonts w:ascii="Sylfaen" w:eastAsia="Times New Roman" w:hAnsi="Sylfaen"/>
          <w:lang w:val="ka-GE"/>
        </w:rPr>
        <w:t>დახმარება წინააღმდეგობების გადალახვაში, შვილის მიმღებლობაში;</w:t>
      </w:r>
    </w:p>
    <w:p w14:paraId="79FF052D" w14:textId="30A4F495" w:rsidR="00BB592A" w:rsidRPr="006F76FA" w:rsidRDefault="006F76FA" w:rsidP="00B7122B">
      <w:pPr>
        <w:pStyle w:val="ListParagraph"/>
        <w:numPr>
          <w:ilvl w:val="0"/>
          <w:numId w:val="33"/>
        </w:numPr>
        <w:jc w:val="both"/>
        <w:rPr>
          <w:rFonts w:ascii="Sylfaen" w:eastAsia="Times New Roman" w:hAnsi="Sylfaen"/>
          <w:lang w:val="ka-GE"/>
        </w:rPr>
      </w:pPr>
      <w:r w:rsidRPr="006F76FA">
        <w:rPr>
          <w:rFonts w:ascii="Sylfaen" w:eastAsia="Times New Roman" w:hAnsi="Sylfaen"/>
          <w:lang w:val="ka-GE"/>
        </w:rPr>
        <w:t>ეფექტური სწავლის მეთოდების მითითება/ჩვენება;</w:t>
      </w:r>
    </w:p>
    <w:p w14:paraId="47768DC0" w14:textId="08F04142" w:rsidR="00BB592A" w:rsidRPr="006F76FA" w:rsidRDefault="006F76FA" w:rsidP="00B7122B">
      <w:pPr>
        <w:pStyle w:val="ListParagraph"/>
        <w:numPr>
          <w:ilvl w:val="0"/>
          <w:numId w:val="33"/>
        </w:numPr>
        <w:jc w:val="both"/>
        <w:rPr>
          <w:rFonts w:ascii="Sylfaen" w:eastAsia="Times New Roman" w:hAnsi="Sylfaen"/>
          <w:lang w:val="ka-GE"/>
        </w:rPr>
      </w:pPr>
      <w:r w:rsidRPr="006F76FA">
        <w:rPr>
          <w:rFonts w:ascii="Sylfaen" w:eastAsia="Times New Roman" w:hAnsi="Sylfaen"/>
          <w:lang w:val="ka-GE"/>
        </w:rPr>
        <w:t>მეგობრული ატმოსფერო;</w:t>
      </w:r>
    </w:p>
    <w:p w14:paraId="3BF97672" w14:textId="6E11340C" w:rsidR="006F76FA" w:rsidRPr="006F76FA" w:rsidRDefault="006F76FA" w:rsidP="00B7122B">
      <w:pPr>
        <w:pStyle w:val="ListParagraph"/>
        <w:numPr>
          <w:ilvl w:val="0"/>
          <w:numId w:val="33"/>
        </w:numPr>
        <w:jc w:val="both"/>
        <w:rPr>
          <w:rFonts w:ascii="Sylfaen" w:eastAsia="Times New Roman" w:hAnsi="Sylfaen"/>
          <w:lang w:val="ka-GE"/>
        </w:rPr>
      </w:pPr>
      <w:r w:rsidRPr="006F76FA">
        <w:rPr>
          <w:rFonts w:ascii="Sylfaen" w:eastAsia="Times New Roman" w:hAnsi="Sylfaen"/>
          <w:lang w:val="ka-GE"/>
        </w:rPr>
        <w:t>მასწავლებლების პროფესიონალიზმი, კვალიფიციური მასწავლებლები და სპეციალისტები</w:t>
      </w:r>
    </w:p>
    <w:p w14:paraId="6B18F09C" w14:textId="12EA277C" w:rsidR="006F76FA" w:rsidRPr="006F76FA" w:rsidRDefault="006F76FA" w:rsidP="00B7122B">
      <w:pPr>
        <w:pStyle w:val="ListParagraph"/>
        <w:numPr>
          <w:ilvl w:val="0"/>
          <w:numId w:val="33"/>
        </w:numPr>
        <w:jc w:val="both"/>
        <w:rPr>
          <w:rFonts w:ascii="Sylfaen" w:eastAsia="Times New Roman" w:hAnsi="Sylfaen"/>
          <w:lang w:val="ka-GE"/>
        </w:rPr>
      </w:pPr>
      <w:r w:rsidRPr="006F76FA">
        <w:rPr>
          <w:rFonts w:ascii="Sylfaen" w:eastAsia="Times New Roman" w:hAnsi="Sylfaen"/>
          <w:lang w:val="ka-GE"/>
        </w:rPr>
        <w:t>ბავშვებში დამოუკიდებულობის განვითარება</w:t>
      </w:r>
    </w:p>
    <w:p w14:paraId="36D37D65" w14:textId="77777777" w:rsidR="006F76FA" w:rsidRPr="006F76FA" w:rsidRDefault="006F76FA" w:rsidP="00B7122B">
      <w:pPr>
        <w:pStyle w:val="ListParagraph"/>
        <w:numPr>
          <w:ilvl w:val="0"/>
          <w:numId w:val="33"/>
        </w:numPr>
        <w:jc w:val="both"/>
        <w:rPr>
          <w:rFonts w:ascii="Sylfaen" w:eastAsia="Times New Roman" w:hAnsi="Sylfaen"/>
          <w:lang w:val="ka-GE"/>
        </w:rPr>
      </w:pPr>
      <w:r w:rsidRPr="006F76FA">
        <w:rPr>
          <w:rFonts w:ascii="Sylfaen" w:eastAsia="Times New Roman" w:hAnsi="Sylfaen"/>
          <w:lang w:val="ka-GE"/>
        </w:rPr>
        <w:t>ბავშვების ოპერატიული ცოდნით და უნარებით აღჭურვა</w:t>
      </w:r>
    </w:p>
    <w:p w14:paraId="10A1E4A3" w14:textId="77777777" w:rsidR="006F76FA" w:rsidRDefault="006F76FA" w:rsidP="00B7122B">
      <w:pPr>
        <w:pStyle w:val="ListParagraph"/>
        <w:numPr>
          <w:ilvl w:val="0"/>
          <w:numId w:val="33"/>
        </w:numPr>
        <w:jc w:val="both"/>
        <w:rPr>
          <w:rFonts w:ascii="Sylfaen" w:eastAsia="Times New Roman" w:hAnsi="Sylfaen"/>
          <w:lang w:val="ka-GE"/>
        </w:rPr>
      </w:pPr>
      <w:r w:rsidRPr="006F76FA">
        <w:rPr>
          <w:rFonts w:ascii="Sylfaen" w:eastAsia="Times New Roman" w:hAnsi="Sylfaen"/>
          <w:lang w:val="ka-GE"/>
        </w:rPr>
        <w:t>ბავშვების უსაფრთხოების უზრუნველყოფა</w:t>
      </w:r>
    </w:p>
    <w:p w14:paraId="6FA7736F" w14:textId="77777777" w:rsidR="006F76FA" w:rsidRDefault="006F76FA" w:rsidP="00B7122B">
      <w:pPr>
        <w:pStyle w:val="ListParagraph"/>
        <w:numPr>
          <w:ilvl w:val="0"/>
          <w:numId w:val="33"/>
        </w:numPr>
        <w:jc w:val="both"/>
        <w:rPr>
          <w:rFonts w:ascii="Sylfaen" w:eastAsia="Times New Roman" w:hAnsi="Sylfaen"/>
          <w:lang w:val="ka-GE"/>
        </w:rPr>
      </w:pPr>
      <w:r>
        <w:rPr>
          <w:rFonts w:ascii="Sylfaen" w:eastAsia="Times New Roman" w:hAnsi="Sylfaen"/>
          <w:lang w:val="ka-GE"/>
        </w:rPr>
        <w:t>მრავალფეროვანი კლასგარეშე აქტივობები;</w:t>
      </w:r>
    </w:p>
    <w:p w14:paraId="2C78C556" w14:textId="77777777" w:rsidR="006F76FA" w:rsidRDefault="006F76FA" w:rsidP="00B7122B">
      <w:pPr>
        <w:pStyle w:val="ListParagraph"/>
        <w:numPr>
          <w:ilvl w:val="0"/>
          <w:numId w:val="33"/>
        </w:numPr>
        <w:jc w:val="both"/>
        <w:rPr>
          <w:rFonts w:ascii="Sylfaen" w:eastAsia="Times New Roman" w:hAnsi="Sylfaen"/>
          <w:lang w:val="ka-GE"/>
        </w:rPr>
      </w:pPr>
      <w:r>
        <w:rPr>
          <w:rFonts w:ascii="Sylfaen" w:eastAsia="Times New Roman" w:hAnsi="Sylfaen"/>
          <w:lang w:val="ka-GE"/>
        </w:rPr>
        <w:t>პოზიტიური საგანმანათლებლო ურთიერთობები;</w:t>
      </w:r>
    </w:p>
    <w:p w14:paraId="659448D8" w14:textId="1761497D" w:rsidR="006F76FA" w:rsidRDefault="006F76FA" w:rsidP="00B7122B">
      <w:pPr>
        <w:pStyle w:val="ListParagraph"/>
        <w:numPr>
          <w:ilvl w:val="0"/>
          <w:numId w:val="33"/>
        </w:numPr>
        <w:jc w:val="both"/>
        <w:rPr>
          <w:rFonts w:ascii="Sylfaen" w:eastAsia="Times New Roman" w:hAnsi="Sylfaen"/>
          <w:lang w:val="ka-GE"/>
        </w:rPr>
      </w:pPr>
      <w:r>
        <w:rPr>
          <w:rFonts w:ascii="Sylfaen" w:eastAsia="Times New Roman" w:hAnsi="Sylfaen"/>
          <w:lang w:val="ka-GE"/>
        </w:rPr>
        <w:t>ბავშვის განსხვავებულობის შემჩნევა და შესაბამისი რეაგირება;</w:t>
      </w:r>
    </w:p>
    <w:p w14:paraId="0A4D0EB7" w14:textId="7F78D8B6" w:rsidR="006F76FA" w:rsidRDefault="006F76FA" w:rsidP="00B7122B">
      <w:pPr>
        <w:pStyle w:val="ListParagraph"/>
        <w:numPr>
          <w:ilvl w:val="0"/>
          <w:numId w:val="33"/>
        </w:numPr>
        <w:jc w:val="both"/>
        <w:rPr>
          <w:rFonts w:ascii="Sylfaen" w:eastAsia="Times New Roman" w:hAnsi="Sylfaen"/>
          <w:lang w:val="ka-GE"/>
        </w:rPr>
      </w:pPr>
      <w:r>
        <w:rPr>
          <w:rFonts w:ascii="Sylfaen" w:eastAsia="Times New Roman" w:hAnsi="Sylfaen"/>
          <w:lang w:val="ka-GE"/>
        </w:rPr>
        <w:t>მდიდარი სასწავლო ბაზა.</w:t>
      </w:r>
    </w:p>
    <w:p w14:paraId="0864BBAF" w14:textId="77777777" w:rsidR="00BB592A" w:rsidRPr="00F8654B" w:rsidRDefault="00BB592A" w:rsidP="00B7122B">
      <w:pPr>
        <w:jc w:val="both"/>
        <w:rPr>
          <w:rFonts w:ascii="Sylfaen" w:eastAsia="Times New Roman" w:hAnsi="Sylfaen"/>
          <w:lang w:val="en-US"/>
        </w:rPr>
      </w:pPr>
    </w:p>
    <w:p w14:paraId="1B80D60F" w14:textId="7D96B5D6" w:rsidR="00BB592A" w:rsidRPr="00F8654B" w:rsidRDefault="002A7B6F" w:rsidP="00B7122B">
      <w:pPr>
        <w:jc w:val="both"/>
        <w:rPr>
          <w:rFonts w:ascii="Sylfaen" w:eastAsia="Times New Roman" w:hAnsi="Sylfaen"/>
          <w:b/>
          <w:lang w:val="en-US"/>
        </w:rPr>
      </w:pPr>
      <w:r>
        <w:rPr>
          <w:rFonts w:ascii="Sylfaen" w:eastAsia="Times New Roman" w:hAnsi="Sylfaen"/>
          <w:b/>
          <w:lang w:val="ka-GE"/>
        </w:rPr>
        <w:t>კვლევა აჩვენებს რომ მასწავლებლები მშობლებისგან მოელიან:</w:t>
      </w:r>
    </w:p>
    <w:p w14:paraId="38A0BABE" w14:textId="77777777" w:rsidR="00BB592A" w:rsidRPr="00F8654B" w:rsidRDefault="00BB592A" w:rsidP="00B7122B">
      <w:pPr>
        <w:jc w:val="both"/>
        <w:rPr>
          <w:rFonts w:ascii="Sylfaen" w:eastAsia="Times New Roman" w:hAnsi="Sylfaen"/>
          <w:b/>
          <w:lang w:val="en-US"/>
        </w:rPr>
      </w:pPr>
    </w:p>
    <w:p w14:paraId="590BA8CB" w14:textId="26EC8246" w:rsidR="002A7B6F" w:rsidRPr="002A7B6F" w:rsidRDefault="002A7B6F" w:rsidP="00B7122B">
      <w:pPr>
        <w:numPr>
          <w:ilvl w:val="0"/>
          <w:numId w:val="35"/>
        </w:numPr>
        <w:jc w:val="both"/>
        <w:rPr>
          <w:rFonts w:ascii="Sylfaen" w:eastAsia="Times New Roman" w:hAnsi="Sylfaen"/>
          <w:lang w:val="en-GB"/>
        </w:rPr>
      </w:pPr>
      <w:r w:rsidRPr="002A7B6F">
        <w:rPr>
          <w:rFonts w:ascii="Sylfaen" w:eastAsia="Times New Roman" w:hAnsi="Sylfaen"/>
          <w:lang w:val="ka-GE"/>
        </w:rPr>
        <w:t>გულწრფელ საუბარ</w:t>
      </w:r>
      <w:r>
        <w:rPr>
          <w:rFonts w:ascii="Sylfaen" w:eastAsia="Times New Roman" w:hAnsi="Sylfaen"/>
          <w:lang w:val="ka-GE"/>
        </w:rPr>
        <w:t>ს</w:t>
      </w:r>
      <w:r w:rsidRPr="002A7B6F">
        <w:rPr>
          <w:rFonts w:ascii="Sylfaen" w:eastAsia="Times New Roman" w:hAnsi="Sylfaen"/>
          <w:lang w:val="ka-GE"/>
        </w:rPr>
        <w:t xml:space="preserve"> ბავშვსა და მის პრობლემებზე</w:t>
      </w:r>
      <w:r w:rsidR="00F66287">
        <w:rPr>
          <w:rFonts w:ascii="Sylfaen" w:eastAsia="Times New Roman" w:hAnsi="Sylfaen"/>
          <w:lang w:val="ka-GE"/>
        </w:rPr>
        <w:t>;</w:t>
      </w:r>
    </w:p>
    <w:p w14:paraId="2F5748DE" w14:textId="01DA13A4" w:rsidR="002A7B6F" w:rsidRPr="002A7B6F" w:rsidRDefault="002A7B6F" w:rsidP="00B7122B">
      <w:pPr>
        <w:numPr>
          <w:ilvl w:val="0"/>
          <w:numId w:val="35"/>
        </w:numPr>
        <w:jc w:val="both"/>
        <w:rPr>
          <w:rFonts w:ascii="Sylfaen" w:eastAsia="Times New Roman" w:hAnsi="Sylfaen"/>
          <w:lang w:val="en-GB"/>
        </w:rPr>
      </w:pPr>
      <w:r w:rsidRPr="002A7B6F">
        <w:rPr>
          <w:rFonts w:ascii="Sylfaen" w:eastAsia="Times New Roman" w:hAnsi="Sylfaen"/>
          <w:lang w:val="ka-GE"/>
        </w:rPr>
        <w:t>დახმარება</w:t>
      </w:r>
      <w:r>
        <w:rPr>
          <w:rFonts w:ascii="Sylfaen" w:eastAsia="Times New Roman" w:hAnsi="Sylfaen"/>
          <w:lang w:val="ka-GE"/>
        </w:rPr>
        <w:t>ს</w:t>
      </w:r>
      <w:r w:rsidRPr="002A7B6F">
        <w:rPr>
          <w:rFonts w:ascii="Sylfaen" w:eastAsia="Times New Roman" w:hAnsi="Sylfaen"/>
          <w:lang w:val="ka-GE"/>
        </w:rPr>
        <w:t xml:space="preserve"> </w:t>
      </w:r>
      <w:r w:rsidR="00F66287">
        <w:rPr>
          <w:rFonts w:ascii="Sylfaen" w:eastAsia="Times New Roman" w:hAnsi="Sylfaen"/>
          <w:lang w:val="ka-GE"/>
        </w:rPr>
        <w:t>სას</w:t>
      </w:r>
      <w:r w:rsidRPr="002A7B6F">
        <w:rPr>
          <w:rFonts w:ascii="Sylfaen" w:eastAsia="Times New Roman" w:hAnsi="Sylfaen"/>
          <w:lang w:val="ka-GE"/>
        </w:rPr>
        <w:t>კო</w:t>
      </w:r>
      <w:r w:rsidR="00F66287">
        <w:rPr>
          <w:rFonts w:ascii="Sylfaen" w:eastAsia="Times New Roman" w:hAnsi="Sylfaen"/>
          <w:lang w:val="ka-GE"/>
        </w:rPr>
        <w:t>ლო</w:t>
      </w:r>
      <w:r w:rsidRPr="002A7B6F">
        <w:rPr>
          <w:rFonts w:ascii="Sylfaen" w:eastAsia="Times New Roman" w:hAnsi="Sylfaen"/>
          <w:lang w:val="ka-GE"/>
        </w:rPr>
        <w:t xml:space="preserve"> და </w:t>
      </w:r>
      <w:r w:rsidR="00F66287">
        <w:rPr>
          <w:rFonts w:ascii="Sylfaen" w:eastAsia="Times New Roman" w:hAnsi="Sylfaen"/>
          <w:lang w:val="ka-GE"/>
        </w:rPr>
        <w:t xml:space="preserve">საკლასო </w:t>
      </w:r>
      <w:r w:rsidRPr="002A7B6F">
        <w:rPr>
          <w:rFonts w:ascii="Sylfaen" w:eastAsia="Times New Roman" w:hAnsi="Sylfaen"/>
          <w:lang w:val="ka-GE"/>
        </w:rPr>
        <w:t>დღესასწაულების მომზადებაში</w:t>
      </w:r>
      <w:r w:rsidR="00F66287">
        <w:rPr>
          <w:rFonts w:ascii="Sylfaen" w:eastAsia="Times New Roman" w:hAnsi="Sylfaen"/>
          <w:lang w:val="ka-GE"/>
        </w:rPr>
        <w:t>;</w:t>
      </w:r>
    </w:p>
    <w:p w14:paraId="42932D50" w14:textId="11847B41" w:rsidR="002A7B6F" w:rsidRPr="002A7B6F" w:rsidRDefault="002A7B6F" w:rsidP="00B7122B">
      <w:pPr>
        <w:numPr>
          <w:ilvl w:val="0"/>
          <w:numId w:val="35"/>
        </w:numPr>
        <w:jc w:val="both"/>
        <w:rPr>
          <w:rFonts w:ascii="Sylfaen" w:eastAsia="Times New Roman" w:hAnsi="Sylfaen"/>
          <w:lang w:val="en-GB"/>
        </w:rPr>
      </w:pPr>
      <w:r w:rsidRPr="002A7B6F">
        <w:rPr>
          <w:rFonts w:ascii="Sylfaen" w:eastAsia="Times New Roman" w:hAnsi="Sylfaen"/>
          <w:lang w:val="ka-GE"/>
        </w:rPr>
        <w:t>სკოლისა და მასწავლებლების მიმართ მოლოდინების დაკონკრეტება</w:t>
      </w:r>
      <w:r>
        <w:rPr>
          <w:rFonts w:ascii="Sylfaen" w:eastAsia="Times New Roman" w:hAnsi="Sylfaen"/>
          <w:lang w:val="ka-GE"/>
        </w:rPr>
        <w:t>ს</w:t>
      </w:r>
      <w:r w:rsidR="00F66287">
        <w:rPr>
          <w:rFonts w:ascii="Sylfaen" w:eastAsia="Times New Roman" w:hAnsi="Sylfaen"/>
          <w:lang w:val="ka-GE"/>
        </w:rPr>
        <w:t>;</w:t>
      </w:r>
    </w:p>
    <w:p w14:paraId="233E268A" w14:textId="227935F8" w:rsidR="002A7B6F" w:rsidRPr="002A7B6F" w:rsidRDefault="002A7B6F" w:rsidP="00B7122B">
      <w:pPr>
        <w:numPr>
          <w:ilvl w:val="0"/>
          <w:numId w:val="35"/>
        </w:numPr>
        <w:jc w:val="both"/>
        <w:rPr>
          <w:rFonts w:ascii="Sylfaen" w:eastAsia="Times New Roman" w:hAnsi="Sylfaen"/>
          <w:lang w:val="en-GB"/>
        </w:rPr>
      </w:pPr>
      <w:r w:rsidRPr="002A7B6F">
        <w:rPr>
          <w:rFonts w:ascii="Sylfaen" w:eastAsia="Times New Roman" w:hAnsi="Sylfaen"/>
          <w:lang w:val="ka-GE"/>
        </w:rPr>
        <w:t>ბავშვების თანდასწრებით სკოლისა და მასწავლებლის შესახებ ცუდად ლაპარაკისგან თავის შეკავება</w:t>
      </w:r>
      <w:r>
        <w:rPr>
          <w:rFonts w:ascii="Sylfaen" w:eastAsia="Times New Roman" w:hAnsi="Sylfaen"/>
          <w:lang w:val="ka-GE"/>
        </w:rPr>
        <w:t>ს</w:t>
      </w:r>
      <w:r w:rsidR="00F66287">
        <w:rPr>
          <w:rFonts w:ascii="Sylfaen" w:eastAsia="Times New Roman" w:hAnsi="Sylfaen"/>
          <w:lang w:val="ka-GE"/>
        </w:rPr>
        <w:t>;</w:t>
      </w:r>
    </w:p>
    <w:p w14:paraId="225932C2" w14:textId="1F183E44" w:rsidR="002A7B6F" w:rsidRPr="002A7B6F" w:rsidRDefault="002A7B6F" w:rsidP="00B7122B">
      <w:pPr>
        <w:numPr>
          <w:ilvl w:val="0"/>
          <w:numId w:val="35"/>
        </w:numPr>
        <w:jc w:val="both"/>
        <w:rPr>
          <w:rFonts w:ascii="Sylfaen" w:eastAsia="Times New Roman" w:hAnsi="Sylfaen"/>
          <w:lang w:val="en-GB"/>
        </w:rPr>
      </w:pPr>
      <w:r w:rsidRPr="002A7B6F">
        <w:rPr>
          <w:rFonts w:ascii="Sylfaen" w:eastAsia="Times New Roman" w:hAnsi="Sylfaen"/>
          <w:lang w:val="ka-GE"/>
        </w:rPr>
        <w:t>გახსნილობა</w:t>
      </w:r>
      <w:r>
        <w:rPr>
          <w:rFonts w:ascii="Sylfaen" w:eastAsia="Times New Roman" w:hAnsi="Sylfaen"/>
          <w:lang w:val="ka-GE"/>
        </w:rPr>
        <w:t>სა</w:t>
      </w:r>
      <w:r w:rsidRPr="002A7B6F">
        <w:rPr>
          <w:rFonts w:ascii="Sylfaen" w:eastAsia="Times New Roman" w:hAnsi="Sylfaen"/>
          <w:lang w:val="ka-GE"/>
        </w:rPr>
        <w:t xml:space="preserve"> და გამგებიანობა</w:t>
      </w:r>
      <w:r>
        <w:rPr>
          <w:rFonts w:ascii="Sylfaen" w:eastAsia="Times New Roman" w:hAnsi="Sylfaen"/>
          <w:lang w:val="ka-GE"/>
        </w:rPr>
        <w:t>ს</w:t>
      </w:r>
      <w:r w:rsidR="00F66287">
        <w:rPr>
          <w:rFonts w:ascii="Sylfaen" w:eastAsia="Times New Roman" w:hAnsi="Sylfaen"/>
          <w:lang w:val="ka-GE"/>
        </w:rPr>
        <w:t>;</w:t>
      </w:r>
    </w:p>
    <w:p w14:paraId="52FCFFE9" w14:textId="00198203" w:rsidR="002A7B6F" w:rsidRPr="002A7B6F" w:rsidRDefault="002A7B6F" w:rsidP="00B7122B">
      <w:pPr>
        <w:numPr>
          <w:ilvl w:val="0"/>
          <w:numId w:val="35"/>
        </w:numPr>
        <w:jc w:val="both"/>
        <w:rPr>
          <w:rFonts w:ascii="Sylfaen" w:eastAsia="Times New Roman" w:hAnsi="Sylfaen"/>
          <w:lang w:val="en-GB"/>
        </w:rPr>
      </w:pPr>
      <w:r w:rsidRPr="002A7B6F">
        <w:rPr>
          <w:rFonts w:ascii="Sylfaen" w:eastAsia="Times New Roman" w:hAnsi="Sylfaen"/>
          <w:lang w:val="ka-GE"/>
        </w:rPr>
        <w:t>მასწავლებლებთან და სკოლასთან სისტემატური კონტაქტ</w:t>
      </w:r>
      <w:r>
        <w:rPr>
          <w:rFonts w:ascii="Sylfaen" w:eastAsia="Times New Roman" w:hAnsi="Sylfaen"/>
          <w:lang w:val="ka-GE"/>
        </w:rPr>
        <w:t>ს</w:t>
      </w:r>
      <w:r w:rsidR="00F66287">
        <w:rPr>
          <w:rFonts w:ascii="Sylfaen" w:eastAsia="Times New Roman" w:hAnsi="Sylfaen"/>
          <w:lang w:val="ka-GE"/>
        </w:rPr>
        <w:t>;</w:t>
      </w:r>
    </w:p>
    <w:p w14:paraId="4EF279C4" w14:textId="6D9D4F41" w:rsidR="002A7B6F" w:rsidRPr="002A7B6F" w:rsidRDefault="002A7B6F" w:rsidP="00B7122B">
      <w:pPr>
        <w:numPr>
          <w:ilvl w:val="0"/>
          <w:numId w:val="35"/>
        </w:numPr>
        <w:jc w:val="both"/>
        <w:rPr>
          <w:rFonts w:ascii="Sylfaen" w:eastAsia="Times New Roman" w:hAnsi="Sylfaen"/>
          <w:lang w:val="en-GB"/>
        </w:rPr>
      </w:pPr>
      <w:r w:rsidRPr="002A7B6F">
        <w:rPr>
          <w:rFonts w:ascii="Sylfaen" w:eastAsia="Times New Roman" w:hAnsi="Sylfaen"/>
          <w:lang w:val="ka-GE"/>
        </w:rPr>
        <w:t>დამყარებულ, განსაზღვრული ურთიერთობებ</w:t>
      </w:r>
      <w:r>
        <w:rPr>
          <w:rFonts w:ascii="Sylfaen" w:eastAsia="Times New Roman" w:hAnsi="Sylfaen"/>
          <w:lang w:val="ka-GE"/>
        </w:rPr>
        <w:t>ს</w:t>
      </w:r>
      <w:r w:rsidRPr="002A7B6F">
        <w:rPr>
          <w:rFonts w:ascii="Sylfaen" w:eastAsia="Times New Roman" w:hAnsi="Sylfaen"/>
          <w:lang w:val="ka-GE"/>
        </w:rPr>
        <w:t xml:space="preserve"> (საგანმანათლებლო ურთიერთობის გამაერთიანებელი)</w:t>
      </w:r>
      <w:r w:rsidR="00F66287">
        <w:rPr>
          <w:rFonts w:ascii="Sylfaen" w:eastAsia="Times New Roman" w:hAnsi="Sylfaen"/>
          <w:lang w:val="ka-GE"/>
        </w:rPr>
        <w:t>;</w:t>
      </w:r>
    </w:p>
    <w:p w14:paraId="4736322A" w14:textId="46F66A39" w:rsidR="002A7B6F" w:rsidRPr="002A7B6F" w:rsidRDefault="002A7B6F" w:rsidP="00B7122B">
      <w:pPr>
        <w:numPr>
          <w:ilvl w:val="0"/>
          <w:numId w:val="35"/>
        </w:numPr>
        <w:jc w:val="both"/>
        <w:rPr>
          <w:rFonts w:ascii="Sylfaen" w:eastAsia="Times New Roman" w:hAnsi="Sylfaen"/>
          <w:lang w:val="en-GB"/>
        </w:rPr>
      </w:pPr>
      <w:r w:rsidRPr="002A7B6F">
        <w:rPr>
          <w:rFonts w:ascii="Sylfaen" w:eastAsia="Times New Roman" w:hAnsi="Sylfaen"/>
          <w:lang w:val="ka-GE"/>
        </w:rPr>
        <w:t>საგანმანათლებლო აქტივობების მხარდაჭერა</w:t>
      </w:r>
      <w:r>
        <w:rPr>
          <w:rFonts w:ascii="Sylfaen" w:eastAsia="Times New Roman" w:hAnsi="Sylfaen"/>
          <w:lang w:val="ka-GE"/>
        </w:rPr>
        <w:t>ს</w:t>
      </w:r>
      <w:r w:rsidR="00F66287">
        <w:rPr>
          <w:rFonts w:ascii="Sylfaen" w:eastAsia="Times New Roman" w:hAnsi="Sylfaen"/>
          <w:lang w:val="ka-GE"/>
        </w:rPr>
        <w:t>;</w:t>
      </w:r>
    </w:p>
    <w:p w14:paraId="052F468F" w14:textId="7655ECB0" w:rsidR="002A7B6F" w:rsidRPr="002A7B6F" w:rsidRDefault="002A7B6F" w:rsidP="00B7122B">
      <w:pPr>
        <w:numPr>
          <w:ilvl w:val="0"/>
          <w:numId w:val="35"/>
        </w:numPr>
        <w:jc w:val="both"/>
        <w:rPr>
          <w:rFonts w:ascii="Sylfaen" w:eastAsia="Times New Roman" w:hAnsi="Sylfaen"/>
          <w:lang w:val="en-GB"/>
        </w:rPr>
      </w:pPr>
      <w:r w:rsidRPr="002A7B6F">
        <w:rPr>
          <w:rFonts w:ascii="Sylfaen" w:eastAsia="Times New Roman" w:hAnsi="Sylfaen"/>
          <w:lang w:val="ka-GE"/>
        </w:rPr>
        <w:t>გულწრფელ ფაქტობრივ ინფორმაცია</w:t>
      </w:r>
      <w:r>
        <w:rPr>
          <w:rFonts w:ascii="Sylfaen" w:eastAsia="Times New Roman" w:hAnsi="Sylfaen"/>
          <w:lang w:val="ka-GE"/>
        </w:rPr>
        <w:t>ს</w:t>
      </w:r>
      <w:r w:rsidRPr="002A7B6F">
        <w:rPr>
          <w:rFonts w:ascii="Sylfaen" w:eastAsia="Times New Roman" w:hAnsi="Sylfaen"/>
          <w:lang w:val="ka-GE"/>
        </w:rPr>
        <w:t xml:space="preserve"> სკოლისა და პედაგოგების მუშაობის შესახებ</w:t>
      </w:r>
      <w:r w:rsidR="00F66287">
        <w:rPr>
          <w:rFonts w:ascii="Sylfaen" w:eastAsia="Times New Roman" w:hAnsi="Sylfaen"/>
          <w:lang w:val="ka-GE"/>
        </w:rPr>
        <w:t>;</w:t>
      </w:r>
    </w:p>
    <w:p w14:paraId="01B29280" w14:textId="59660FED" w:rsidR="002A7B6F" w:rsidRPr="002A7B6F" w:rsidRDefault="002A7B6F" w:rsidP="00B7122B">
      <w:pPr>
        <w:numPr>
          <w:ilvl w:val="0"/>
          <w:numId w:val="35"/>
        </w:numPr>
        <w:jc w:val="both"/>
        <w:rPr>
          <w:rFonts w:ascii="Sylfaen" w:eastAsia="Times New Roman" w:hAnsi="Sylfaen"/>
          <w:lang w:val="en-GB"/>
        </w:rPr>
      </w:pPr>
      <w:r w:rsidRPr="002A7B6F">
        <w:rPr>
          <w:rFonts w:ascii="Sylfaen" w:eastAsia="Times New Roman" w:hAnsi="Sylfaen"/>
          <w:lang w:val="ka-GE"/>
        </w:rPr>
        <w:t>ურთიერთპატივისცემის გამოხატვა</w:t>
      </w:r>
      <w:r>
        <w:rPr>
          <w:rFonts w:ascii="Sylfaen" w:eastAsia="Times New Roman" w:hAnsi="Sylfaen"/>
          <w:lang w:val="ka-GE"/>
        </w:rPr>
        <w:t>ს</w:t>
      </w:r>
      <w:r w:rsidR="00F66287">
        <w:rPr>
          <w:rFonts w:ascii="Sylfaen" w:eastAsia="Times New Roman" w:hAnsi="Sylfaen"/>
          <w:lang w:val="ka-GE"/>
        </w:rPr>
        <w:t>.</w:t>
      </w:r>
    </w:p>
    <w:p w14:paraId="7733FA23" w14:textId="77777777" w:rsidR="00BB592A" w:rsidRPr="00F8654B" w:rsidRDefault="00BB592A" w:rsidP="00B7122B">
      <w:pPr>
        <w:jc w:val="both"/>
        <w:rPr>
          <w:rFonts w:ascii="Sylfaen" w:eastAsia="Times New Roman" w:hAnsi="Sylfaen"/>
          <w:lang w:val="en-US"/>
        </w:rPr>
      </w:pPr>
    </w:p>
    <w:p w14:paraId="200FFCFD" w14:textId="7598F623" w:rsidR="00BB592A" w:rsidRPr="00F8654B" w:rsidRDefault="00F66287" w:rsidP="00B7122B">
      <w:pPr>
        <w:jc w:val="both"/>
        <w:rPr>
          <w:rFonts w:ascii="Sylfaen" w:eastAsia="Times New Roman" w:hAnsi="Sylfaen"/>
          <w:b/>
          <w:lang w:val="en-US"/>
        </w:rPr>
      </w:pPr>
      <w:r>
        <w:rPr>
          <w:rFonts w:ascii="Sylfaen" w:eastAsia="Times New Roman" w:hAnsi="Sylfaen"/>
          <w:b/>
          <w:lang w:val="ka-GE"/>
        </w:rPr>
        <w:t>მშობლებთან და მოსწავლეებთან ეფექტური თანამშრომლობის ‘რეცეპტის’ მაგალითები:</w:t>
      </w:r>
    </w:p>
    <w:p w14:paraId="20693B85" w14:textId="77777777" w:rsidR="00BB592A" w:rsidRPr="00F8654B" w:rsidRDefault="00BB592A" w:rsidP="00B7122B">
      <w:pPr>
        <w:jc w:val="both"/>
        <w:rPr>
          <w:rFonts w:ascii="Sylfaen" w:eastAsia="Times New Roman" w:hAnsi="Sylfaen"/>
          <w:b/>
          <w:lang w:val="en-US"/>
        </w:rPr>
      </w:pPr>
    </w:p>
    <w:p w14:paraId="4909F4CA" w14:textId="77777777" w:rsidR="002A7B6F" w:rsidRPr="002A7B6F" w:rsidRDefault="002A7B6F" w:rsidP="00B7122B">
      <w:pPr>
        <w:pStyle w:val="ListParagraph"/>
        <w:numPr>
          <w:ilvl w:val="0"/>
          <w:numId w:val="36"/>
        </w:numPr>
        <w:jc w:val="both"/>
        <w:rPr>
          <w:rFonts w:ascii="Sylfaen" w:eastAsia="Times New Roman" w:hAnsi="Sylfaen"/>
          <w:lang w:val="en-US"/>
        </w:rPr>
      </w:pPr>
      <w:r w:rsidRPr="002A7B6F">
        <w:rPr>
          <w:rFonts w:ascii="Sylfaen" w:eastAsia="Times New Roman" w:hAnsi="Sylfaen"/>
          <w:lang w:val="en-US"/>
        </w:rPr>
        <w:t xml:space="preserve">არ გეგონოთ რომ ყოველთვის მართალი ხართ და ყველაფერი იცით; </w:t>
      </w:r>
    </w:p>
    <w:p w14:paraId="1E00D37C" w14:textId="77777777" w:rsidR="002A7B6F" w:rsidRPr="002A7B6F" w:rsidRDefault="002A7B6F" w:rsidP="00B7122B">
      <w:pPr>
        <w:pStyle w:val="ListParagraph"/>
        <w:numPr>
          <w:ilvl w:val="0"/>
          <w:numId w:val="36"/>
        </w:numPr>
        <w:jc w:val="both"/>
        <w:rPr>
          <w:rFonts w:ascii="Sylfaen" w:eastAsia="Times New Roman" w:hAnsi="Sylfaen"/>
          <w:lang w:val="en-US"/>
        </w:rPr>
      </w:pPr>
      <w:r w:rsidRPr="002A7B6F">
        <w:rPr>
          <w:rFonts w:ascii="Sylfaen" w:eastAsia="Times New Roman" w:hAnsi="Sylfaen"/>
          <w:lang w:val="en-US"/>
        </w:rPr>
        <w:t xml:space="preserve">არ ‘მიეწებოთ’ შეჩვეულ სქემებს და არ იყოთ სწორხაზოვნები. </w:t>
      </w:r>
    </w:p>
    <w:p w14:paraId="20BDF751" w14:textId="77777777" w:rsidR="002A7B6F" w:rsidRPr="002A7B6F" w:rsidRDefault="002A7B6F" w:rsidP="00B7122B">
      <w:pPr>
        <w:pStyle w:val="ListParagraph"/>
        <w:numPr>
          <w:ilvl w:val="0"/>
          <w:numId w:val="36"/>
        </w:numPr>
        <w:jc w:val="both"/>
        <w:rPr>
          <w:rFonts w:ascii="Sylfaen" w:eastAsia="Times New Roman" w:hAnsi="Sylfaen"/>
          <w:lang w:val="en-US"/>
        </w:rPr>
      </w:pPr>
      <w:r w:rsidRPr="002A7B6F">
        <w:rPr>
          <w:rFonts w:ascii="Sylfaen" w:eastAsia="Times New Roman" w:hAnsi="Sylfaen"/>
          <w:lang w:val="en-US"/>
        </w:rPr>
        <w:t xml:space="preserve">მნიშვნელოვანია ყურადღებით დაკვირვება, მოსმენა, შეგრძნება და ძიება; </w:t>
      </w:r>
    </w:p>
    <w:p w14:paraId="32C5ABE7" w14:textId="77777777" w:rsidR="002A7B6F" w:rsidRPr="002A7B6F" w:rsidRDefault="002A7B6F" w:rsidP="00B7122B">
      <w:pPr>
        <w:pStyle w:val="ListParagraph"/>
        <w:numPr>
          <w:ilvl w:val="0"/>
          <w:numId w:val="36"/>
        </w:numPr>
        <w:jc w:val="both"/>
        <w:rPr>
          <w:rFonts w:ascii="Sylfaen" w:eastAsia="Times New Roman" w:hAnsi="Sylfaen"/>
          <w:lang w:val="en-US"/>
        </w:rPr>
      </w:pPr>
      <w:r w:rsidRPr="002A7B6F">
        <w:rPr>
          <w:rFonts w:ascii="Sylfaen" w:eastAsia="Times New Roman" w:hAnsi="Sylfaen"/>
          <w:lang w:val="en-US"/>
        </w:rPr>
        <w:lastRenderedPageBreak/>
        <w:t xml:space="preserve">ყოველთვის მზად იყავით დაეხმაროთ მშობლებს პრობლემის გადაჭრაში; </w:t>
      </w:r>
    </w:p>
    <w:p w14:paraId="64608FB6" w14:textId="77777777" w:rsidR="002A7B6F" w:rsidRPr="002A7B6F" w:rsidRDefault="002A7B6F" w:rsidP="00B7122B">
      <w:pPr>
        <w:pStyle w:val="ListParagraph"/>
        <w:numPr>
          <w:ilvl w:val="0"/>
          <w:numId w:val="36"/>
        </w:numPr>
        <w:jc w:val="both"/>
        <w:rPr>
          <w:rFonts w:ascii="Sylfaen" w:eastAsia="Times New Roman" w:hAnsi="Sylfaen"/>
          <w:lang w:val="en-US"/>
        </w:rPr>
      </w:pPr>
      <w:r w:rsidRPr="002A7B6F">
        <w:rPr>
          <w:rFonts w:ascii="Sylfaen" w:eastAsia="Times New Roman" w:hAnsi="Sylfaen"/>
          <w:lang w:val="en-US"/>
        </w:rPr>
        <w:t>იყავით გულწრფელი, კომუნიკაბელური და ღია;</w:t>
      </w:r>
    </w:p>
    <w:p w14:paraId="67762E4E" w14:textId="77777777" w:rsidR="002A7B6F" w:rsidRPr="002A7B6F" w:rsidRDefault="002A7B6F" w:rsidP="00B7122B">
      <w:pPr>
        <w:pStyle w:val="ListParagraph"/>
        <w:numPr>
          <w:ilvl w:val="0"/>
          <w:numId w:val="36"/>
        </w:numPr>
        <w:jc w:val="both"/>
        <w:rPr>
          <w:rFonts w:ascii="Sylfaen" w:eastAsia="Times New Roman" w:hAnsi="Sylfaen"/>
          <w:lang w:val="en-US"/>
        </w:rPr>
      </w:pPr>
      <w:r w:rsidRPr="002A7B6F">
        <w:rPr>
          <w:rFonts w:ascii="Sylfaen" w:eastAsia="Times New Roman" w:hAnsi="Sylfaen"/>
          <w:lang w:val="en-US"/>
        </w:rPr>
        <w:t>იყავით მოქნილი, ცვლილებებისადმი და საინტერესო შემოთავაზებებისადმი ღია;</w:t>
      </w:r>
    </w:p>
    <w:p w14:paraId="0D7918DD" w14:textId="77777777" w:rsidR="002A7B6F" w:rsidRPr="002A7B6F" w:rsidRDefault="002A7B6F" w:rsidP="00B7122B">
      <w:pPr>
        <w:pStyle w:val="ListParagraph"/>
        <w:numPr>
          <w:ilvl w:val="0"/>
          <w:numId w:val="36"/>
        </w:numPr>
        <w:jc w:val="both"/>
        <w:rPr>
          <w:rFonts w:ascii="Sylfaen" w:eastAsia="Times New Roman" w:hAnsi="Sylfaen"/>
          <w:lang w:val="en-US"/>
        </w:rPr>
      </w:pPr>
      <w:r w:rsidRPr="002A7B6F">
        <w:rPr>
          <w:rFonts w:ascii="Sylfaen" w:eastAsia="Times New Roman" w:hAnsi="Sylfaen"/>
          <w:lang w:val="en-US"/>
        </w:rPr>
        <w:t>მიიღეთ და მშვიდად გაანალიზეთ მშობლის კრიტიკა მშობლებისგან</w:t>
      </w:r>
    </w:p>
    <w:p w14:paraId="72F81253" w14:textId="77777777" w:rsidR="00F66287" w:rsidRDefault="00F66287" w:rsidP="00B7122B">
      <w:pPr>
        <w:jc w:val="both"/>
        <w:rPr>
          <w:rFonts w:ascii="Sylfaen" w:eastAsia="Times New Roman" w:hAnsi="Sylfaen"/>
          <w:lang w:val="ka-GE"/>
        </w:rPr>
      </w:pPr>
    </w:p>
    <w:p w14:paraId="6F4365CF" w14:textId="167C936B" w:rsidR="00BB592A" w:rsidRPr="00F8654B" w:rsidRDefault="002A7B6F" w:rsidP="00B7122B">
      <w:pPr>
        <w:jc w:val="both"/>
        <w:rPr>
          <w:rFonts w:ascii="Sylfaen" w:eastAsia="Times New Roman" w:hAnsi="Sylfaen"/>
          <w:lang w:val="en-US"/>
        </w:rPr>
      </w:pPr>
      <w:r>
        <w:rPr>
          <w:rFonts w:ascii="Sylfaen" w:eastAsia="Times New Roman" w:hAnsi="Sylfaen"/>
          <w:lang w:val="ka-GE"/>
        </w:rPr>
        <w:t>განმანათლებლების მნიშვნელოვანი ამოცანაა მშობლებს დაეხმარონ იმის გაცნობიერებაში, რომ მნიშვნელოვანია სკოლებთან</w:t>
      </w:r>
      <w:r w:rsidR="00F66287">
        <w:rPr>
          <w:rFonts w:ascii="Sylfaen" w:eastAsia="Times New Roman" w:hAnsi="Sylfaen"/>
          <w:lang w:val="ka-GE"/>
        </w:rPr>
        <w:t xml:space="preserve">, როგორც დიდაქტიკურ და საგანმანათლებლო ინსტიტუტთან, </w:t>
      </w:r>
      <w:r>
        <w:rPr>
          <w:rFonts w:ascii="Sylfaen" w:eastAsia="Times New Roman" w:hAnsi="Sylfaen"/>
          <w:lang w:val="ka-GE"/>
        </w:rPr>
        <w:t>თანამშრომლობა</w:t>
      </w:r>
      <w:r w:rsidR="00F66287">
        <w:rPr>
          <w:rFonts w:ascii="Sylfaen" w:eastAsia="Times New Roman" w:hAnsi="Sylfaen"/>
          <w:lang w:val="ka-GE"/>
        </w:rPr>
        <w:t>;</w:t>
      </w:r>
      <w:r>
        <w:rPr>
          <w:rFonts w:ascii="Sylfaen" w:eastAsia="Times New Roman" w:hAnsi="Sylfaen"/>
          <w:lang w:val="ka-GE"/>
        </w:rPr>
        <w:t xml:space="preserve"> ასევე მათი მხარდაჭერა და წახალისება რომ ყურადრებით დააკვირდნენ საკუთარ შვილს, მხარი დაუჭირონ განვითარებასა და შეუქმნან მათ სწავლისთვის ოპტიმალური პირობები. </w:t>
      </w:r>
    </w:p>
    <w:p w14:paraId="07A5A279" w14:textId="77777777" w:rsidR="00BB592A" w:rsidRPr="00F8654B" w:rsidRDefault="00BB592A" w:rsidP="00B7122B">
      <w:pPr>
        <w:jc w:val="both"/>
        <w:rPr>
          <w:rFonts w:ascii="Sylfaen" w:eastAsia="Times New Roman" w:hAnsi="Sylfaen"/>
          <w:lang w:val="en-US"/>
        </w:rPr>
      </w:pPr>
    </w:p>
    <w:p w14:paraId="5D389CC6" w14:textId="2CE482AC" w:rsidR="002A7B6F" w:rsidRPr="002A7B6F" w:rsidRDefault="002A7B6F" w:rsidP="00B7122B">
      <w:pPr>
        <w:jc w:val="both"/>
        <w:rPr>
          <w:rFonts w:ascii="Sylfaen" w:eastAsia="Times New Roman" w:hAnsi="Sylfaen"/>
          <w:b/>
          <w:lang w:val="ka-GE"/>
        </w:rPr>
      </w:pPr>
      <w:r w:rsidRPr="002A7B6F">
        <w:rPr>
          <w:rFonts w:ascii="Sylfaen" w:eastAsia="Times New Roman" w:hAnsi="Sylfaen"/>
          <w:b/>
          <w:lang w:val="en-US"/>
        </w:rPr>
        <w:t>მასწავლებლებსა და მშობლებს შორის თანამშრომლობასთან დაკავშირებული მიზნები</w:t>
      </w:r>
      <w:r w:rsidR="00F66287">
        <w:rPr>
          <w:rFonts w:ascii="Sylfaen" w:eastAsia="Times New Roman" w:hAnsi="Sylfaen"/>
          <w:b/>
          <w:lang w:val="ka-GE"/>
        </w:rPr>
        <w:t xml:space="preserve"> </w:t>
      </w:r>
      <w:r w:rsidRPr="002A7B6F">
        <w:rPr>
          <w:rFonts w:ascii="Sylfaen" w:eastAsia="Times New Roman" w:hAnsi="Sylfaen"/>
          <w:b/>
          <w:lang w:val="en-US"/>
        </w:rPr>
        <w:t>მნიშვნელოვან</w:t>
      </w:r>
      <w:r>
        <w:rPr>
          <w:rFonts w:ascii="Sylfaen" w:eastAsia="Times New Roman" w:hAnsi="Sylfaen"/>
          <w:b/>
          <w:lang w:val="ka-GE"/>
        </w:rPr>
        <w:t xml:space="preserve">ია; ეს გულისხმობს, მაგალითად, შემდეგს: </w:t>
      </w:r>
    </w:p>
    <w:p w14:paraId="5FE333DD" w14:textId="7C807354" w:rsidR="002A7B6F" w:rsidRPr="002A7B6F" w:rsidRDefault="002A7B6F" w:rsidP="00B7122B">
      <w:pPr>
        <w:pStyle w:val="ListParagraph"/>
        <w:numPr>
          <w:ilvl w:val="0"/>
          <w:numId w:val="37"/>
        </w:numPr>
        <w:jc w:val="both"/>
        <w:rPr>
          <w:rFonts w:ascii="Sylfaen" w:eastAsia="Times New Roman" w:hAnsi="Sylfaen"/>
          <w:bCs/>
          <w:lang w:val="en-US"/>
        </w:rPr>
      </w:pPr>
      <w:r w:rsidRPr="002A7B6F">
        <w:rPr>
          <w:rFonts w:ascii="Sylfaen" w:eastAsia="Times New Roman" w:hAnsi="Sylfaen"/>
          <w:bCs/>
          <w:lang w:val="en-US"/>
        </w:rPr>
        <w:t>მშობლების ინფორმირება</w:t>
      </w:r>
      <w:r w:rsidR="00F66287">
        <w:rPr>
          <w:rFonts w:ascii="Sylfaen" w:eastAsia="Times New Roman" w:hAnsi="Sylfaen"/>
          <w:bCs/>
          <w:lang w:val="ka-GE"/>
        </w:rPr>
        <w:t xml:space="preserve">ს, </w:t>
      </w:r>
      <w:r w:rsidRPr="002A7B6F">
        <w:rPr>
          <w:rFonts w:ascii="Sylfaen" w:eastAsia="Times New Roman" w:hAnsi="Sylfaen"/>
          <w:bCs/>
          <w:lang w:val="en-US"/>
        </w:rPr>
        <w:t>რომ ბავშვის მრავალმხრივი განვითარება დამოკიდებულია ერთობლივად განხორციელებულ საქმიანობაზე,</w:t>
      </w:r>
    </w:p>
    <w:p w14:paraId="2A49A09E" w14:textId="29FAE13D" w:rsidR="002A7B6F" w:rsidRPr="002A7B6F" w:rsidRDefault="002A7B6F" w:rsidP="00B7122B">
      <w:pPr>
        <w:pStyle w:val="ListParagraph"/>
        <w:numPr>
          <w:ilvl w:val="0"/>
          <w:numId w:val="37"/>
        </w:numPr>
        <w:jc w:val="both"/>
        <w:rPr>
          <w:rFonts w:ascii="Sylfaen" w:eastAsia="Times New Roman" w:hAnsi="Sylfaen"/>
          <w:bCs/>
          <w:lang w:val="en-US"/>
        </w:rPr>
      </w:pPr>
      <w:r w:rsidRPr="002A7B6F">
        <w:rPr>
          <w:rFonts w:ascii="Sylfaen" w:eastAsia="Times New Roman" w:hAnsi="Sylfaen"/>
          <w:bCs/>
          <w:lang w:val="en-US"/>
        </w:rPr>
        <w:t>განმანათლებლებსა და მშობლებს შორის  ემოციური კავშირის განმტკიცება</w:t>
      </w:r>
      <w:r w:rsidR="00F66287">
        <w:rPr>
          <w:rFonts w:ascii="Sylfaen" w:eastAsia="Times New Roman" w:hAnsi="Sylfaen"/>
          <w:bCs/>
          <w:lang w:val="ka-GE"/>
        </w:rPr>
        <w:t>ს</w:t>
      </w:r>
      <w:r w:rsidRPr="002A7B6F">
        <w:rPr>
          <w:rFonts w:ascii="Sylfaen" w:eastAsia="Times New Roman" w:hAnsi="Sylfaen"/>
          <w:bCs/>
          <w:lang w:val="en-US"/>
        </w:rPr>
        <w:t>;</w:t>
      </w:r>
    </w:p>
    <w:p w14:paraId="65A3A67C" w14:textId="7DE635FE" w:rsidR="002A7B6F" w:rsidRPr="002A7B6F" w:rsidRDefault="002A7B6F" w:rsidP="00B7122B">
      <w:pPr>
        <w:pStyle w:val="ListParagraph"/>
        <w:numPr>
          <w:ilvl w:val="0"/>
          <w:numId w:val="37"/>
        </w:numPr>
        <w:jc w:val="both"/>
        <w:rPr>
          <w:rFonts w:ascii="Sylfaen" w:eastAsia="Times New Roman" w:hAnsi="Sylfaen"/>
          <w:bCs/>
          <w:lang w:val="en-US"/>
        </w:rPr>
      </w:pPr>
      <w:r w:rsidRPr="002A7B6F">
        <w:rPr>
          <w:rFonts w:ascii="Sylfaen" w:eastAsia="Times New Roman" w:hAnsi="Sylfaen"/>
          <w:bCs/>
          <w:lang w:val="en-US"/>
        </w:rPr>
        <w:t>მოსაზრებების გაცვლა</w:t>
      </w:r>
      <w:r w:rsidR="00F66287">
        <w:rPr>
          <w:rFonts w:ascii="Sylfaen" w:eastAsia="Times New Roman" w:hAnsi="Sylfaen"/>
          <w:bCs/>
          <w:lang w:val="ka-GE"/>
        </w:rPr>
        <w:t>სა</w:t>
      </w:r>
      <w:r w:rsidRPr="002A7B6F">
        <w:rPr>
          <w:rFonts w:ascii="Sylfaen" w:eastAsia="Times New Roman" w:hAnsi="Sylfaen"/>
          <w:bCs/>
          <w:lang w:val="en-US"/>
        </w:rPr>
        <w:t xml:space="preserve"> და დაკვირვება</w:t>
      </w:r>
      <w:r w:rsidR="00F66287">
        <w:rPr>
          <w:rFonts w:ascii="Sylfaen" w:eastAsia="Times New Roman" w:hAnsi="Sylfaen"/>
          <w:bCs/>
          <w:lang w:val="ka-GE"/>
        </w:rPr>
        <w:t>ს</w:t>
      </w:r>
      <w:r w:rsidRPr="002A7B6F">
        <w:rPr>
          <w:rFonts w:ascii="Sylfaen" w:eastAsia="Times New Roman" w:hAnsi="Sylfaen"/>
          <w:bCs/>
          <w:lang w:val="en-US"/>
        </w:rPr>
        <w:t>, მაგ. ბავშვის ფიზიკურ ან სოციალურ განვითარებაზე;</w:t>
      </w:r>
    </w:p>
    <w:p w14:paraId="5236E220" w14:textId="03B25740" w:rsidR="002A7B6F" w:rsidRPr="002A7B6F" w:rsidRDefault="002A7B6F" w:rsidP="00B7122B">
      <w:pPr>
        <w:pStyle w:val="ListParagraph"/>
        <w:numPr>
          <w:ilvl w:val="0"/>
          <w:numId w:val="37"/>
        </w:numPr>
        <w:jc w:val="both"/>
        <w:rPr>
          <w:rFonts w:ascii="Sylfaen" w:eastAsia="Times New Roman" w:hAnsi="Sylfaen"/>
          <w:bCs/>
          <w:lang w:val="en-US"/>
        </w:rPr>
      </w:pPr>
      <w:r w:rsidRPr="002A7B6F">
        <w:rPr>
          <w:rFonts w:ascii="Sylfaen" w:eastAsia="Times New Roman" w:hAnsi="Sylfaen"/>
          <w:bCs/>
          <w:lang w:val="en-US"/>
        </w:rPr>
        <w:t>მშობლებისთვის საგანმანათლებლო ინტერაქციისთვის  სპეციფიკური ფორმების შეთავაზება</w:t>
      </w:r>
      <w:r w:rsidR="00F66287">
        <w:rPr>
          <w:rFonts w:ascii="Sylfaen" w:eastAsia="Times New Roman" w:hAnsi="Sylfaen"/>
          <w:bCs/>
          <w:lang w:val="ka-GE"/>
        </w:rPr>
        <w:t>ს</w:t>
      </w:r>
      <w:r w:rsidRPr="002A7B6F">
        <w:rPr>
          <w:rFonts w:ascii="Sylfaen" w:eastAsia="Times New Roman" w:hAnsi="Sylfaen"/>
          <w:bCs/>
          <w:lang w:val="en-US"/>
        </w:rPr>
        <w:t>, რომელთა საშუალებით ისინი დაეხმარებიან შვილებს სხვადასხვა პრობლემების მოგვარებაში,</w:t>
      </w:r>
    </w:p>
    <w:p w14:paraId="4D1CFF77" w14:textId="6BC9DD08" w:rsidR="00BB592A" w:rsidRPr="002A7B6F" w:rsidRDefault="002A7B6F" w:rsidP="00B7122B">
      <w:pPr>
        <w:pStyle w:val="ListParagraph"/>
        <w:numPr>
          <w:ilvl w:val="0"/>
          <w:numId w:val="37"/>
        </w:numPr>
        <w:jc w:val="both"/>
        <w:rPr>
          <w:rFonts w:eastAsia="Times New Roman"/>
          <w:bCs/>
          <w:sz w:val="24"/>
          <w:szCs w:val="24"/>
          <w:lang w:val="en-US"/>
        </w:rPr>
      </w:pPr>
      <w:r w:rsidRPr="002A7B6F">
        <w:rPr>
          <w:rFonts w:ascii="Sylfaen" w:eastAsia="Times New Roman" w:hAnsi="Sylfaen"/>
          <w:bCs/>
          <w:lang w:val="en-US"/>
        </w:rPr>
        <w:t>მასწავლებლისთვის იმის გაგების გაადვილება</w:t>
      </w:r>
      <w:r w:rsidR="00F66287">
        <w:rPr>
          <w:rFonts w:ascii="Sylfaen" w:eastAsia="Times New Roman" w:hAnsi="Sylfaen"/>
          <w:bCs/>
          <w:lang w:val="ka-GE"/>
        </w:rPr>
        <w:t>ს</w:t>
      </w:r>
      <w:r w:rsidRPr="002A7B6F">
        <w:rPr>
          <w:rFonts w:ascii="Sylfaen" w:eastAsia="Times New Roman" w:hAnsi="Sylfaen"/>
          <w:bCs/>
          <w:lang w:val="en-US"/>
        </w:rPr>
        <w:t xml:space="preserve"> თუ რა დამოკიდებულება აქვს ბავშვს ოჯახის მიმართ და ოჯახს რა მოლოდინები აქვს ბავშვის მიმართ</w:t>
      </w:r>
    </w:p>
    <w:p w14:paraId="6A6F6997" w14:textId="77777777" w:rsidR="002A7B6F" w:rsidRDefault="002A7B6F" w:rsidP="00B7122B">
      <w:pPr>
        <w:jc w:val="both"/>
        <w:rPr>
          <w:rFonts w:eastAsia="Times New Roman"/>
          <w:bCs/>
          <w:sz w:val="24"/>
          <w:szCs w:val="24"/>
          <w:lang w:val="en-US"/>
        </w:rPr>
      </w:pPr>
    </w:p>
    <w:p w14:paraId="6C8149E6" w14:textId="062C3EBC" w:rsidR="00BB592A" w:rsidRPr="002A7B6F" w:rsidRDefault="00BB592A" w:rsidP="00B7122B">
      <w:pPr>
        <w:jc w:val="both"/>
        <w:rPr>
          <w:rFonts w:eastAsia="Times New Roman"/>
          <w:bCs/>
          <w:sz w:val="24"/>
          <w:szCs w:val="24"/>
          <w:lang w:val="en-US"/>
        </w:rPr>
      </w:pPr>
      <w:r w:rsidRPr="002A7B6F">
        <w:rPr>
          <w:rFonts w:eastAsia="Times New Roman"/>
          <w:bCs/>
          <w:sz w:val="24"/>
          <w:szCs w:val="24"/>
          <w:lang w:val="en-US"/>
        </w:rPr>
        <w:t>References:</w:t>
      </w:r>
    </w:p>
    <w:p w14:paraId="36FCFC4F" w14:textId="77777777" w:rsidR="00BB592A" w:rsidRPr="00580AD1" w:rsidRDefault="00BB592A" w:rsidP="00B7122B">
      <w:pPr>
        <w:jc w:val="both"/>
        <w:rPr>
          <w:rFonts w:eastAsia="Times New Roman"/>
          <w:b/>
          <w:sz w:val="24"/>
          <w:szCs w:val="24"/>
          <w:lang w:val="en-US"/>
        </w:rPr>
      </w:pPr>
    </w:p>
    <w:p w14:paraId="22683100" w14:textId="77777777" w:rsidR="00BB592A" w:rsidRPr="00580AD1" w:rsidRDefault="00BB592A" w:rsidP="00B7122B">
      <w:pPr>
        <w:jc w:val="both"/>
        <w:rPr>
          <w:rFonts w:eastAsia="Times New Roman"/>
          <w:sz w:val="24"/>
          <w:szCs w:val="24"/>
          <w:lang w:val="en-US"/>
        </w:rPr>
      </w:pPr>
      <w:r w:rsidRPr="00580AD1">
        <w:rPr>
          <w:rFonts w:eastAsia="Times New Roman"/>
          <w:sz w:val="24"/>
          <w:szCs w:val="24"/>
          <w:lang w:val="en-US"/>
        </w:rPr>
        <w:t>Attwood, R and Thompson, D, (1997), Parental Values and Care for the Child with Special Needs, in: Lindsay, G and Thompson, D (eds), Values into Practice in Special Education, David Fulton Publishers</w:t>
      </w:r>
    </w:p>
    <w:p w14:paraId="122C9FB9" w14:textId="77777777" w:rsidR="00BB592A" w:rsidRPr="00580AD1" w:rsidRDefault="00BB592A" w:rsidP="00B7122B">
      <w:pPr>
        <w:jc w:val="both"/>
        <w:rPr>
          <w:rFonts w:eastAsia="Times New Roman"/>
          <w:sz w:val="24"/>
          <w:szCs w:val="24"/>
          <w:lang w:val="en-US"/>
        </w:rPr>
      </w:pPr>
      <w:r w:rsidRPr="00580AD1">
        <w:rPr>
          <w:rFonts w:eastAsia="Times New Roman"/>
          <w:sz w:val="24"/>
          <w:szCs w:val="24"/>
          <w:lang w:val="en-US"/>
        </w:rPr>
        <w:t>Dukes D. Smith M. (2007) Working with Parents of Children with Special Educational Needs, Area SENCOs, London</w:t>
      </w:r>
    </w:p>
    <w:p w14:paraId="54F84410" w14:textId="77777777" w:rsidR="00BB592A" w:rsidRPr="00580AD1" w:rsidRDefault="00BB592A" w:rsidP="00B7122B">
      <w:pPr>
        <w:jc w:val="both"/>
        <w:rPr>
          <w:rFonts w:eastAsia="Times New Roman"/>
          <w:sz w:val="24"/>
          <w:szCs w:val="24"/>
          <w:lang w:val="pl-PL"/>
        </w:rPr>
      </w:pPr>
      <w:r w:rsidRPr="00580AD1">
        <w:rPr>
          <w:rFonts w:eastAsia="Times New Roman"/>
          <w:sz w:val="24"/>
          <w:szCs w:val="24"/>
          <w:lang w:val="pl-PL"/>
        </w:rPr>
        <w:t>Gorajewska D. (Eds.), (2007) Rodzina Normalność w niepełnosprawności/</w:t>
      </w:r>
      <w:r w:rsidRPr="00580AD1">
        <w:rPr>
          <w:lang w:val="pl-PL"/>
        </w:rPr>
        <w:t xml:space="preserve"> </w:t>
      </w:r>
      <w:r w:rsidRPr="00580AD1">
        <w:rPr>
          <w:rFonts w:eastAsia="Times New Roman"/>
          <w:sz w:val="24"/>
          <w:szCs w:val="24"/>
          <w:lang w:val="pl-PL"/>
        </w:rPr>
        <w:t>Family. [Normality in disability], Wydawnictwo „Integracja”, Warszawa</w:t>
      </w:r>
    </w:p>
    <w:p w14:paraId="5357FB12" w14:textId="77777777" w:rsidR="00BB592A" w:rsidRPr="00580AD1" w:rsidRDefault="00BB592A" w:rsidP="00B7122B">
      <w:pPr>
        <w:jc w:val="both"/>
        <w:rPr>
          <w:rFonts w:eastAsia="Times New Roman"/>
          <w:sz w:val="24"/>
          <w:szCs w:val="24"/>
          <w:lang w:val="pl-PL"/>
        </w:rPr>
      </w:pPr>
      <w:r w:rsidRPr="00580AD1">
        <w:rPr>
          <w:rFonts w:eastAsia="Times New Roman"/>
          <w:sz w:val="24"/>
          <w:szCs w:val="24"/>
        </w:rPr>
        <w:t xml:space="preserve">Hanson, M. J., and Lynch, E.W. (2004). </w:t>
      </w:r>
      <w:r w:rsidRPr="00580AD1">
        <w:rPr>
          <w:rFonts w:eastAsia="Times New Roman"/>
          <w:sz w:val="24"/>
          <w:szCs w:val="24"/>
          <w:lang w:val="en-US"/>
        </w:rPr>
        <w:t xml:space="preserve">Understanding Families: Approaches to diversity, disability, and risk. </w:t>
      </w:r>
      <w:r w:rsidRPr="00580AD1">
        <w:rPr>
          <w:rFonts w:eastAsia="Times New Roman"/>
          <w:sz w:val="24"/>
          <w:szCs w:val="24"/>
          <w:lang w:val="pl-PL"/>
        </w:rPr>
        <w:t>Baltimore, MD: Paul H. Brookes</w:t>
      </w:r>
    </w:p>
    <w:p w14:paraId="7147B289" w14:textId="77777777" w:rsidR="00BB592A" w:rsidRPr="00580AD1" w:rsidRDefault="00BB592A" w:rsidP="00B7122B">
      <w:pPr>
        <w:jc w:val="both"/>
        <w:rPr>
          <w:rFonts w:eastAsia="Times New Roman"/>
          <w:sz w:val="24"/>
          <w:szCs w:val="24"/>
          <w:lang w:val="pl-PL"/>
        </w:rPr>
      </w:pPr>
      <w:r w:rsidRPr="00580AD1">
        <w:rPr>
          <w:rFonts w:eastAsia="Times New Roman"/>
          <w:sz w:val="24"/>
          <w:szCs w:val="24"/>
          <w:lang w:val="pl-PL"/>
        </w:rPr>
        <w:t>Jankowska A., (2012) Rozmowy z rodzicami. Poradnik dla nauczyciela/Conversations with parents. Teacher's Guidebook, Pedagogiczne ZNP, Kielce</w:t>
      </w:r>
    </w:p>
    <w:p w14:paraId="6699192B" w14:textId="77777777" w:rsidR="00BB592A" w:rsidRPr="00580AD1" w:rsidRDefault="00BB592A" w:rsidP="00B7122B">
      <w:pPr>
        <w:jc w:val="both"/>
        <w:rPr>
          <w:rFonts w:eastAsia="Times New Roman"/>
          <w:sz w:val="24"/>
          <w:szCs w:val="24"/>
          <w:lang w:val="pl-PL"/>
        </w:rPr>
      </w:pPr>
      <w:r w:rsidRPr="00580AD1">
        <w:rPr>
          <w:rFonts w:eastAsia="Times New Roman"/>
          <w:sz w:val="24"/>
          <w:szCs w:val="24"/>
          <w:lang w:val="pl-PL"/>
        </w:rPr>
        <w:t>Skura M. (2017) Dialogiczne wspomaganie rozwoju rodziny w obliczu niepełnosprawności dziecka/Dialogical development support of the family in the face of the child’s disability, In: Interdyscyplinarne konteksty wczesnej interwencji, wczesnego wspomagania rozwoju dziecka, (red.) J. Głodkowska, I. Konieczna, R. Piotrowicz i G. Walczak, Wydawnictwo APS, Warszawa, pp. 379-387.</w:t>
      </w:r>
    </w:p>
    <w:p w14:paraId="1A6779F0" w14:textId="77777777" w:rsidR="00BB592A" w:rsidRPr="00580AD1" w:rsidRDefault="00BB592A" w:rsidP="00B7122B">
      <w:pPr>
        <w:jc w:val="both"/>
        <w:rPr>
          <w:rFonts w:eastAsia="Times New Roman"/>
          <w:sz w:val="24"/>
          <w:szCs w:val="24"/>
          <w:lang w:val="pl-PL"/>
        </w:rPr>
      </w:pPr>
      <w:r w:rsidRPr="00580AD1">
        <w:rPr>
          <w:rFonts w:eastAsia="Times New Roman"/>
          <w:sz w:val="24"/>
          <w:szCs w:val="24"/>
          <w:lang w:val="pl-PL"/>
        </w:rPr>
        <w:lastRenderedPageBreak/>
        <w:t>Skura M. (2019) „Społeczeństwo dla wszystkich”, czy tylko ”szkoła dla wszystkich” - opinie nauczycieli szkoły specjalnej, integracyjnej i ogólnodostępnej/“Society for all”  in the opinion of teachers from special, integrative and mainstream schools., Kwartalnik Pedagogiczny, 3(253), s. 119-138.</w:t>
      </w:r>
    </w:p>
    <w:p w14:paraId="0EBDB492" w14:textId="77777777" w:rsidR="00BB592A" w:rsidRPr="00580AD1" w:rsidRDefault="00BB592A" w:rsidP="00B7122B">
      <w:pPr>
        <w:jc w:val="both"/>
        <w:rPr>
          <w:rFonts w:eastAsia="Times New Roman"/>
          <w:sz w:val="24"/>
          <w:szCs w:val="24"/>
          <w:lang w:val="en-US"/>
        </w:rPr>
      </w:pPr>
      <w:r w:rsidRPr="00580AD1">
        <w:rPr>
          <w:rFonts w:eastAsia="Times New Roman"/>
          <w:sz w:val="24"/>
          <w:szCs w:val="24"/>
          <w:lang w:val="en-US"/>
        </w:rPr>
        <w:t>Skura M. and Świderska J. (2021): The role of teachers’ emotional intelligence and social competences with special educational needs students, European Journal of Special Needs Education, DOI: 10.1080/08856257.2021.1885177</w:t>
      </w:r>
    </w:p>
    <w:p w14:paraId="62E41B7D" w14:textId="77777777" w:rsidR="00BB592A" w:rsidRPr="00580AD1" w:rsidRDefault="00BB592A" w:rsidP="00B7122B">
      <w:pPr>
        <w:pStyle w:val="ListParagraph"/>
        <w:spacing w:line="360" w:lineRule="auto"/>
        <w:ind w:left="450"/>
        <w:jc w:val="both"/>
        <w:rPr>
          <w:sz w:val="24"/>
          <w:szCs w:val="24"/>
          <w:lang w:val="en-US"/>
        </w:rPr>
      </w:pPr>
    </w:p>
    <w:p w14:paraId="742D5EED" w14:textId="77777777" w:rsidR="002162A5" w:rsidRPr="00580AD1" w:rsidRDefault="002162A5">
      <w:pPr>
        <w:rPr>
          <w:sz w:val="24"/>
          <w:szCs w:val="24"/>
          <w:lang w:val="en-US"/>
        </w:rPr>
      </w:pPr>
    </w:p>
    <w:p w14:paraId="0B9F8FB5" w14:textId="77777777" w:rsidR="002162A5" w:rsidRPr="00580AD1" w:rsidRDefault="002162A5">
      <w:pPr>
        <w:rPr>
          <w:lang w:val="en-US"/>
        </w:rPr>
      </w:pPr>
    </w:p>
    <w:p w14:paraId="31083056" w14:textId="162483BF" w:rsidR="00006BD5" w:rsidRPr="0074012D" w:rsidRDefault="00D03E6F" w:rsidP="00006BD5">
      <w:pPr>
        <w:spacing w:line="360" w:lineRule="auto"/>
        <w:rPr>
          <w:i/>
          <w:sz w:val="24"/>
          <w:szCs w:val="24"/>
          <w:shd w:val="clear" w:color="auto" w:fill="FFFFFF"/>
          <w:lang w:val="en-GB"/>
        </w:rPr>
      </w:pPr>
      <w:r w:rsidRPr="00580AD1">
        <w:rPr>
          <w:lang w:val="en-US"/>
        </w:rPr>
        <w:br w:type="page"/>
      </w:r>
      <w:r w:rsidR="003650CD" w:rsidRPr="0074012D">
        <w:rPr>
          <w:i/>
          <w:noProof/>
          <w:lang w:val="en-US"/>
        </w:rPr>
        <w:lastRenderedPageBreak/>
        <w:drawing>
          <wp:anchor distT="0" distB="0" distL="114300" distR="114300" simplePos="0" relativeHeight="251677696" behindDoc="1" locked="0" layoutInCell="1" allowOverlap="1" wp14:anchorId="03D54A25" wp14:editId="27EF6776">
            <wp:simplePos x="0" y="0"/>
            <wp:positionH relativeFrom="column">
              <wp:posOffset>4468368</wp:posOffset>
            </wp:positionH>
            <wp:positionV relativeFrom="paragraph">
              <wp:posOffset>0</wp:posOffset>
            </wp:positionV>
            <wp:extent cx="1466215" cy="638175"/>
            <wp:effectExtent l="0" t="0" r="635" b="9525"/>
            <wp:wrapTight wrapText="bothSides">
              <wp:wrapPolygon edited="0">
                <wp:start x="0" y="0"/>
                <wp:lineTo x="0" y="21278"/>
                <wp:lineTo x="21329" y="21278"/>
                <wp:lineTo x="21329" y="0"/>
                <wp:lineTo x="0" y="0"/>
              </wp:wrapPolygon>
            </wp:wrapTight>
            <wp:docPr id="4" name="Obraz 4"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5503" w:rsidRPr="00425503">
        <w:rPr>
          <w:rFonts w:asciiTheme="majorHAnsi" w:eastAsia="Calibri" w:hAnsi="Sylfaen"/>
          <w:b/>
          <w:bCs/>
          <w:color w:val="000000" w:themeColor="dark1"/>
          <w:lang w:val="ka-GE"/>
        </w:rPr>
        <w:t xml:space="preserve"> </w:t>
      </w:r>
      <w:r w:rsidR="00425503" w:rsidRPr="00425503">
        <w:rPr>
          <w:rFonts w:ascii="Sylfaen" w:hAnsi="Sylfaen" w:cs="Sylfaen"/>
          <w:b/>
          <w:bCs/>
          <w:i/>
          <w:noProof/>
          <w:lang w:val="ka-GE"/>
        </w:rPr>
        <w:t>ურსულა</w:t>
      </w:r>
      <w:r w:rsidR="00425503" w:rsidRPr="00425503">
        <w:rPr>
          <w:b/>
          <w:bCs/>
          <w:i/>
          <w:noProof/>
          <w:lang w:val="ka-GE"/>
        </w:rPr>
        <w:t xml:space="preserve"> </w:t>
      </w:r>
      <w:r w:rsidR="00425503" w:rsidRPr="00425503">
        <w:rPr>
          <w:rFonts w:ascii="Sylfaen" w:hAnsi="Sylfaen" w:cs="Sylfaen"/>
          <w:b/>
          <w:bCs/>
          <w:i/>
          <w:noProof/>
          <w:lang w:val="ka-GE"/>
        </w:rPr>
        <w:t>მარკოვსკა</w:t>
      </w:r>
      <w:r w:rsidR="00425503" w:rsidRPr="00425503">
        <w:rPr>
          <w:b/>
          <w:bCs/>
          <w:i/>
          <w:noProof/>
          <w:lang w:val="ka-GE"/>
        </w:rPr>
        <w:t>-</w:t>
      </w:r>
      <w:r w:rsidR="00425503" w:rsidRPr="00425503">
        <w:rPr>
          <w:rFonts w:ascii="Sylfaen" w:hAnsi="Sylfaen" w:cs="Sylfaen"/>
          <w:b/>
          <w:bCs/>
          <w:i/>
          <w:noProof/>
          <w:lang w:val="ka-GE"/>
        </w:rPr>
        <w:t>მანისტა</w:t>
      </w:r>
    </w:p>
    <w:p w14:paraId="22332CA2" w14:textId="77777777" w:rsidR="00006BD5" w:rsidRPr="00580AD1" w:rsidRDefault="00006BD5" w:rsidP="00006BD5">
      <w:pPr>
        <w:spacing w:line="360" w:lineRule="auto"/>
        <w:rPr>
          <w:sz w:val="24"/>
          <w:szCs w:val="24"/>
          <w:shd w:val="clear" w:color="auto" w:fill="FFFFFF"/>
          <w:lang w:val="en-US"/>
        </w:rPr>
      </w:pPr>
      <w:r w:rsidRPr="00580AD1">
        <w:rPr>
          <w:sz w:val="24"/>
          <w:szCs w:val="24"/>
          <w:shd w:val="clear" w:color="auto" w:fill="FFFFFF"/>
          <w:lang w:val="en-GB"/>
        </w:rPr>
        <w:t> </w:t>
      </w:r>
    </w:p>
    <w:p w14:paraId="6C9148A7" w14:textId="15D242C0" w:rsidR="00425503" w:rsidRDefault="00425503" w:rsidP="003650CD">
      <w:pPr>
        <w:spacing w:line="240" w:lineRule="auto"/>
        <w:jc w:val="both"/>
        <w:rPr>
          <w:rFonts w:ascii="Sylfaen" w:hAnsi="Sylfaen" w:cs="Sylfaen"/>
          <w:b/>
          <w:bCs/>
          <w:i/>
          <w:iCs/>
          <w:color w:val="E36C0A" w:themeColor="accent6" w:themeShade="BF"/>
          <w:sz w:val="28"/>
          <w:szCs w:val="28"/>
          <w:shd w:val="clear" w:color="auto" w:fill="FFFFFF"/>
          <w:lang w:val="en-US"/>
        </w:rPr>
      </w:pPr>
      <w:r w:rsidRPr="00425503">
        <w:rPr>
          <w:rFonts w:ascii="Sylfaen" w:hAnsi="Sylfaen" w:cs="Sylfaen"/>
          <w:b/>
          <w:bCs/>
          <w:i/>
          <w:iCs/>
          <w:color w:val="E36C0A" w:themeColor="accent6" w:themeShade="BF"/>
          <w:sz w:val="28"/>
          <w:szCs w:val="28"/>
          <w:shd w:val="clear" w:color="auto" w:fill="FFFFFF"/>
          <w:lang w:val="en-GB"/>
        </w:rPr>
        <w:t>მშობლების</w:t>
      </w:r>
      <w:r w:rsidRPr="00425503">
        <w:rPr>
          <w:b/>
          <w:bCs/>
          <w:i/>
          <w:iCs/>
          <w:color w:val="E36C0A" w:themeColor="accent6" w:themeShade="BF"/>
          <w:sz w:val="28"/>
          <w:szCs w:val="28"/>
          <w:shd w:val="clear" w:color="auto" w:fill="FFFFFF"/>
          <w:lang w:val="en-GB"/>
        </w:rPr>
        <w:t xml:space="preserve"> </w:t>
      </w:r>
      <w:r w:rsidRPr="00425503">
        <w:rPr>
          <w:rFonts w:ascii="Sylfaen" w:hAnsi="Sylfaen" w:cs="Sylfaen"/>
          <w:b/>
          <w:bCs/>
          <w:i/>
          <w:iCs/>
          <w:color w:val="E36C0A" w:themeColor="accent6" w:themeShade="BF"/>
          <w:sz w:val="28"/>
          <w:szCs w:val="28"/>
          <w:shd w:val="clear" w:color="auto" w:fill="FFFFFF"/>
          <w:lang w:val="en-GB"/>
        </w:rPr>
        <w:t>შეუსაბამო</w:t>
      </w:r>
      <w:r w:rsidRPr="00425503">
        <w:rPr>
          <w:b/>
          <w:bCs/>
          <w:i/>
          <w:iCs/>
          <w:color w:val="E36C0A" w:themeColor="accent6" w:themeShade="BF"/>
          <w:sz w:val="28"/>
          <w:szCs w:val="28"/>
          <w:shd w:val="clear" w:color="auto" w:fill="FFFFFF"/>
          <w:lang w:val="en-GB"/>
        </w:rPr>
        <w:t xml:space="preserve"> </w:t>
      </w:r>
      <w:r w:rsidRPr="00425503">
        <w:rPr>
          <w:rFonts w:ascii="Sylfaen" w:hAnsi="Sylfaen" w:cs="Sylfaen"/>
          <w:b/>
          <w:bCs/>
          <w:i/>
          <w:iCs/>
          <w:color w:val="E36C0A" w:themeColor="accent6" w:themeShade="BF"/>
          <w:sz w:val="28"/>
          <w:szCs w:val="28"/>
          <w:shd w:val="clear" w:color="auto" w:fill="FFFFFF"/>
          <w:lang w:val="en-GB"/>
        </w:rPr>
        <w:t>მოლოდინები</w:t>
      </w:r>
      <w:r w:rsidRPr="00425503">
        <w:rPr>
          <w:b/>
          <w:bCs/>
          <w:i/>
          <w:iCs/>
          <w:color w:val="E36C0A" w:themeColor="accent6" w:themeShade="BF"/>
          <w:sz w:val="28"/>
          <w:szCs w:val="28"/>
          <w:shd w:val="clear" w:color="auto" w:fill="FFFFFF"/>
          <w:lang w:val="en-GB"/>
        </w:rPr>
        <w:t xml:space="preserve"> </w:t>
      </w:r>
      <w:r w:rsidRPr="00425503">
        <w:rPr>
          <w:rFonts w:ascii="Sylfaen" w:hAnsi="Sylfaen" w:cs="Sylfaen"/>
          <w:b/>
          <w:bCs/>
          <w:i/>
          <w:iCs/>
          <w:color w:val="E36C0A" w:themeColor="accent6" w:themeShade="BF"/>
          <w:sz w:val="28"/>
          <w:szCs w:val="28"/>
          <w:shd w:val="clear" w:color="auto" w:fill="FFFFFF"/>
          <w:lang w:val="en-GB"/>
        </w:rPr>
        <w:t>მათი</w:t>
      </w:r>
      <w:r w:rsidRPr="00425503">
        <w:rPr>
          <w:b/>
          <w:bCs/>
          <w:i/>
          <w:iCs/>
          <w:color w:val="E36C0A" w:themeColor="accent6" w:themeShade="BF"/>
          <w:sz w:val="28"/>
          <w:szCs w:val="28"/>
          <w:shd w:val="clear" w:color="auto" w:fill="FFFFFF"/>
          <w:lang w:val="en-GB"/>
        </w:rPr>
        <w:t xml:space="preserve"> </w:t>
      </w:r>
      <w:r w:rsidRPr="00425503">
        <w:rPr>
          <w:rFonts w:ascii="Sylfaen" w:hAnsi="Sylfaen" w:cs="Sylfaen"/>
          <w:b/>
          <w:bCs/>
          <w:i/>
          <w:iCs/>
          <w:color w:val="E36C0A" w:themeColor="accent6" w:themeShade="BF"/>
          <w:sz w:val="28"/>
          <w:szCs w:val="28"/>
          <w:shd w:val="clear" w:color="auto" w:fill="FFFFFF"/>
          <w:lang w:val="en-GB"/>
        </w:rPr>
        <w:t>შვილების</w:t>
      </w:r>
      <w:r w:rsidRPr="00425503">
        <w:rPr>
          <w:b/>
          <w:bCs/>
          <w:i/>
          <w:iCs/>
          <w:color w:val="E36C0A" w:themeColor="accent6" w:themeShade="BF"/>
          <w:sz w:val="28"/>
          <w:szCs w:val="28"/>
          <w:shd w:val="clear" w:color="auto" w:fill="FFFFFF"/>
          <w:lang w:val="en-GB"/>
        </w:rPr>
        <w:t xml:space="preserve"> </w:t>
      </w:r>
      <w:r w:rsidRPr="00425503">
        <w:rPr>
          <w:rFonts w:ascii="Sylfaen" w:hAnsi="Sylfaen" w:cs="Sylfaen"/>
          <w:b/>
          <w:bCs/>
          <w:i/>
          <w:iCs/>
          <w:color w:val="E36C0A" w:themeColor="accent6" w:themeShade="BF"/>
          <w:sz w:val="28"/>
          <w:szCs w:val="28"/>
          <w:shd w:val="clear" w:color="auto" w:fill="FFFFFF"/>
          <w:lang w:val="en-GB"/>
        </w:rPr>
        <w:t>მიღწევებთან</w:t>
      </w:r>
      <w:r w:rsidRPr="00425503">
        <w:rPr>
          <w:b/>
          <w:bCs/>
          <w:i/>
          <w:iCs/>
          <w:color w:val="E36C0A" w:themeColor="accent6" w:themeShade="BF"/>
          <w:sz w:val="28"/>
          <w:szCs w:val="28"/>
          <w:shd w:val="clear" w:color="auto" w:fill="FFFFFF"/>
          <w:lang w:val="en-GB"/>
        </w:rPr>
        <w:t xml:space="preserve"> </w:t>
      </w:r>
      <w:r w:rsidRPr="00425503">
        <w:rPr>
          <w:rFonts w:ascii="Sylfaen" w:hAnsi="Sylfaen" w:cs="Sylfaen"/>
          <w:b/>
          <w:bCs/>
          <w:i/>
          <w:iCs/>
          <w:color w:val="E36C0A" w:themeColor="accent6" w:themeShade="BF"/>
          <w:sz w:val="28"/>
          <w:szCs w:val="28"/>
          <w:shd w:val="clear" w:color="auto" w:fill="FFFFFF"/>
          <w:lang w:val="en-GB"/>
        </w:rPr>
        <w:t>დაკავშირებით</w:t>
      </w:r>
      <w:r>
        <w:rPr>
          <w:rFonts w:ascii="Sylfaen" w:hAnsi="Sylfaen" w:cs="Sylfaen"/>
          <w:b/>
          <w:bCs/>
          <w:i/>
          <w:iCs/>
          <w:color w:val="E36C0A" w:themeColor="accent6" w:themeShade="BF"/>
          <w:sz w:val="28"/>
          <w:szCs w:val="28"/>
          <w:shd w:val="clear" w:color="auto" w:fill="FFFFFF"/>
          <w:lang w:val="en-GB"/>
        </w:rPr>
        <w:t>-</w:t>
      </w:r>
      <w:r w:rsidRPr="00425503">
        <w:rPr>
          <w:rFonts w:ascii="Sylfaen" w:hAnsi="Sylfaen" w:cs="Sylfaen"/>
          <w:b/>
          <w:bCs/>
          <w:i/>
          <w:iCs/>
          <w:color w:val="E36C0A" w:themeColor="accent6" w:themeShade="BF"/>
          <w:sz w:val="28"/>
          <w:szCs w:val="28"/>
          <w:shd w:val="clear" w:color="auto" w:fill="FFFFFF"/>
          <w:lang w:val="ka-GE"/>
        </w:rPr>
        <w:t>მაღალი თუ დაბალი, ვიდრე რეალობა</w:t>
      </w:r>
      <w:r>
        <w:rPr>
          <w:rFonts w:ascii="Sylfaen" w:hAnsi="Sylfaen" w:cs="Sylfaen"/>
          <w:b/>
          <w:bCs/>
          <w:i/>
          <w:iCs/>
          <w:color w:val="E36C0A" w:themeColor="accent6" w:themeShade="BF"/>
          <w:sz w:val="28"/>
          <w:szCs w:val="28"/>
          <w:shd w:val="clear" w:color="auto" w:fill="FFFFFF"/>
          <w:lang w:val="en-US"/>
        </w:rPr>
        <w:t xml:space="preserve">? </w:t>
      </w:r>
    </w:p>
    <w:p w14:paraId="0CEAA3CC" w14:textId="2966E01F" w:rsidR="00006BD5" w:rsidRPr="00580AD1" w:rsidRDefault="00425503" w:rsidP="00006BD5">
      <w:pPr>
        <w:spacing w:line="360" w:lineRule="auto"/>
        <w:rPr>
          <w:sz w:val="24"/>
          <w:szCs w:val="24"/>
          <w:shd w:val="clear" w:color="auto" w:fill="FFFFFF"/>
          <w:lang w:val="en-GB"/>
        </w:rPr>
      </w:pPr>
      <w:r w:rsidRPr="00425503">
        <w:rPr>
          <w:rFonts w:ascii="Sylfaen" w:hAnsi="Sylfaen" w:cs="Sylfaen"/>
          <w:b/>
          <w:bCs/>
          <w:color w:val="E36C0A" w:themeColor="accent6" w:themeShade="BF"/>
          <w:sz w:val="28"/>
          <w:szCs w:val="28"/>
          <w:shd w:val="clear" w:color="auto" w:fill="FFFFFF"/>
          <w:lang w:val="en-GB"/>
        </w:rPr>
        <w:t>მასწავლებლების</w:t>
      </w:r>
      <w:r w:rsidRPr="00425503">
        <w:rPr>
          <w:b/>
          <w:bCs/>
          <w:color w:val="E36C0A" w:themeColor="accent6" w:themeShade="BF"/>
          <w:sz w:val="28"/>
          <w:szCs w:val="28"/>
          <w:shd w:val="clear" w:color="auto" w:fill="FFFFFF"/>
          <w:lang w:val="en-GB"/>
        </w:rPr>
        <w:t xml:space="preserve"> </w:t>
      </w:r>
      <w:r w:rsidRPr="00425503">
        <w:rPr>
          <w:rFonts w:ascii="Sylfaen" w:hAnsi="Sylfaen" w:cs="Sylfaen"/>
          <w:b/>
          <w:bCs/>
          <w:color w:val="E36C0A" w:themeColor="accent6" w:themeShade="BF"/>
          <w:sz w:val="28"/>
          <w:szCs w:val="28"/>
          <w:shd w:val="clear" w:color="auto" w:fill="FFFFFF"/>
          <w:lang w:val="en-GB"/>
        </w:rPr>
        <w:t>კომუნიკაცია</w:t>
      </w:r>
      <w:r w:rsidRPr="00425503">
        <w:rPr>
          <w:b/>
          <w:bCs/>
          <w:color w:val="E36C0A" w:themeColor="accent6" w:themeShade="BF"/>
          <w:sz w:val="28"/>
          <w:szCs w:val="28"/>
          <w:shd w:val="clear" w:color="auto" w:fill="FFFFFF"/>
          <w:lang w:val="en-GB"/>
        </w:rPr>
        <w:t xml:space="preserve"> </w:t>
      </w:r>
      <w:r w:rsidRPr="00425503">
        <w:rPr>
          <w:rFonts w:ascii="Sylfaen" w:hAnsi="Sylfaen" w:cs="Sylfaen"/>
          <w:b/>
          <w:bCs/>
          <w:color w:val="E36C0A" w:themeColor="accent6" w:themeShade="BF"/>
          <w:sz w:val="28"/>
          <w:szCs w:val="28"/>
          <w:shd w:val="clear" w:color="auto" w:fill="FFFFFF"/>
          <w:lang w:val="en-GB"/>
        </w:rPr>
        <w:t>სსსმ</w:t>
      </w:r>
      <w:r w:rsidRPr="00425503">
        <w:rPr>
          <w:b/>
          <w:bCs/>
          <w:color w:val="E36C0A" w:themeColor="accent6" w:themeShade="BF"/>
          <w:sz w:val="28"/>
          <w:szCs w:val="28"/>
          <w:shd w:val="clear" w:color="auto" w:fill="FFFFFF"/>
          <w:lang w:val="en-GB"/>
        </w:rPr>
        <w:t xml:space="preserve"> </w:t>
      </w:r>
      <w:r w:rsidRPr="00425503">
        <w:rPr>
          <w:rFonts w:ascii="Sylfaen" w:hAnsi="Sylfaen" w:cs="Sylfaen"/>
          <w:b/>
          <w:bCs/>
          <w:color w:val="E36C0A" w:themeColor="accent6" w:themeShade="BF"/>
          <w:sz w:val="28"/>
          <w:szCs w:val="28"/>
          <w:shd w:val="clear" w:color="auto" w:fill="FFFFFF"/>
          <w:lang w:val="en-GB"/>
        </w:rPr>
        <w:t>მოსწავლეების</w:t>
      </w:r>
      <w:r w:rsidRPr="00425503">
        <w:rPr>
          <w:b/>
          <w:bCs/>
          <w:color w:val="E36C0A" w:themeColor="accent6" w:themeShade="BF"/>
          <w:sz w:val="28"/>
          <w:szCs w:val="28"/>
          <w:shd w:val="clear" w:color="auto" w:fill="FFFFFF"/>
          <w:lang w:val="en-GB"/>
        </w:rPr>
        <w:t xml:space="preserve"> </w:t>
      </w:r>
      <w:r w:rsidRPr="00425503">
        <w:rPr>
          <w:rFonts w:ascii="Sylfaen" w:hAnsi="Sylfaen" w:cs="Sylfaen"/>
          <w:b/>
          <w:bCs/>
          <w:color w:val="E36C0A" w:themeColor="accent6" w:themeShade="BF"/>
          <w:sz w:val="28"/>
          <w:szCs w:val="28"/>
          <w:shd w:val="clear" w:color="auto" w:fill="FFFFFF"/>
          <w:lang w:val="en-GB"/>
        </w:rPr>
        <w:t>მშობლებთან</w:t>
      </w:r>
      <w:r w:rsidR="00006BD5" w:rsidRPr="00580AD1">
        <w:rPr>
          <w:sz w:val="24"/>
          <w:szCs w:val="24"/>
          <w:shd w:val="clear" w:color="auto" w:fill="FFFFFF"/>
          <w:lang w:val="en-GB"/>
        </w:rPr>
        <w:t> </w:t>
      </w:r>
    </w:p>
    <w:p w14:paraId="209A83C8" w14:textId="77777777" w:rsidR="00006BD5" w:rsidRPr="00F8654B" w:rsidRDefault="00006BD5" w:rsidP="00006BD5">
      <w:pPr>
        <w:spacing w:line="240" w:lineRule="auto"/>
        <w:jc w:val="both"/>
        <w:rPr>
          <w:rFonts w:ascii="Sylfaen" w:hAnsi="Sylfaen"/>
          <w:color w:val="222222"/>
          <w:shd w:val="clear" w:color="auto" w:fill="FFFFFF"/>
          <w:lang w:val="en-US"/>
        </w:rPr>
      </w:pPr>
    </w:p>
    <w:p w14:paraId="62BE4BBF" w14:textId="6194A52A" w:rsidR="00006BD5" w:rsidRPr="00F8654B" w:rsidRDefault="00006BD5" w:rsidP="00B7122B">
      <w:pPr>
        <w:spacing w:line="360" w:lineRule="auto"/>
        <w:jc w:val="both"/>
        <w:rPr>
          <w:rFonts w:ascii="Sylfaen" w:hAnsi="Sylfaen"/>
          <w:color w:val="222222"/>
          <w:shd w:val="clear" w:color="auto" w:fill="FFFFFF"/>
          <w:lang w:val="en-US"/>
        </w:rPr>
      </w:pPr>
      <w:r w:rsidRPr="00F8654B">
        <w:rPr>
          <w:rFonts w:ascii="Sylfaen" w:hAnsi="Sylfaen"/>
          <w:color w:val="222222"/>
          <w:shd w:val="clear" w:color="auto" w:fill="FFFFFF"/>
          <w:lang w:val="en-US"/>
        </w:rPr>
        <w:t>„</w:t>
      </w:r>
      <w:r w:rsidR="00425503">
        <w:rPr>
          <w:rFonts w:ascii="Sylfaen" w:hAnsi="Sylfaen"/>
          <w:color w:val="222222"/>
          <w:shd w:val="clear" w:color="auto" w:fill="FFFFFF"/>
          <w:lang w:val="ka-GE"/>
        </w:rPr>
        <w:t>როგორც საკუთარი შვილების პირველი მასწავლებლები, მშობლებს განსაკუთრებული პასუხისმგებლობა ეკისრებათ მა</w:t>
      </w:r>
      <w:r w:rsidR="00F66287">
        <w:rPr>
          <w:rFonts w:ascii="Sylfaen" w:hAnsi="Sylfaen"/>
          <w:color w:val="222222"/>
          <w:shd w:val="clear" w:color="auto" w:fill="FFFFFF"/>
          <w:lang w:val="ka-GE"/>
        </w:rPr>
        <w:t>თ</w:t>
      </w:r>
      <w:r w:rsidR="00425503">
        <w:rPr>
          <w:rFonts w:ascii="Sylfaen" w:hAnsi="Sylfaen"/>
          <w:color w:val="222222"/>
          <w:shd w:val="clear" w:color="auto" w:fill="FFFFFF"/>
          <w:lang w:val="ka-GE"/>
        </w:rPr>
        <w:t xml:space="preserve"> აღზრდა-განათლებაში; სკოლა არის სახლში მიღებული განათლების მხარდამჭერი და არა ჩამნაცვლებელი ინსტიტუტი. სკოლასა და ოჯახს შორის მჭიდრო თანამშრომლობის გარეშე შეუძლებელია მოსწავლეებისთვის ადეკვატური საგანმანათლებლო შესაძლებლობების მიწოდება; შესაბამისად, ყველა სკოლა უნდა ცდილობდეს მშობლების სასკოლო ცხოვრებაში ჩართვას. მასწავლებლები უნდა ცდილობდნენ და უნდა შეეძლოთ მოსწავლეების მშობლებთან ეფექტური კომუნიკაციის დამყარებას. მშობელი-მასწავლებლის დღევანდელი ურთიერთობა ყოველთვის დამაკმაყოფილებელი არ არის და მშობლების გავლენაც სკოლის ფუნქციონირებაზე ძალიან დაბალია. სამწუხაროდ, </w:t>
      </w:r>
      <w:r w:rsidR="005D1DAC">
        <w:rPr>
          <w:rFonts w:ascii="Sylfaen" w:hAnsi="Sylfaen"/>
          <w:color w:val="222222"/>
          <w:shd w:val="clear" w:color="auto" w:fill="FFFFFF"/>
          <w:lang w:val="ka-GE"/>
        </w:rPr>
        <w:t>არსებობს ბევრი სტერეოტიპი და ცრურწმენა, რომელიც ტვირთავს სოციალურ ცნობიერებას</w:t>
      </w:r>
      <w:r w:rsidR="005D1DAC">
        <w:rPr>
          <w:rFonts w:ascii="Sylfaen" w:hAnsi="Sylfaen"/>
          <w:color w:val="222222"/>
          <w:shd w:val="clear" w:color="auto" w:fill="FFFFFF"/>
          <w:lang w:val="en-GB"/>
        </w:rPr>
        <w:t xml:space="preserve"> (</w:t>
      </w:r>
      <w:r w:rsidR="005D1DAC" w:rsidRPr="005D1DAC">
        <w:rPr>
          <w:rFonts w:ascii="Sylfaen" w:hAnsi="Sylfaen"/>
          <w:color w:val="222222"/>
          <w:shd w:val="clear" w:color="auto" w:fill="FFFFFF"/>
          <w:lang w:val="en-GB"/>
        </w:rPr>
        <w:t>რაფაშ-უნევსკა, გვ. 27</w:t>
      </w:r>
      <w:r w:rsidR="005D1DAC">
        <w:rPr>
          <w:rFonts w:ascii="Sylfaen" w:hAnsi="Sylfaen"/>
          <w:color w:val="222222"/>
          <w:shd w:val="clear" w:color="auto" w:fill="FFFFFF"/>
          <w:lang w:val="en-GB"/>
        </w:rPr>
        <w:t>).</w:t>
      </w:r>
      <w:r w:rsidRPr="00F8654B">
        <w:rPr>
          <w:rFonts w:ascii="Sylfaen" w:hAnsi="Sylfaen"/>
          <w:color w:val="222222"/>
          <w:shd w:val="clear" w:color="auto" w:fill="FFFFFF"/>
          <w:lang w:val="en-US"/>
        </w:rPr>
        <w:t xml:space="preserve"> </w:t>
      </w:r>
    </w:p>
    <w:p w14:paraId="396CD227" w14:textId="77777777" w:rsidR="00006BD5" w:rsidRPr="00F8654B" w:rsidRDefault="00006BD5" w:rsidP="00006BD5">
      <w:pPr>
        <w:spacing w:line="360" w:lineRule="auto"/>
        <w:jc w:val="both"/>
        <w:rPr>
          <w:rFonts w:ascii="Sylfaen" w:hAnsi="Sylfaen"/>
          <w:shd w:val="clear" w:color="auto" w:fill="FFFFFF"/>
          <w:lang w:val="en-US"/>
        </w:rPr>
      </w:pPr>
    </w:p>
    <w:p w14:paraId="6A2C8AE3" w14:textId="0EC58BF6" w:rsidR="00006BD5" w:rsidRPr="00F8654B" w:rsidRDefault="005D1DAC" w:rsidP="00006BD5">
      <w:pPr>
        <w:shd w:val="clear" w:color="auto" w:fill="FFFFFF"/>
        <w:spacing w:line="360" w:lineRule="auto"/>
        <w:jc w:val="both"/>
        <w:rPr>
          <w:rFonts w:ascii="Sylfaen" w:hAnsi="Sylfaen"/>
        </w:rPr>
      </w:pPr>
      <w:r>
        <w:rPr>
          <w:rFonts w:ascii="Sylfaen" w:hAnsi="Sylfaen"/>
          <w:lang w:val="ka-GE"/>
        </w:rPr>
        <w:t>ჩვეულებრივ, მშობლებს საკუთარ სსსმ შვილთან დაკავშირებულ ყოველდღიურ ბარიერებთან გამკლავება საკმაოდ უჭირთ. რთული სიტუციების განცდა, საგანმანათლებლო და სოციალური ფუნქციონირების სხვადასხვა სფეროდან გარიყვა (ორივე-მშობლისა და ბავშვის) შეიძლება მშობლებისთვის საზიანო იყოს და მათში თანამშრომლობის დემოტივაცია გამოიწვიოს</w:t>
      </w:r>
      <w:r w:rsidR="00F66287">
        <w:rPr>
          <w:rFonts w:ascii="Sylfaen" w:hAnsi="Sylfaen"/>
          <w:lang w:val="ka-GE"/>
        </w:rPr>
        <w:t>;</w:t>
      </w:r>
      <w:r>
        <w:rPr>
          <w:rFonts w:ascii="Sylfaen" w:hAnsi="Sylfaen"/>
          <w:lang w:val="ka-GE"/>
        </w:rPr>
        <w:t xml:space="preserve"> თუმცა უნდა აღინიშნოს რომ ფაქტობრივად ყველა მშობელს, რომელიც ჩართულია თავისი შვილის განათლების პროცესში, შეიძლ</w:t>
      </w:r>
      <w:r w:rsidR="00F66287">
        <w:rPr>
          <w:rFonts w:ascii="Sylfaen" w:hAnsi="Sylfaen"/>
          <w:lang w:val="ka-GE"/>
        </w:rPr>
        <w:t>ე</w:t>
      </w:r>
      <w:r>
        <w:rPr>
          <w:rFonts w:ascii="Sylfaen" w:hAnsi="Sylfaen"/>
          <w:lang w:val="ka-GE"/>
        </w:rPr>
        <w:t>ბა ჰქონდეს პრობლემები, ბარიერები, მარცხები. ეს თანაბრად ეხება მასწავლებლებსაც, რომელიც ასწავლიან, ურთიერთობენ და თანამშრომლობენ თავიანთი მოსწავლეების მშობლებთან. თუმცა, ფსიქოლოგიური თვალსაზრისით, „მასწავლებლების ურთიერთობა მოსწავლეების მშობლებთან ასიმეტრულია</w:t>
      </w:r>
      <w:r w:rsidR="00164E2A">
        <w:rPr>
          <w:rFonts w:ascii="Sylfaen" w:hAnsi="Sylfaen"/>
          <w:lang w:val="ka-GE"/>
        </w:rPr>
        <w:t>. მასწავლებლებს აქვთ გარკვეული უპირატესობა</w:t>
      </w:r>
      <w:r w:rsidR="00F66287">
        <w:rPr>
          <w:rFonts w:ascii="Sylfaen" w:hAnsi="Sylfaen"/>
          <w:lang w:val="ka-GE"/>
        </w:rPr>
        <w:t>;</w:t>
      </w:r>
      <w:r w:rsidR="00164E2A">
        <w:rPr>
          <w:rFonts w:ascii="Sylfaen" w:hAnsi="Sylfaen"/>
          <w:lang w:val="ka-GE"/>
        </w:rPr>
        <w:t xml:space="preserve"> ისინი მუშაობენ დაწესებულების სახელით, აქვთ გადაწყვეტილების მიღების უნარი და პროფესიონალური ცოდნა და გამოცდილება. აქედან გამომდინარე, მშობლებთან ურთიერთობის ფორმასა და ხასიათზე პასუხისმგებლობა მასწავლებელს </w:t>
      </w:r>
      <w:r w:rsidR="00164E2A">
        <w:rPr>
          <w:rFonts w:ascii="Sylfaen" w:hAnsi="Sylfaen"/>
          <w:lang w:val="ka-GE"/>
        </w:rPr>
        <w:lastRenderedPageBreak/>
        <w:t>ეკისრება (</w:t>
      </w:r>
      <w:hyperlink r:id="rId15" w:history="1">
        <w:r w:rsidR="00164E2A" w:rsidRPr="005007DB">
          <w:rPr>
            <w:rStyle w:val="Hyperlink"/>
            <w:rFonts w:ascii="Sylfaen" w:hAnsi="Sylfaen"/>
          </w:rPr>
          <w:t>https://perfectus.edu.pl/jak-wspolpracowac-z-rodzicami-uczniow-ze-specjalnymi-potrzebami-edukacyjnymi/</w:t>
        </w:r>
      </w:hyperlink>
      <w:r w:rsidR="00164E2A" w:rsidRPr="00F8654B">
        <w:rPr>
          <w:rFonts w:ascii="Sylfaen" w:hAnsi="Sylfaen"/>
        </w:rPr>
        <w:t>) </w:t>
      </w:r>
    </w:p>
    <w:p w14:paraId="49D921B9" w14:textId="5EC9E6AB" w:rsidR="00006BD5" w:rsidRPr="00F8654B" w:rsidRDefault="00164E2A" w:rsidP="00006BD5">
      <w:pPr>
        <w:shd w:val="clear" w:color="auto" w:fill="FFFFFF"/>
        <w:spacing w:line="360" w:lineRule="auto"/>
        <w:jc w:val="both"/>
        <w:rPr>
          <w:rFonts w:ascii="Sylfaen" w:eastAsia="Times New Roman" w:hAnsi="Sylfaen"/>
          <w:lang w:val="en-GB"/>
        </w:rPr>
      </w:pPr>
      <w:r>
        <w:rPr>
          <w:rFonts w:ascii="Sylfaen" w:eastAsia="Times New Roman" w:hAnsi="Sylfaen"/>
          <w:lang w:val="ka-GE"/>
        </w:rPr>
        <w:t>ეს არ არის ადვილი ამოცანა , რადგან გარდა თითოეულ მშობელთან ინდივიდუალური მიდგომისა, მათთან ადეკვატური თანამშრომლობა ასევე თანაბრად მნიშვნელოვანია. „თანამშრობლობა- ეს არის ერთგვარი ერთობლივი საქმიანობა (რომელსაც მინიმუმ ორი აგენტი ახორციელებს) და მიზნად ისახავს საერთო ამოცანის განხორციელებას“</w:t>
      </w:r>
      <w:r w:rsidRPr="00164E2A">
        <w:rPr>
          <w:rFonts w:ascii="Sylfaen" w:eastAsia="Times New Roman" w:hAnsi="Sylfaen"/>
          <w:lang w:val="ka-GE"/>
        </w:rPr>
        <w:t xml:space="preserve"> (Maszke, 2005, </w:t>
      </w:r>
      <w:r>
        <w:rPr>
          <w:rFonts w:ascii="Sylfaen" w:eastAsia="Times New Roman" w:hAnsi="Sylfaen"/>
          <w:lang w:val="ka-GE"/>
        </w:rPr>
        <w:t>გვ. 42). მშობლებთან თანამშრომლობის გარეშე სკოლებს არ შეუძლიათ საკუთარი საგანმანათლებლო ვალდებულებების შესრულება. მიზანია, სკოლაში ისეთი ატმოსფეროს შექმნა, რომელშიც სსსმ მოსწავლეების მშობლები თავს უსაფრთხოდ იგრძნობენ და დარწმუნდებიან რომ მასწავლებლებს აღელვებთ და აინტერესებთ მოსწავლეების კეთილდღეობა. ეს კი, თავის მხრივ, ხელს შეუწყობს ნდობაზე დაფუძნებული სივრცის შექმნას და მშობლების მოტივ</w:t>
      </w:r>
      <w:r w:rsidR="00CC2566">
        <w:rPr>
          <w:rFonts w:ascii="Sylfaen" w:eastAsia="Times New Roman" w:hAnsi="Sylfaen"/>
          <w:lang w:val="ka-GE"/>
        </w:rPr>
        <w:t xml:space="preserve">ირებას რომ ითანამშრომლონ მასწავლებლებთან. ეს თანამშრომლობა მოიცავს: </w:t>
      </w:r>
    </w:p>
    <w:p w14:paraId="29EF8855" w14:textId="7F5761B5" w:rsidR="00006BD5" w:rsidRPr="00F8654B" w:rsidRDefault="00CC2566" w:rsidP="00006BD5">
      <w:pPr>
        <w:pStyle w:val="ListParagraph"/>
        <w:numPr>
          <w:ilvl w:val="0"/>
          <w:numId w:val="16"/>
        </w:numPr>
        <w:shd w:val="clear" w:color="auto" w:fill="FFFFFF"/>
        <w:spacing w:line="360" w:lineRule="auto"/>
        <w:jc w:val="both"/>
        <w:rPr>
          <w:rFonts w:ascii="Sylfaen" w:eastAsia="Times New Roman" w:hAnsi="Sylfaen"/>
          <w:lang w:val="en-US"/>
        </w:rPr>
      </w:pPr>
      <w:r>
        <w:rPr>
          <w:rFonts w:ascii="Sylfaen" w:eastAsia="Times New Roman" w:hAnsi="Sylfaen"/>
          <w:lang w:val="ka-GE"/>
        </w:rPr>
        <w:t xml:space="preserve">პოზიტიურ მოტივაციასა და პარტნიორობას; </w:t>
      </w:r>
    </w:p>
    <w:p w14:paraId="654DDB5A" w14:textId="564C650C" w:rsidR="00006BD5" w:rsidRPr="00F8654B" w:rsidRDefault="00CC2566" w:rsidP="00006BD5">
      <w:pPr>
        <w:pStyle w:val="ListParagraph"/>
        <w:numPr>
          <w:ilvl w:val="0"/>
          <w:numId w:val="16"/>
        </w:numPr>
        <w:shd w:val="clear" w:color="auto" w:fill="FFFFFF"/>
        <w:spacing w:line="360" w:lineRule="auto"/>
        <w:jc w:val="both"/>
        <w:rPr>
          <w:rFonts w:ascii="Sylfaen" w:eastAsia="Times New Roman" w:hAnsi="Sylfaen"/>
          <w:lang w:val="en-US"/>
        </w:rPr>
      </w:pPr>
      <w:r>
        <w:rPr>
          <w:rFonts w:ascii="Sylfaen" w:eastAsia="Times New Roman" w:hAnsi="Sylfaen"/>
          <w:lang w:val="ka-GE"/>
        </w:rPr>
        <w:t xml:space="preserve">საერთო მოლოდინებისა და თანამშრომლობის შესაძლებლობების განსაზღვრას; </w:t>
      </w:r>
    </w:p>
    <w:p w14:paraId="76E4E78E" w14:textId="21ECF64D" w:rsidR="00006BD5" w:rsidRPr="00F8654B" w:rsidRDefault="00CC2566" w:rsidP="00006BD5">
      <w:pPr>
        <w:pStyle w:val="ListParagraph"/>
        <w:numPr>
          <w:ilvl w:val="0"/>
          <w:numId w:val="16"/>
        </w:numPr>
        <w:shd w:val="clear" w:color="auto" w:fill="FFFFFF"/>
        <w:spacing w:line="360" w:lineRule="auto"/>
        <w:jc w:val="both"/>
        <w:rPr>
          <w:rFonts w:ascii="Sylfaen" w:eastAsia="Times New Roman" w:hAnsi="Sylfaen"/>
          <w:lang w:val="en-US"/>
        </w:rPr>
      </w:pPr>
      <w:r>
        <w:rPr>
          <w:rFonts w:ascii="Sylfaen" w:eastAsia="Times New Roman" w:hAnsi="Sylfaen"/>
          <w:lang w:val="ka-GE"/>
        </w:rPr>
        <w:t xml:space="preserve">ინფორმაციის აქტიურ და სისტემატურ გაცვლას; მშობლებთან, როგორც ბავშვთან დაკავშირებულ საკითხებში ძირითად ექსპერტთან (მშობელი, როგორც მნიშვნელოვანი ცოდნის წყარო) ურთიერთობას; მშობლების ინფორმირებას ბავშვის მდგომარეობის შესახებ, მათგან უკუკავშირის მიღებასა და მუდმივ კონტაქტზე ყოფნას </w:t>
      </w:r>
      <w:r w:rsidR="00006BD5" w:rsidRPr="00F8654B">
        <w:rPr>
          <w:rFonts w:ascii="Sylfaen" w:eastAsia="Times New Roman" w:hAnsi="Sylfaen"/>
          <w:lang w:val="en-GB"/>
        </w:rPr>
        <w:t>(</w:t>
      </w:r>
      <w:r>
        <w:rPr>
          <w:rFonts w:ascii="Sylfaen" w:eastAsia="Times New Roman" w:hAnsi="Sylfaen"/>
          <w:lang w:val="ka-GE"/>
        </w:rPr>
        <w:t>საუბარი მათი შვილების ფუნქციონირებაზე, პროგრესზე)</w:t>
      </w:r>
    </w:p>
    <w:p w14:paraId="616A61C4" w14:textId="77777777" w:rsidR="00A164DF" w:rsidRPr="00A164DF" w:rsidRDefault="00CC2566" w:rsidP="00006BD5">
      <w:pPr>
        <w:pStyle w:val="ListParagraph"/>
        <w:numPr>
          <w:ilvl w:val="0"/>
          <w:numId w:val="16"/>
        </w:numPr>
        <w:shd w:val="clear" w:color="auto" w:fill="FFFFFF"/>
        <w:spacing w:line="360" w:lineRule="auto"/>
        <w:jc w:val="both"/>
        <w:rPr>
          <w:rFonts w:ascii="Sylfaen" w:eastAsia="Times New Roman" w:hAnsi="Sylfaen"/>
          <w:lang w:val="en-US"/>
        </w:rPr>
      </w:pPr>
      <w:r>
        <w:rPr>
          <w:rFonts w:ascii="Sylfaen" w:eastAsia="Times New Roman" w:hAnsi="Sylfaen"/>
          <w:lang w:val="ka-GE"/>
        </w:rPr>
        <w:t xml:space="preserve">მხარდაჭერასა და მშობლების ინფორმირებას, თუ სად შეიძლება ამ მხარდაჭერის </w:t>
      </w:r>
      <w:r w:rsidR="00A164DF">
        <w:rPr>
          <w:rFonts w:ascii="Sylfaen" w:eastAsia="Times New Roman" w:hAnsi="Sylfaen"/>
          <w:lang w:val="ka-GE"/>
        </w:rPr>
        <w:t xml:space="preserve">(ემოციური, სპეციალისტის, სამკურნალო) </w:t>
      </w:r>
      <w:r>
        <w:rPr>
          <w:rFonts w:ascii="Sylfaen" w:eastAsia="Times New Roman" w:hAnsi="Sylfaen"/>
          <w:lang w:val="ka-GE"/>
        </w:rPr>
        <w:t>მიღება</w:t>
      </w:r>
      <w:r w:rsidR="00A164DF">
        <w:rPr>
          <w:rFonts w:ascii="Sylfaen" w:eastAsia="Times New Roman" w:hAnsi="Sylfaen"/>
          <w:lang w:val="ka-GE"/>
        </w:rPr>
        <w:t xml:space="preserve">; </w:t>
      </w:r>
    </w:p>
    <w:p w14:paraId="6991F46C" w14:textId="77777777" w:rsidR="00A164DF" w:rsidRPr="00A164DF" w:rsidRDefault="00A164DF" w:rsidP="00006BD5">
      <w:pPr>
        <w:pStyle w:val="ListParagraph"/>
        <w:numPr>
          <w:ilvl w:val="0"/>
          <w:numId w:val="16"/>
        </w:numPr>
        <w:shd w:val="clear" w:color="auto" w:fill="FFFFFF"/>
        <w:spacing w:line="360" w:lineRule="auto"/>
        <w:jc w:val="both"/>
        <w:rPr>
          <w:rFonts w:ascii="Sylfaen" w:eastAsia="Times New Roman" w:hAnsi="Sylfaen"/>
          <w:lang w:val="en-US"/>
        </w:rPr>
      </w:pPr>
      <w:r w:rsidRPr="00A164DF">
        <w:rPr>
          <w:rFonts w:ascii="Sylfaen" w:eastAsia="Times New Roman" w:hAnsi="Sylfaen"/>
          <w:lang w:val="en-GB"/>
        </w:rPr>
        <w:t>მშობლების მოკავშირედ აღქმა</w:t>
      </w:r>
      <w:r>
        <w:rPr>
          <w:rFonts w:ascii="Sylfaen" w:eastAsia="Times New Roman" w:hAnsi="Sylfaen"/>
          <w:lang w:val="ka-GE"/>
        </w:rPr>
        <w:t>სა</w:t>
      </w:r>
      <w:r w:rsidRPr="00A164DF">
        <w:rPr>
          <w:rFonts w:ascii="Sylfaen" w:eastAsia="Times New Roman" w:hAnsi="Sylfaen"/>
          <w:lang w:val="en-GB"/>
        </w:rPr>
        <w:t xml:space="preserve"> და მათი სასკოლო საქმიანობაში ჩართვ</w:t>
      </w:r>
      <w:r>
        <w:rPr>
          <w:rFonts w:ascii="Sylfaen" w:eastAsia="Times New Roman" w:hAnsi="Sylfaen"/>
          <w:lang w:val="ka-GE"/>
        </w:rPr>
        <w:t>ას</w:t>
      </w:r>
      <w:r w:rsidRPr="00A164DF">
        <w:rPr>
          <w:rFonts w:ascii="Sylfaen" w:eastAsia="Times New Roman" w:hAnsi="Sylfaen"/>
          <w:lang w:val="en-GB"/>
        </w:rPr>
        <w:t>.</w:t>
      </w:r>
    </w:p>
    <w:p w14:paraId="70F3149E" w14:textId="2A08A8FF" w:rsidR="00006BD5" w:rsidRPr="00A164DF" w:rsidRDefault="00380BD4" w:rsidP="00A164DF">
      <w:pPr>
        <w:shd w:val="clear" w:color="auto" w:fill="FFFFFF"/>
        <w:spacing w:line="360" w:lineRule="auto"/>
        <w:jc w:val="both"/>
        <w:rPr>
          <w:rFonts w:ascii="Sylfaen" w:eastAsia="Times New Roman" w:hAnsi="Sylfaen"/>
          <w:lang w:val="en-US"/>
        </w:rPr>
      </w:pPr>
      <w:r>
        <w:rPr>
          <w:rStyle w:val="Strong"/>
          <w:rFonts w:ascii="Sylfaen" w:hAnsi="Sylfaen"/>
          <w:b w:val="0"/>
          <w:lang w:val="ka-GE"/>
        </w:rPr>
        <w:t xml:space="preserve">პარტნიორობა გულისხმობს ერთმანეთის მიმართ </w:t>
      </w:r>
      <w:r w:rsidR="00F66287">
        <w:rPr>
          <w:rStyle w:val="Strong"/>
          <w:rFonts w:ascii="Sylfaen" w:hAnsi="Sylfaen"/>
          <w:b w:val="0"/>
          <w:lang w:val="ka-GE"/>
        </w:rPr>
        <w:t>თანამშრომლურ</w:t>
      </w:r>
      <w:r>
        <w:rPr>
          <w:rStyle w:val="Strong"/>
          <w:rFonts w:ascii="Sylfaen" w:hAnsi="Sylfaen"/>
          <w:b w:val="0"/>
          <w:lang w:val="ka-GE"/>
        </w:rPr>
        <w:t xml:space="preserve"> ურთიერთობას და არ ნიშნავს ურთიერთობას, მაგალითად, კონტრაქტორთან, რომელმაც უნდა უზრუნველვყოს </w:t>
      </w:r>
      <w:r w:rsidR="00F66287">
        <w:rPr>
          <w:rStyle w:val="Strong"/>
          <w:rFonts w:ascii="Sylfaen" w:hAnsi="Sylfaen"/>
          <w:b w:val="0"/>
          <w:lang w:val="ka-GE"/>
        </w:rPr>
        <w:t xml:space="preserve">კონკრტული </w:t>
      </w:r>
      <w:r>
        <w:rPr>
          <w:rStyle w:val="Strong"/>
          <w:rFonts w:ascii="Sylfaen" w:hAnsi="Sylfaen"/>
          <w:b w:val="0"/>
          <w:lang w:val="ka-GE"/>
        </w:rPr>
        <w:t>სისტემატური საგანმანათლებლო სერვისებით. ის მშობლებს, მოსწავლეებსა და მასწა</w:t>
      </w:r>
      <w:r w:rsidR="00F66287">
        <w:rPr>
          <w:rStyle w:val="Strong"/>
          <w:rFonts w:ascii="Sylfaen" w:hAnsi="Sylfaen"/>
          <w:b w:val="0"/>
          <w:lang w:val="ka-GE"/>
        </w:rPr>
        <w:t>ვ</w:t>
      </w:r>
      <w:r>
        <w:rPr>
          <w:rStyle w:val="Strong"/>
          <w:rFonts w:ascii="Sylfaen" w:hAnsi="Sylfaen"/>
          <w:b w:val="0"/>
          <w:lang w:val="ka-GE"/>
        </w:rPr>
        <w:t xml:space="preserve">ლებლებს შორის კარგი ურთიერთობის დამყარებაში პრიორიტეტად უნდა განიხილებოდეს.  მასწავლებლებმა ზედმეტად არ უნდა გამოიყენონ საკუთარი უპირატესობა  მშობლებთან მიმართებაში და არ უნდა მოახვიონ თავს საკუთარი ხედვა სსსმ მოსწავლეების საგანმანათლებლო პროგრამების შესახებ. ეს მიდგომა გვთავაზობს: </w:t>
      </w:r>
      <w:r>
        <w:rPr>
          <w:rFonts w:ascii="Sylfaen" w:hAnsi="Sylfaen"/>
          <w:lang w:val="ka-GE"/>
        </w:rPr>
        <w:t xml:space="preserve">მშობლების ჩართვას მათ შვილებთან მუშაობის დაგეგმვისა და შეფასების პროცესში; </w:t>
      </w:r>
      <w:r>
        <w:rPr>
          <w:rFonts w:ascii="Sylfaen" w:hAnsi="Sylfaen"/>
          <w:lang w:val="ka-GE"/>
        </w:rPr>
        <w:lastRenderedPageBreak/>
        <w:t>მშობლების</w:t>
      </w:r>
      <w:r w:rsidR="008C5DBE">
        <w:rPr>
          <w:rFonts w:ascii="Sylfaen" w:hAnsi="Sylfaen"/>
          <w:lang w:val="ka-GE"/>
        </w:rPr>
        <w:t xml:space="preserve">თვის იმ გზებსა და მეთოდებზე ინფორმაციის მიწოდებას, როგორც მიიღწევა დაგეგმილი შედეგები და მათი მონაწილეობის წახალისებას (ცოდნა, თანამშრომლობა და მშობლის აზრის გათვალისწინება და მათთვის იმის ახსნა, რატომაა მათი აზრი მნიშვნელოვანი); თანამშრომლობის მოლოდინებისა და შესაძლებლობების განსაზღვრას (აქ მნიშვნელოვანია, პროცესში გადადგმული ნაბიჯების რაციონალობა). პარტნიორობა მშობლებს საშუალებას აძლევს  შეიგრძნონ მასწავლებელთან ნამდვილი თანამშრომლობა და გააცნობიერონ რომ მათი მოსაზრებები და რჩევები მნიშნელოვანია სკოლაში სსსმ მოსწავლეების მხარდასაჭერად. ასეთი ტიპის ურთიერთობისას, მნიშვნელოვანია ყურადღების გამახვილება საერთო მოლოდინების ნათლად ფორმულირებაზე. </w:t>
      </w:r>
    </w:p>
    <w:p w14:paraId="386AF366" w14:textId="6B7CE6CA" w:rsidR="00006BD5" w:rsidRPr="00F8654B" w:rsidRDefault="007B54AA" w:rsidP="00006BD5">
      <w:pPr>
        <w:shd w:val="clear" w:color="auto" w:fill="FFFFFF"/>
        <w:spacing w:line="360" w:lineRule="auto"/>
        <w:jc w:val="both"/>
        <w:rPr>
          <w:rFonts w:ascii="Sylfaen" w:hAnsi="Sylfaen"/>
          <w:lang w:val="en-US"/>
        </w:rPr>
      </w:pPr>
      <w:r>
        <w:rPr>
          <w:rFonts w:ascii="Sylfaen" w:hAnsi="Sylfaen"/>
          <w:lang w:val="ka-GE"/>
        </w:rPr>
        <w:t xml:space="preserve">ამგვარად, </w:t>
      </w:r>
      <w:r w:rsidRPr="00F66287">
        <w:rPr>
          <w:rFonts w:ascii="Sylfaen" w:hAnsi="Sylfaen"/>
          <w:i/>
          <w:iCs/>
          <w:lang w:val="ka-GE"/>
        </w:rPr>
        <w:t>პირველ რიგში:</w:t>
      </w:r>
      <w:r>
        <w:rPr>
          <w:rFonts w:ascii="Sylfaen" w:hAnsi="Sylfaen"/>
          <w:lang w:val="ka-GE"/>
        </w:rPr>
        <w:t xml:space="preserve"> მასწავლებელმა უნდა შექმნას კომუნიკაციის ისეთი პირობები, სადაც მშობლებს ექნებათ შესაძლებლობა ღიად: </w:t>
      </w:r>
    </w:p>
    <w:p w14:paraId="3F6AAFC5" w14:textId="77777777" w:rsidR="007B54AA" w:rsidRDefault="007B54AA" w:rsidP="00006BD5">
      <w:pPr>
        <w:pStyle w:val="ListParagraph"/>
        <w:numPr>
          <w:ilvl w:val="0"/>
          <w:numId w:val="38"/>
        </w:numPr>
        <w:shd w:val="clear" w:color="auto" w:fill="FFFFFF"/>
        <w:spacing w:line="360" w:lineRule="auto"/>
        <w:jc w:val="both"/>
        <w:rPr>
          <w:rFonts w:ascii="Sylfaen" w:hAnsi="Sylfaen"/>
          <w:lang w:val="ka-GE"/>
        </w:rPr>
      </w:pPr>
      <w:r w:rsidRPr="007B54AA">
        <w:rPr>
          <w:rFonts w:ascii="Sylfaen" w:hAnsi="Sylfaen" w:cs="Sylfaen"/>
          <w:lang w:val="ka-GE"/>
        </w:rPr>
        <w:t>გამოხატ</w:t>
      </w:r>
      <w:r w:rsidRPr="007B54AA">
        <w:rPr>
          <w:rFonts w:ascii="Sylfaen" w:hAnsi="Sylfaen"/>
          <w:lang w:val="ka-GE"/>
        </w:rPr>
        <w:t>ონ საკუთარი საჭიროებები საკუთარი სსსმ შვილის განათლებისა და მხარდაჭერის ჭრილში;</w:t>
      </w:r>
    </w:p>
    <w:p w14:paraId="7A086F96" w14:textId="77E9AD83" w:rsidR="00006BD5" w:rsidRPr="007B54AA" w:rsidRDefault="007B54AA" w:rsidP="00006BD5">
      <w:pPr>
        <w:pStyle w:val="ListParagraph"/>
        <w:numPr>
          <w:ilvl w:val="0"/>
          <w:numId w:val="38"/>
        </w:numPr>
        <w:shd w:val="clear" w:color="auto" w:fill="FFFFFF"/>
        <w:spacing w:line="360" w:lineRule="auto"/>
        <w:jc w:val="both"/>
        <w:rPr>
          <w:rFonts w:ascii="Sylfaen" w:hAnsi="Sylfaen"/>
          <w:lang w:val="ka-GE"/>
        </w:rPr>
      </w:pPr>
      <w:r>
        <w:rPr>
          <w:rFonts w:ascii="Sylfaen" w:hAnsi="Sylfaen"/>
          <w:lang w:val="ka-GE"/>
        </w:rPr>
        <w:t xml:space="preserve">გააზიარონ </w:t>
      </w:r>
      <w:r w:rsidR="002E7D57">
        <w:rPr>
          <w:rFonts w:ascii="Sylfaen" w:hAnsi="Sylfaen"/>
          <w:lang w:val="ka-GE"/>
        </w:rPr>
        <w:t xml:space="preserve">სკოლისა და მასწავლებლების მიერ თავიანთი შვილისთვის განკუთვნილ მხარდაჭერასთან და დახმარებასთან მიმართებაში არსებული მოლოდინები. </w:t>
      </w:r>
    </w:p>
    <w:p w14:paraId="14603285" w14:textId="1E38ACD6" w:rsidR="00006BD5" w:rsidRPr="002E7D57" w:rsidRDefault="002E7D57" w:rsidP="00006BD5">
      <w:pPr>
        <w:shd w:val="clear" w:color="auto" w:fill="FFFFFF"/>
        <w:spacing w:line="360" w:lineRule="auto"/>
        <w:jc w:val="both"/>
        <w:rPr>
          <w:rFonts w:ascii="Sylfaen" w:hAnsi="Sylfaen"/>
          <w:lang w:val="ka-GE"/>
        </w:rPr>
      </w:pPr>
      <w:r>
        <w:rPr>
          <w:rFonts w:ascii="Sylfaen" w:hAnsi="Sylfaen"/>
          <w:lang w:val="ka-GE"/>
        </w:rPr>
        <w:t xml:space="preserve">მასწავლებელმა მშობლებს მკაფიოდ და ზუსტად უნდა მიაწოდოს ინფორმაცია მშობლების მოლოდინების დაკმაყოფილების შესაძლო შეზღუდვებთან დაკავშრებით. შესაბამისად: მასწავლებელმა ზუსტად უნდა განსაზღვროს დაწესებულების ვალდებულებებისა და სისტემური პირობების შესაბამისი რა სახის მხარდაჭერის უზრუნველყოფა შეუძლია მას და მშობლების რომელი მოლოდინები სცილდება მასწავლებლის კომპეტენციებსა და სკოლის მიერ არსებულ შესაძლებლობებს.   </w:t>
      </w:r>
    </w:p>
    <w:p w14:paraId="497EC439" w14:textId="443B3E0A" w:rsidR="00006BD5" w:rsidRPr="009316A1" w:rsidRDefault="009316A1" w:rsidP="00006BD5">
      <w:pPr>
        <w:shd w:val="clear" w:color="auto" w:fill="FFFFFF"/>
        <w:spacing w:line="360" w:lineRule="auto"/>
        <w:jc w:val="both"/>
        <w:rPr>
          <w:rFonts w:ascii="Sylfaen" w:hAnsi="Sylfaen"/>
          <w:lang w:val="ka-GE"/>
        </w:rPr>
      </w:pPr>
      <w:r>
        <w:rPr>
          <w:rFonts w:ascii="Sylfaen" w:hAnsi="Sylfaen"/>
          <w:lang w:val="ka-GE"/>
        </w:rPr>
        <w:t>მშობლების იმედგაცრუების თავიდან არიდების მიზნით, მასწავლებელმა არასდროს უნდა გასცეს ისეთი გადაჭარბებული დაპირებები, როგორიცაა, მაგალითად -‘შესაძლოა რამის გაკეთება’ (უმჯობესია უფრო ნაკლები შესთავაზოს მშობელს, ვიდრე ვერ შეძლოს საკუთარი დანაპირების შესრულება და შეეჯახოს ინსინუაციას (</w:t>
      </w:r>
      <w:r w:rsidRPr="009316A1">
        <w:rPr>
          <w:rFonts w:ascii="Sylfaen" w:hAnsi="Sylfaen"/>
          <w:lang w:val="ka-GE"/>
        </w:rPr>
        <w:t xml:space="preserve">insinuations) </w:t>
      </w:r>
      <w:r>
        <w:rPr>
          <w:rFonts w:ascii="Sylfaen" w:hAnsi="Sylfaen"/>
          <w:lang w:val="ka-GE"/>
        </w:rPr>
        <w:t xml:space="preserve">ან მშობლის მოლოდინებს, რომლებიც კონკრეტულ დროს, კონკრეტულ ადგილას ვერ შესრულდა).  </w:t>
      </w:r>
    </w:p>
    <w:p w14:paraId="1F3AA97B" w14:textId="5360FA40" w:rsidR="00006BD5" w:rsidRPr="009B0EA7" w:rsidRDefault="000230DA" w:rsidP="00006BD5">
      <w:pPr>
        <w:shd w:val="clear" w:color="auto" w:fill="FFFFFF"/>
        <w:spacing w:line="360" w:lineRule="auto"/>
        <w:jc w:val="both"/>
        <w:rPr>
          <w:rFonts w:ascii="Sylfaen" w:hAnsi="Sylfaen"/>
          <w:lang w:val="ka-GE"/>
        </w:rPr>
      </w:pPr>
      <w:r w:rsidRPr="000230DA">
        <w:rPr>
          <w:rFonts w:ascii="Sylfaen" w:hAnsi="Sylfaen"/>
          <w:i/>
          <w:iCs/>
          <w:lang w:val="ka-GE"/>
        </w:rPr>
        <w:t>მეორე</w:t>
      </w:r>
      <w:r>
        <w:rPr>
          <w:rFonts w:ascii="Sylfaen" w:hAnsi="Sylfaen"/>
          <w:lang w:val="ka-GE"/>
        </w:rPr>
        <w:t xml:space="preserve">: </w:t>
      </w:r>
      <w:r w:rsidR="00006BD5" w:rsidRPr="009B0EA7">
        <w:rPr>
          <w:rFonts w:ascii="Sylfaen" w:hAnsi="Sylfaen"/>
          <w:lang w:val="ka-GE"/>
        </w:rPr>
        <w:t xml:space="preserve"> </w:t>
      </w:r>
      <w:r w:rsidR="00D71172">
        <w:rPr>
          <w:rFonts w:ascii="Sylfaen" w:hAnsi="Sylfaen"/>
          <w:lang w:val="ka-GE"/>
        </w:rPr>
        <w:t>მასწავლებლებმა</w:t>
      </w:r>
      <w:r w:rsidR="00D71172" w:rsidRPr="009B0EA7">
        <w:rPr>
          <w:rFonts w:ascii="Sylfaen" w:hAnsi="Sylfaen"/>
          <w:lang w:val="ka-GE"/>
        </w:rPr>
        <w:t xml:space="preserve"> </w:t>
      </w:r>
      <w:r w:rsidR="00D71172">
        <w:rPr>
          <w:rFonts w:ascii="Sylfaen" w:hAnsi="Sylfaen"/>
          <w:lang w:val="ka-GE"/>
        </w:rPr>
        <w:t>არსებითად და ნათლად უნდა განმარტონ რა მოლოდინები აქვთ სსსმ მოსწავლეების მშობლების მიმართ</w:t>
      </w:r>
      <w:r w:rsidR="009B0EA7">
        <w:rPr>
          <w:rFonts w:ascii="Sylfaen" w:hAnsi="Sylfaen"/>
          <w:lang w:val="ka-GE"/>
        </w:rPr>
        <w:t xml:space="preserve">; ამ თანამშრომლობისას, </w:t>
      </w:r>
      <w:r w:rsidR="00D71172">
        <w:rPr>
          <w:rFonts w:ascii="Sylfaen" w:hAnsi="Sylfaen"/>
          <w:lang w:val="ka-GE"/>
        </w:rPr>
        <w:t xml:space="preserve">მშობლების მიერ ინიცირებულ </w:t>
      </w:r>
      <w:r w:rsidR="009B0EA7">
        <w:rPr>
          <w:rFonts w:ascii="Sylfaen" w:hAnsi="Sylfaen"/>
          <w:lang w:val="ka-GE"/>
        </w:rPr>
        <w:t xml:space="preserve">სსსმ მოსწავლეების მხარდამჭერი </w:t>
      </w:r>
      <w:r w:rsidR="00D71172">
        <w:rPr>
          <w:rFonts w:ascii="Sylfaen" w:hAnsi="Sylfaen"/>
          <w:lang w:val="ka-GE"/>
        </w:rPr>
        <w:t>როგორ</w:t>
      </w:r>
      <w:r w:rsidR="009B0EA7">
        <w:rPr>
          <w:rFonts w:ascii="Sylfaen" w:hAnsi="Sylfaen"/>
          <w:lang w:val="ka-GE"/>
        </w:rPr>
        <w:t>ი აქტივობების იმედი აქვთ</w:t>
      </w:r>
      <w:r w:rsidR="009B0EA7" w:rsidRPr="009B0EA7">
        <w:rPr>
          <w:rFonts w:ascii="Sylfaen" w:hAnsi="Sylfaen"/>
          <w:lang w:val="ka-GE"/>
        </w:rPr>
        <w:t xml:space="preserve">. </w:t>
      </w:r>
      <w:r w:rsidR="009B0EA7">
        <w:rPr>
          <w:rFonts w:ascii="Sylfaen" w:hAnsi="Sylfaen"/>
          <w:lang w:val="ka-GE"/>
        </w:rPr>
        <w:t xml:space="preserve">ასეთი შეთანხმებები კეთდება მშობელი-მასწავლებლის ურთიერთობის საწყის ეტაპზე, რათა უზრუნველყოფილი იყოს უსაფრთხოების განცდა და თავიდან ავიცილოთ იმედგაცრუება </w:t>
      </w:r>
      <w:r w:rsidR="009B0EA7">
        <w:rPr>
          <w:rFonts w:ascii="Sylfaen" w:hAnsi="Sylfaen"/>
          <w:lang w:val="ka-GE"/>
        </w:rPr>
        <w:lastRenderedPageBreak/>
        <w:t>და გაუგებრობა; ამგვარი ურთიერთობით ხელი ეწყობა ნდობის მშენებლობასაც, რადგან ორივე მხარემ იცის რა პასუხისმგებლობები აკისრიათ და რას უნდა ელოდონ თავისი პარტნიორისგან.</w:t>
      </w:r>
    </w:p>
    <w:p w14:paraId="2884A74E" w14:textId="63B2BEA8" w:rsidR="00006BD5" w:rsidRPr="003824FC" w:rsidRDefault="009B0EA7" w:rsidP="00006BD5">
      <w:pPr>
        <w:shd w:val="clear" w:color="auto" w:fill="FFFFFF"/>
        <w:spacing w:line="360" w:lineRule="auto"/>
        <w:jc w:val="both"/>
        <w:rPr>
          <w:rFonts w:ascii="Sylfaen" w:hAnsi="Sylfaen"/>
          <w:shd w:val="clear" w:color="auto" w:fill="FFFFFF"/>
          <w:lang w:val="ka-GE"/>
        </w:rPr>
      </w:pPr>
      <w:r>
        <w:rPr>
          <w:rFonts w:ascii="Sylfaen" w:hAnsi="Sylfaen"/>
          <w:shd w:val="clear" w:color="auto" w:fill="FFFFFF"/>
          <w:lang w:val="ka-GE"/>
        </w:rPr>
        <w:t>პარტნიორული ურთიერთობისას, მასწავლებლებმა მშობლები პრობლემად არ უნდა არიქვან, რადგან მშობლები მათი მოკავშირეები არიან, რომლებსაც თავიანთი შვილებისთვის საუკეთესო სურთ</w:t>
      </w:r>
      <w:r w:rsidR="003824FC">
        <w:rPr>
          <w:rFonts w:ascii="Sylfaen" w:hAnsi="Sylfaen"/>
          <w:shd w:val="clear" w:color="auto" w:fill="FFFFFF"/>
          <w:lang w:val="ka-GE"/>
        </w:rPr>
        <w:t xml:space="preserve">; </w:t>
      </w:r>
      <w:r>
        <w:rPr>
          <w:rFonts w:ascii="Sylfaen" w:hAnsi="Sylfaen"/>
          <w:shd w:val="clear" w:color="auto" w:fill="FFFFFF"/>
          <w:lang w:val="ka-GE"/>
        </w:rPr>
        <w:t xml:space="preserve"> მშობელი არის საუკეთესო ცოდნის წყარო</w:t>
      </w:r>
      <w:r w:rsidR="003824FC">
        <w:rPr>
          <w:rFonts w:ascii="Sylfaen" w:hAnsi="Sylfaen"/>
          <w:shd w:val="clear" w:color="auto" w:fill="FFFFFF"/>
          <w:lang w:val="ka-GE"/>
        </w:rPr>
        <w:t xml:space="preserve"> საკუთარი შვილის შესახებ; ეს ცოდნა და ინფორმაცია </w:t>
      </w:r>
      <w:r>
        <w:rPr>
          <w:rFonts w:ascii="Sylfaen" w:hAnsi="Sylfaen"/>
          <w:shd w:val="clear" w:color="auto" w:fill="FFFFFF"/>
          <w:lang w:val="ka-GE"/>
        </w:rPr>
        <w:t>მასწავლებლებს სჭირდებათ სსსმ მოსწავლეებთან ყოველდღიური მუშაობის დროს. მშობლები კარგად იცნობენ საკუთარ შვილებს, იციან რა პრობლემებისა და გამოწვევების წინაშე დგანან ისინ</w:t>
      </w:r>
      <w:r w:rsidR="003824FC">
        <w:rPr>
          <w:rFonts w:ascii="Sylfaen" w:hAnsi="Sylfaen"/>
          <w:shd w:val="clear" w:color="auto" w:fill="FFFFFF"/>
          <w:lang w:val="ka-GE"/>
        </w:rPr>
        <w:t xml:space="preserve">; </w:t>
      </w:r>
      <w:r>
        <w:rPr>
          <w:rFonts w:ascii="Sylfaen" w:hAnsi="Sylfaen"/>
          <w:shd w:val="clear" w:color="auto" w:fill="FFFFFF"/>
          <w:lang w:val="ka-GE"/>
        </w:rPr>
        <w:t xml:space="preserve"> მათ იციან შვილის საჭიროებები, ძლიერი მხარეები, რა აძლევთ მათ მოტივაციას და რა არა. მშობლების მიერ მოწოდებული ცოდნის გამოყენებას გადამწყვეტი მნიშვნელობა აქვს </w:t>
      </w:r>
      <w:r w:rsidR="00D13310">
        <w:rPr>
          <w:rFonts w:ascii="Sylfaen" w:hAnsi="Sylfaen"/>
          <w:shd w:val="clear" w:color="auto" w:fill="FFFFFF"/>
          <w:lang w:val="ka-GE"/>
        </w:rPr>
        <w:t xml:space="preserve">სსსმ მოსწავლეებთან მასწავლებლების მუშაობის დროს. ამ ცოდნით, მოსწავლეებს შეუძლიათ მიიღონ მათ ინდივიდუალურ საჭიროებებსა და ფსიქო-ფიზიკურ შესაძლებლობებზე მორგებული ადეკვატური განათლება იმ მეთოდებით, რომლების გამოყენებაც </w:t>
      </w:r>
      <w:r w:rsidR="003824FC">
        <w:rPr>
          <w:rFonts w:ascii="Sylfaen" w:hAnsi="Sylfaen"/>
          <w:shd w:val="clear" w:color="auto" w:fill="FFFFFF"/>
          <w:lang w:val="ka-GE"/>
        </w:rPr>
        <w:t xml:space="preserve">მშობლებს </w:t>
      </w:r>
      <w:r w:rsidR="00D13310">
        <w:rPr>
          <w:rFonts w:ascii="Sylfaen" w:hAnsi="Sylfaen"/>
          <w:shd w:val="clear" w:color="auto" w:fill="FFFFFF"/>
          <w:lang w:val="ka-GE"/>
        </w:rPr>
        <w:t>სახლშიც შეუძლიათ. მნიშვნელოვანია რომ მასწავლებლებმა თავიანთი ცოდნა და დაკვირვებები მოსწავლეების მშობლებს დელიტაკურად მიაწოდონ; ამგვარად, მშობლები (სხვადასხვა წარმოშობისა და მრავალფეროვანი ცხოვრებისეული გამოცდილების მქონე)</w:t>
      </w:r>
      <w:r>
        <w:rPr>
          <w:rFonts w:ascii="Sylfaen" w:hAnsi="Sylfaen"/>
          <w:shd w:val="clear" w:color="auto" w:fill="FFFFFF"/>
          <w:lang w:val="ka-GE"/>
        </w:rPr>
        <w:t xml:space="preserve"> </w:t>
      </w:r>
      <w:r w:rsidR="00D13310">
        <w:rPr>
          <w:rFonts w:ascii="Sylfaen" w:hAnsi="Sylfaen"/>
          <w:shd w:val="clear" w:color="auto" w:fill="FFFFFF"/>
          <w:lang w:val="ka-GE"/>
        </w:rPr>
        <w:t>არ იგრძნობენ მასწავლებლებისგან განსჯას, კრიტიკას</w:t>
      </w:r>
      <w:r w:rsidR="003824FC">
        <w:rPr>
          <w:rFonts w:ascii="Sylfaen" w:hAnsi="Sylfaen"/>
          <w:shd w:val="clear" w:color="auto" w:fill="FFFFFF"/>
          <w:lang w:val="ka-GE"/>
        </w:rPr>
        <w:t>ა</w:t>
      </w:r>
      <w:r w:rsidR="00D13310">
        <w:rPr>
          <w:rFonts w:ascii="Sylfaen" w:hAnsi="Sylfaen"/>
          <w:shd w:val="clear" w:color="auto" w:fill="FFFFFF"/>
          <w:lang w:val="ka-GE"/>
        </w:rPr>
        <w:t xml:space="preserve"> და ძალდატანებას რომ გამოიყენონ კონკრეტული სტრატეგიები, მეთოდები და გადაწყვეტის გზები. </w:t>
      </w:r>
    </w:p>
    <w:p w14:paraId="04132A17" w14:textId="7D12651C" w:rsidR="00006BD5" w:rsidRPr="003824FC" w:rsidRDefault="00D13310" w:rsidP="00006BD5">
      <w:pPr>
        <w:shd w:val="clear" w:color="auto" w:fill="FFFFFF"/>
        <w:spacing w:line="360" w:lineRule="auto"/>
        <w:jc w:val="both"/>
        <w:rPr>
          <w:rFonts w:ascii="Sylfaen" w:hAnsi="Sylfaen"/>
          <w:shd w:val="clear" w:color="auto" w:fill="FFFFFF"/>
          <w:lang w:val="ka-GE"/>
        </w:rPr>
      </w:pPr>
      <w:r>
        <w:rPr>
          <w:rFonts w:ascii="Sylfaen" w:hAnsi="Sylfaen"/>
          <w:shd w:val="clear" w:color="auto" w:fill="FFFFFF"/>
          <w:lang w:val="ka-GE"/>
        </w:rPr>
        <w:t xml:space="preserve">რეკომენდირებულია რომ სსსმ მოსწავლეების მშობლებისთვის განხორციელებულ აქტივობებზე ინფორმაციის მიწოდება და ანგარიშის წარდგენა იყოს სისტემატური. მასწავლებლებს, სკოლასა და მშობლებს შორის გაცვლილი ინფორმაცია ქმნის </w:t>
      </w:r>
      <w:r w:rsidR="003824FC">
        <w:rPr>
          <w:rFonts w:ascii="Sylfaen" w:hAnsi="Sylfaen"/>
          <w:shd w:val="clear" w:color="auto" w:fill="FFFFFF"/>
          <w:lang w:val="ka-GE"/>
        </w:rPr>
        <w:t xml:space="preserve">ბავშვების შესახებ </w:t>
      </w:r>
      <w:r>
        <w:rPr>
          <w:rFonts w:ascii="Sylfaen" w:hAnsi="Sylfaen"/>
          <w:shd w:val="clear" w:color="auto" w:fill="FFFFFF"/>
          <w:lang w:val="ka-GE"/>
        </w:rPr>
        <w:t xml:space="preserve">ყველაზე ადეკვატურ ხედვას და ხელს უწყობს მათი მდგომარეობის უკეთ შეფასებას. ინფორმაციის გაცვლაზე ორიენტირებული </w:t>
      </w:r>
      <w:r w:rsidR="003824FC">
        <w:rPr>
          <w:rFonts w:ascii="Sylfaen" w:hAnsi="Sylfaen"/>
          <w:shd w:val="clear" w:color="auto" w:fill="FFFFFF"/>
          <w:lang w:val="ka-GE"/>
        </w:rPr>
        <w:t>ინდივიდუალური</w:t>
      </w:r>
      <w:r>
        <w:rPr>
          <w:rFonts w:ascii="Sylfaen" w:hAnsi="Sylfaen"/>
          <w:shd w:val="clear" w:color="auto" w:fill="FFFFFF"/>
          <w:lang w:val="ka-GE"/>
        </w:rPr>
        <w:t xml:space="preserve"> შეხვედრები მშობლებთან ურთიერთობის ფორმის ყველაზე ეფექტური გზაა.  </w:t>
      </w:r>
    </w:p>
    <w:p w14:paraId="74110F8B" w14:textId="6DEBBBFE" w:rsidR="00006BD5" w:rsidRPr="003824FC" w:rsidRDefault="00D13310" w:rsidP="003650CD">
      <w:pPr>
        <w:shd w:val="clear" w:color="auto" w:fill="FFFFFF"/>
        <w:spacing w:line="360" w:lineRule="auto"/>
        <w:jc w:val="both"/>
        <w:rPr>
          <w:rFonts w:ascii="Sylfaen" w:eastAsia="Times New Roman" w:hAnsi="Sylfaen"/>
          <w:lang w:val="ka-GE"/>
        </w:rPr>
      </w:pPr>
      <w:r>
        <w:rPr>
          <w:rFonts w:ascii="Sylfaen" w:hAnsi="Sylfaen"/>
          <w:shd w:val="clear" w:color="auto" w:fill="FFFFFF"/>
          <w:lang w:val="ka-GE"/>
        </w:rPr>
        <w:t xml:space="preserve">სსსმ მოსწავლეების </w:t>
      </w:r>
      <w:r w:rsidR="00F96B85">
        <w:rPr>
          <w:rFonts w:ascii="Sylfaen" w:hAnsi="Sylfaen"/>
          <w:shd w:val="clear" w:color="auto" w:fill="FFFFFF"/>
          <w:lang w:val="ka-GE"/>
        </w:rPr>
        <w:t xml:space="preserve">ფუნქციონირებასთან დაკავშირებული ყველა დიალოგი მარტივი არ არის. მასწავლებლებს უნდა ახსოვდეთ რომ მშობლები არც სპეციალისტები არიან, არც თერაპევტები </w:t>
      </w:r>
      <w:r w:rsidR="00F96B85" w:rsidRPr="00F96B85">
        <w:rPr>
          <w:rFonts w:ascii="Sylfaen" w:hAnsi="Sylfaen"/>
          <w:shd w:val="clear" w:color="auto" w:fill="FFFFFF"/>
          <w:lang w:val="ka-GE"/>
        </w:rPr>
        <w:t>(Wołosiuk, Sobczuk, Ruszkowska 2017)</w:t>
      </w:r>
      <w:r w:rsidR="00F96B85">
        <w:rPr>
          <w:rFonts w:ascii="Sylfaen" w:hAnsi="Sylfaen"/>
          <w:shd w:val="clear" w:color="auto" w:fill="FFFFFF"/>
          <w:lang w:val="ka-GE"/>
        </w:rPr>
        <w:t>; ამიტომ მნიშვნელოვანია მასწავლებლები იყვნენ ტაქტიანები და ფაქიზები და მოერიდონ განსჯას; ისინი უნდა შეეცადონ არ გამოიწვიონ სსსმ მოსწავლეების მშობლებში ტკივილის გრძნობა. რეკომენდირებულია სსსმ მოსწავლეების მშობლებთან შეხვედრების უფრო ადრე დაწყება, ვიდრე სხვა მშობლებთან; კარგი იქნება შეხვედრის შესაფერისი თარიღის არჩევა</w:t>
      </w:r>
      <w:r w:rsidR="003824FC">
        <w:rPr>
          <w:rFonts w:ascii="Sylfaen" w:hAnsi="Sylfaen"/>
          <w:shd w:val="clear" w:color="auto" w:fill="FFFFFF"/>
          <w:lang w:val="ka-GE"/>
        </w:rPr>
        <w:t xml:space="preserve"> და </w:t>
      </w:r>
      <w:r w:rsidR="003824FC">
        <w:rPr>
          <w:rFonts w:ascii="Sylfaen" w:hAnsi="Sylfaen"/>
          <w:shd w:val="clear" w:color="auto" w:fill="FFFFFF"/>
          <w:lang w:val="ka-GE"/>
        </w:rPr>
        <w:lastRenderedPageBreak/>
        <w:t xml:space="preserve">კომფორტული ადგილისა და ატმოსფეროს შექმნა. </w:t>
      </w:r>
      <w:r w:rsidR="00F96B85">
        <w:rPr>
          <w:rFonts w:ascii="Sylfaen" w:hAnsi="Sylfaen"/>
          <w:shd w:val="clear" w:color="auto" w:fill="FFFFFF"/>
          <w:lang w:val="ka-GE"/>
        </w:rPr>
        <w:t xml:space="preserve">იმ შემთხვევაშიც კი თუ მშობლები შეხვედრაზე უარს იტყვიან, მნიშვნელოვანია მათთან კონტაქტის შენარჩუნება და შეხვედრების </w:t>
      </w:r>
      <w:r w:rsidR="003824FC">
        <w:rPr>
          <w:rFonts w:ascii="Sylfaen" w:hAnsi="Sylfaen"/>
          <w:shd w:val="clear" w:color="auto" w:fill="FFFFFF"/>
          <w:lang w:val="ka-GE"/>
        </w:rPr>
        <w:t xml:space="preserve">კვლავ </w:t>
      </w:r>
      <w:r w:rsidR="00F96B85">
        <w:rPr>
          <w:rFonts w:ascii="Sylfaen" w:hAnsi="Sylfaen"/>
          <w:shd w:val="clear" w:color="auto" w:fill="FFFFFF"/>
          <w:lang w:val="ka-GE"/>
        </w:rPr>
        <w:t xml:space="preserve">ინიცირება. პასუხის ნაკლებობა ასევე მნიშვნელოვანი გზავნილია; ის შეიძლება გამოწვეული იყოს მრავალი ფაქტორისგან- მაგალითად, შესაძლოა მშობლები ფიქრობდნენ რომ ამგვარი შეხვედრები სტრესის, პრობლემებისა და ნეგატიური ემოციების მიღების კიდევ ერთი წყაროა და შეუძლებელია იმ მოლოდინების დაკმაყოფილება, რომლებსაც მათ სკოლა უყენებს.  </w:t>
      </w:r>
    </w:p>
    <w:p w14:paraId="4D8E30B2" w14:textId="389C0C66" w:rsidR="00006BD5" w:rsidRPr="003824FC" w:rsidRDefault="00F96B85" w:rsidP="00006BD5">
      <w:pPr>
        <w:spacing w:line="360" w:lineRule="auto"/>
        <w:jc w:val="both"/>
        <w:rPr>
          <w:rFonts w:ascii="Sylfaen" w:hAnsi="Sylfaen"/>
          <w:lang w:val="ka-GE"/>
        </w:rPr>
      </w:pPr>
      <w:r>
        <w:rPr>
          <w:rFonts w:ascii="Sylfaen" w:hAnsi="Sylfaen"/>
          <w:lang w:val="ka-GE"/>
        </w:rPr>
        <w:t xml:space="preserve">ამგვარი კომუნიკაციისას მნიშვნელოვანია ყურადღების გამახვილება ბავშვების ძლიერ მხარეებზე, მაგალითად, მათ ძალისხმევაზე, მონდომებაზე, მიღწევებზე, კონკრეტულ აქტივობებში მათ პროგრესზე. </w:t>
      </w:r>
      <w:r w:rsidR="00172B01">
        <w:rPr>
          <w:rFonts w:ascii="Sylfaen" w:hAnsi="Sylfaen"/>
          <w:lang w:val="ka-GE"/>
        </w:rPr>
        <w:t xml:space="preserve">მასწავლებლის მხრიდან ასეთ პოზიტიურ ასპექტებზე  (უპირატესობებსა და ძლიერ მხარეებზე) ყურადღების გამახვილება ეწინააღმდეგება ცალმხრივ, რთულ კომუნიკაციას, რომელიც მხოლოდ გამოწვევებსა და პრობლემებზეა ორიენტირებული. </w:t>
      </w:r>
    </w:p>
    <w:p w14:paraId="62EEF767" w14:textId="6D3CE1F5" w:rsidR="00006BD5" w:rsidRPr="003824FC" w:rsidRDefault="00172B01" w:rsidP="00006BD5">
      <w:pPr>
        <w:shd w:val="clear" w:color="auto" w:fill="FFFFFF"/>
        <w:spacing w:line="360" w:lineRule="auto"/>
        <w:jc w:val="both"/>
        <w:rPr>
          <w:rFonts w:ascii="Sylfaen" w:eastAsia="Times New Roman" w:hAnsi="Sylfaen"/>
          <w:lang w:val="ka-GE"/>
        </w:rPr>
      </w:pPr>
      <w:r>
        <w:rPr>
          <w:rFonts w:ascii="Sylfaen" w:eastAsia="Times New Roman" w:hAnsi="Sylfaen"/>
          <w:lang w:val="ka-GE"/>
        </w:rPr>
        <w:t>არ არსებობს მშობლებთან სრულყოფილი კომუნიკაციის ფორმულა იმის შესახებ თუ როგორ ფუნქციონირებს  მათი სსსმ შვილი; საჭიროა ყველა გზავნილის ანალიზი</w:t>
      </w:r>
      <w:r w:rsidR="003824FC">
        <w:rPr>
          <w:rFonts w:ascii="Sylfaen" w:eastAsia="Times New Roman" w:hAnsi="Sylfaen"/>
          <w:lang w:val="ka-GE"/>
        </w:rPr>
        <w:t xml:space="preserve">, </w:t>
      </w:r>
      <w:r>
        <w:rPr>
          <w:rFonts w:ascii="Sylfaen" w:eastAsia="Times New Roman" w:hAnsi="Sylfaen"/>
          <w:lang w:val="ka-GE"/>
        </w:rPr>
        <w:t xml:space="preserve">მშობლების მიერ გაკეთებული პოზიტიური და ნეგატიური კომენტარების, მათი კრიტიკული შენიშვნების, მოლოდინების, მათი პერსპექტივების, შემოთავაზებული გადაწყვეტილებების კონსტრუქციული გამოყენება. </w:t>
      </w:r>
    </w:p>
    <w:p w14:paraId="049602FD" w14:textId="695FC22B" w:rsidR="00006BD5" w:rsidRPr="003824FC" w:rsidRDefault="00172B01" w:rsidP="00006BD5">
      <w:pPr>
        <w:shd w:val="clear" w:color="auto" w:fill="FFFFFF"/>
        <w:spacing w:line="360" w:lineRule="auto"/>
        <w:jc w:val="both"/>
        <w:rPr>
          <w:rFonts w:ascii="Sylfaen" w:eastAsia="Times New Roman" w:hAnsi="Sylfaen"/>
          <w:lang w:val="ka-GE"/>
        </w:rPr>
      </w:pPr>
      <w:r>
        <w:rPr>
          <w:rFonts w:ascii="Sylfaen" w:hAnsi="Sylfaen"/>
          <w:color w:val="222222"/>
          <w:shd w:val="clear" w:color="auto" w:fill="FFFFFF"/>
          <w:lang w:val="ka-GE"/>
        </w:rPr>
        <w:t xml:space="preserve">„ბევრი მშობელი ოცნებობს შვილების ოპტიმალურ განვითარებაზე, მაგრამ, პირველ რიგში, ისინი ოცნებობენ სკოლაზე, სადაც მათი შვილები სიხარულით ივლიან </w:t>
      </w:r>
      <w:r w:rsidRPr="003824FC">
        <w:rPr>
          <w:rFonts w:ascii="Sylfaen" w:hAnsi="Sylfaen"/>
          <w:color w:val="222222"/>
          <w:shd w:val="clear" w:color="auto" w:fill="FFFFFF"/>
          <w:lang w:val="ka-GE"/>
        </w:rPr>
        <w:t>(Rafał-Łuniewska, p. 22).</w:t>
      </w:r>
      <w:r w:rsidRPr="003824FC">
        <w:rPr>
          <w:rFonts w:ascii="Sylfaen" w:eastAsia="Times New Roman" w:hAnsi="Sylfaen"/>
          <w:lang w:val="ka-GE"/>
        </w:rPr>
        <w:t xml:space="preserve"> </w:t>
      </w:r>
      <w:r w:rsidR="00711F3A">
        <w:rPr>
          <w:rFonts w:ascii="Sylfaen" w:hAnsi="Sylfaen"/>
          <w:color w:val="222222"/>
          <w:shd w:val="clear" w:color="auto" w:fill="FFFFFF"/>
          <w:lang w:val="ka-GE"/>
        </w:rPr>
        <w:t xml:space="preserve">სსსმ </w:t>
      </w:r>
      <w:r w:rsidR="003824FC">
        <w:rPr>
          <w:rFonts w:ascii="Sylfaen" w:hAnsi="Sylfaen"/>
          <w:color w:val="222222"/>
          <w:shd w:val="clear" w:color="auto" w:fill="FFFFFF"/>
          <w:lang w:val="ka-GE"/>
        </w:rPr>
        <w:t>მოსწავლეების</w:t>
      </w:r>
      <w:r w:rsidR="00711F3A">
        <w:rPr>
          <w:rFonts w:ascii="Sylfaen" w:hAnsi="Sylfaen"/>
          <w:color w:val="222222"/>
          <w:shd w:val="clear" w:color="auto" w:fill="FFFFFF"/>
          <w:lang w:val="ka-GE"/>
        </w:rPr>
        <w:t xml:space="preserve"> მშობლები ყოველდღიურად აწყდებიან სხვადასხვა დისკრიმინაციულ სიტუაციებსა და გამოწვევებს, ამიტომ თანამშრომლობის პროცესში გადამწყვეტი მნიშვნელობა აქვს პატივისცემასა და სიკეთეზე დაფუძნებულ ემპათიურ კომუნიკაციას. უნდა გვახსოვდეს რომ მასწავლებლები არ არის არც მოსწავლეების და არც მშობლების თერაპევტები. ისინი არიან განმანათლებლები, რომლებიც ეძებენ შესაძლო გზებს რომ თავიანთი პროფესია მიმართონ ბავშვთა კეთილდღეობაზე. </w:t>
      </w:r>
    </w:p>
    <w:p w14:paraId="09FD4BDA" w14:textId="7410C9BB" w:rsidR="00006BD5" w:rsidRDefault="00711F3A" w:rsidP="00006BD5">
      <w:pPr>
        <w:spacing w:line="360" w:lineRule="auto"/>
        <w:jc w:val="both"/>
        <w:rPr>
          <w:rFonts w:ascii="Sylfaen" w:hAnsi="Sylfaen"/>
          <w:lang w:val="ka-GE"/>
        </w:rPr>
      </w:pPr>
      <w:r>
        <w:rPr>
          <w:rFonts w:ascii="Sylfaen" w:hAnsi="Sylfaen"/>
          <w:lang w:val="ka-GE"/>
        </w:rPr>
        <w:t xml:space="preserve">სსსმ </w:t>
      </w:r>
      <w:r w:rsidR="003824FC">
        <w:rPr>
          <w:rFonts w:ascii="Sylfaen" w:hAnsi="Sylfaen"/>
          <w:lang w:val="ka-GE"/>
        </w:rPr>
        <w:t>მოსწავლეების</w:t>
      </w:r>
      <w:r>
        <w:rPr>
          <w:rFonts w:ascii="Sylfaen" w:hAnsi="Sylfaen"/>
          <w:lang w:val="ka-GE"/>
        </w:rPr>
        <w:t xml:space="preserve"> მშობლები ხშირად აღიქმებიან, როგორც მასწავლებლისთვის რთული პატრნიორები; ამის სანაცვლოდ, ღირს მშობლებს შევხედოთ, როგორც მასწავლებლების მოკავშირეებსა და ვაღიაროთ მათი მხარდაჭერისა და ჩართულობის მნიშვნელობა. </w:t>
      </w:r>
    </w:p>
    <w:p w14:paraId="5FC7386B" w14:textId="276F0BE7" w:rsidR="00790AF3" w:rsidRPr="00790AF3" w:rsidRDefault="00790AF3" w:rsidP="00006BD5">
      <w:pPr>
        <w:spacing w:line="360" w:lineRule="auto"/>
        <w:jc w:val="both"/>
        <w:rPr>
          <w:rFonts w:ascii="Sylfaen" w:hAnsi="Sylfaen"/>
          <w:lang w:val="ka-GE"/>
        </w:rPr>
      </w:pPr>
      <w:r>
        <w:rPr>
          <w:rFonts w:ascii="Sylfaen" w:hAnsi="Sylfaen"/>
          <w:lang w:val="ka-GE"/>
        </w:rPr>
        <w:t xml:space="preserve">მასწავლებლებსა და სსსმ მოსწავლეების მშობლებს შორის პარტნიორული ურთიერთობა დადებითად აისახება </w:t>
      </w:r>
      <w:r w:rsidR="003824FC">
        <w:rPr>
          <w:rFonts w:ascii="Sylfaen" w:hAnsi="Sylfaen"/>
          <w:lang w:val="ka-GE"/>
        </w:rPr>
        <w:t>მოსწავლეების</w:t>
      </w:r>
      <w:r>
        <w:rPr>
          <w:rFonts w:ascii="Sylfaen" w:hAnsi="Sylfaen"/>
          <w:lang w:val="ka-GE"/>
        </w:rPr>
        <w:t xml:space="preserve"> განათლების შედეგებზე. ეს ასევე ხელს უწყობს მშობლების ჩართვას სასკოლო ცხოვრებაში,  სადაც მათ, მასწავლებლებთან და სხვა </w:t>
      </w:r>
      <w:r>
        <w:rPr>
          <w:rFonts w:ascii="Sylfaen" w:hAnsi="Sylfaen"/>
          <w:lang w:val="ka-GE"/>
        </w:rPr>
        <w:lastRenderedPageBreak/>
        <w:t>მშობლებთან თანამშრომლობით</w:t>
      </w:r>
      <w:r w:rsidR="003824FC">
        <w:rPr>
          <w:rFonts w:ascii="Sylfaen" w:hAnsi="Sylfaen"/>
          <w:lang w:val="ka-GE"/>
        </w:rPr>
        <w:t>,</w:t>
      </w:r>
      <w:r>
        <w:rPr>
          <w:rFonts w:ascii="Sylfaen" w:hAnsi="Sylfaen"/>
          <w:lang w:val="ka-GE"/>
        </w:rPr>
        <w:t xml:space="preserve"> შეუძლიათ სხვადასხვა სასკოლო საქმიანობის წამოწყება, დაგეგმვა და თანაგანხორციელება. როდესაც მასწავლებელი აღნიშნავს და აღიარებს მშობლების ჩართულობას (მაგალითად, ოფიციალური აღირებით, წერილითა ან დიპლომის სახით), მშობლების მოტივაცია</w:t>
      </w:r>
      <w:r w:rsidR="003824FC">
        <w:rPr>
          <w:rFonts w:ascii="Sylfaen" w:hAnsi="Sylfaen"/>
          <w:lang w:val="ka-GE"/>
        </w:rPr>
        <w:t xml:space="preserve"> </w:t>
      </w:r>
      <w:r>
        <w:rPr>
          <w:rFonts w:ascii="Sylfaen" w:hAnsi="Sylfaen"/>
          <w:lang w:val="ka-GE"/>
        </w:rPr>
        <w:t xml:space="preserve"> რომ გააგრძელონ მუშაობა-იმატებს, ისინი ხვდებიან რომ სკოლისთვის მნიშვნელოვანი პარტნიორები არიან. მშობლების აქტიური ჩართულობა სასკოლო საქმიანობაში შეიძლება კარგი შესაძლებლობა იყოს </w:t>
      </w:r>
      <w:r w:rsidR="00C46A5E">
        <w:rPr>
          <w:rFonts w:ascii="Sylfaen" w:hAnsi="Sylfaen"/>
          <w:lang w:val="ka-GE"/>
        </w:rPr>
        <w:t>მოსწავლეების ძლიერი მხარეებისა და მიღწევების ხაზგასმისთვის.</w:t>
      </w:r>
      <w:r w:rsidR="003824FC">
        <w:rPr>
          <w:rFonts w:ascii="Sylfaen" w:hAnsi="Sylfaen"/>
          <w:lang w:val="ka-GE"/>
        </w:rPr>
        <w:t xml:space="preserve"> მასწავლებლები </w:t>
      </w:r>
      <w:r w:rsidR="00C46A5E">
        <w:rPr>
          <w:rFonts w:ascii="Sylfaen" w:hAnsi="Sylfaen"/>
          <w:lang w:val="ka-GE"/>
        </w:rPr>
        <w:t xml:space="preserve">წყვეტენ თუ როგორ, როდის და რატომ ეპატიჟებიან მშობლებს სხვადასხვა ღონისძიებაში მონაწილეობის მისაღებად, სადაც მათ შეუძლიათ წარმოადგინონ თავიანთი მოსწავლეების უნარები და შემოქმედებითი მუშაობის სხავდასხა ეფექტი. </w:t>
      </w:r>
    </w:p>
    <w:p w14:paraId="23D86712" w14:textId="77777777" w:rsidR="00006BD5" w:rsidRPr="00580AD1" w:rsidRDefault="00006BD5" w:rsidP="00006BD5">
      <w:pPr>
        <w:spacing w:line="360" w:lineRule="auto"/>
        <w:jc w:val="both"/>
        <w:rPr>
          <w:sz w:val="24"/>
          <w:szCs w:val="24"/>
          <w:lang w:val="en-GB"/>
        </w:rPr>
      </w:pPr>
    </w:p>
    <w:p w14:paraId="3FF6E16D" w14:textId="77777777" w:rsidR="00006BD5" w:rsidRPr="00580AD1" w:rsidRDefault="00006BD5" w:rsidP="00006BD5">
      <w:pPr>
        <w:spacing w:line="360" w:lineRule="auto"/>
        <w:jc w:val="both"/>
        <w:rPr>
          <w:b/>
          <w:sz w:val="24"/>
          <w:szCs w:val="24"/>
          <w:lang w:val="en-GB"/>
        </w:rPr>
      </w:pPr>
      <w:r w:rsidRPr="00580AD1">
        <w:rPr>
          <w:b/>
          <w:sz w:val="24"/>
          <w:szCs w:val="24"/>
          <w:lang w:val="en-GB"/>
        </w:rPr>
        <w:t>Recommendations</w:t>
      </w:r>
    </w:p>
    <w:p w14:paraId="7D32DBCD" w14:textId="77777777" w:rsidR="00006BD5" w:rsidRPr="0074012D" w:rsidRDefault="00006BD5" w:rsidP="00006BD5">
      <w:pPr>
        <w:shd w:val="clear" w:color="auto" w:fill="FFFFFF"/>
        <w:spacing w:line="240" w:lineRule="auto"/>
        <w:jc w:val="both"/>
        <w:rPr>
          <w:rFonts w:eastAsia="Times New Roman"/>
          <w:lang w:val="en-GB"/>
        </w:rPr>
      </w:pPr>
      <w:r w:rsidRPr="0074012D">
        <w:rPr>
          <w:rFonts w:eastAsia="Times New Roman"/>
          <w:lang w:val="en-GB"/>
        </w:rPr>
        <w:t>“A guidebook inviting parents to dialogue recommends:</w:t>
      </w:r>
    </w:p>
    <w:p w14:paraId="23273312" w14:textId="77777777" w:rsidR="00006BD5" w:rsidRPr="0074012D" w:rsidRDefault="00006BD5" w:rsidP="00006BD5">
      <w:pPr>
        <w:shd w:val="clear" w:color="auto" w:fill="FFFFFF"/>
        <w:spacing w:line="240" w:lineRule="auto"/>
        <w:jc w:val="both"/>
        <w:rPr>
          <w:rFonts w:eastAsia="Times New Roman"/>
          <w:lang w:val="en-US"/>
        </w:rPr>
      </w:pPr>
      <w:bookmarkStart w:id="11" w:name="m_5409517857755292313__Hlk70927262"/>
      <w:bookmarkEnd w:id="11"/>
      <w:r w:rsidRPr="0074012D">
        <w:rPr>
          <w:rFonts w:eastAsia="Times New Roman"/>
          <w:lang w:val="en-GB"/>
        </w:rPr>
        <w:t>1.    Listen, hear and speak with respect. Respect is holding and showing recognition of another person through communication with a [positive] attitude, tone, posture, gestures, look, words.</w:t>
      </w:r>
    </w:p>
    <w:p w14:paraId="31DF0D16" w14:textId="77777777" w:rsidR="00006BD5" w:rsidRPr="0074012D" w:rsidRDefault="00006BD5" w:rsidP="00006BD5">
      <w:pPr>
        <w:shd w:val="clear" w:color="auto" w:fill="FFFFFF"/>
        <w:spacing w:line="240" w:lineRule="auto"/>
        <w:jc w:val="both"/>
        <w:rPr>
          <w:rFonts w:eastAsia="Times New Roman"/>
          <w:lang w:val="en-US"/>
        </w:rPr>
      </w:pPr>
      <w:r w:rsidRPr="0074012D">
        <w:rPr>
          <w:rFonts w:eastAsia="Times New Roman"/>
          <w:lang w:val="en-GB"/>
        </w:rPr>
        <w:t>2.    Listen, hear and speak like a learner. Be genuinely interested in another person and genuinely believe that you can learn from them.</w:t>
      </w:r>
    </w:p>
    <w:p w14:paraId="5505CCC6" w14:textId="77777777" w:rsidR="00006BD5" w:rsidRPr="0074012D" w:rsidRDefault="00006BD5" w:rsidP="00006BD5">
      <w:pPr>
        <w:shd w:val="clear" w:color="auto" w:fill="FFFFFF"/>
        <w:spacing w:line="240" w:lineRule="auto"/>
        <w:jc w:val="both"/>
        <w:rPr>
          <w:rFonts w:eastAsia="Times New Roman"/>
          <w:lang w:val="en-US"/>
        </w:rPr>
      </w:pPr>
      <w:r w:rsidRPr="0074012D">
        <w:rPr>
          <w:rFonts w:eastAsia="Times New Roman"/>
          <w:lang w:val="en-GB"/>
        </w:rPr>
        <w:t>3.    Listen, hear and speak to understand – do not too quickly, true understanding never ends.</w:t>
      </w:r>
    </w:p>
    <w:p w14:paraId="5A8DA238" w14:textId="77777777" w:rsidR="00006BD5" w:rsidRPr="0074012D" w:rsidRDefault="00006BD5" w:rsidP="00006BD5">
      <w:pPr>
        <w:shd w:val="clear" w:color="auto" w:fill="FFFFFF"/>
        <w:spacing w:line="240" w:lineRule="auto"/>
        <w:jc w:val="both"/>
        <w:rPr>
          <w:rFonts w:eastAsia="Times New Roman"/>
          <w:lang w:val="en-US"/>
        </w:rPr>
      </w:pPr>
      <w:r w:rsidRPr="0074012D">
        <w:rPr>
          <w:rFonts w:eastAsia="Times New Roman"/>
          <w:lang w:val="en-GB"/>
        </w:rPr>
        <w:t>4.    Listen, hear and speak with concern. Silence or pauses in speaking are important. Pause before you speak, give parents time to finish, but also give yourself time to think about what and how you are going to say.</w:t>
      </w:r>
    </w:p>
    <w:p w14:paraId="06951377" w14:textId="77777777" w:rsidR="00006BD5" w:rsidRPr="00580AD1" w:rsidRDefault="00006BD5" w:rsidP="00006BD5">
      <w:pPr>
        <w:shd w:val="clear" w:color="auto" w:fill="FFFFFF"/>
        <w:spacing w:line="240" w:lineRule="auto"/>
        <w:jc w:val="both"/>
        <w:rPr>
          <w:rFonts w:eastAsia="Times New Roman"/>
          <w:sz w:val="24"/>
          <w:szCs w:val="24"/>
          <w:lang w:val="en-US"/>
        </w:rPr>
      </w:pPr>
      <w:r w:rsidRPr="0074012D">
        <w:rPr>
          <w:rFonts w:eastAsia="Times New Roman"/>
          <w:lang w:val="en-US"/>
        </w:rPr>
        <w:t>5.    </w:t>
      </w:r>
      <w:r w:rsidRPr="0074012D">
        <w:rPr>
          <w:rFonts w:eastAsia="Times New Roman"/>
          <w:lang w:val="en-GB"/>
        </w:rPr>
        <w:t xml:space="preserve">Listen, hear and speak, with simultaneous self-reflection. Reflect – do not diminish he complexity of a dialogue through reducing the process to the technique alone. </w:t>
      </w:r>
      <w:r w:rsidRPr="0074012D">
        <w:rPr>
          <w:rFonts w:eastAsia="Times New Roman"/>
          <w:lang w:val="en-US"/>
        </w:rPr>
        <w:t>Listening, hearing and speaking are not only techniques”</w:t>
      </w:r>
      <w:r w:rsidRPr="00580AD1">
        <w:rPr>
          <w:rFonts w:eastAsia="Times New Roman"/>
          <w:sz w:val="24"/>
          <w:szCs w:val="24"/>
          <w:lang w:val="en-US"/>
        </w:rPr>
        <w:t> (Gulczyńska 2020, p. 188).</w:t>
      </w:r>
    </w:p>
    <w:p w14:paraId="20187CE5" w14:textId="77777777" w:rsidR="00006BD5" w:rsidRPr="00580AD1" w:rsidRDefault="00006BD5" w:rsidP="00006BD5">
      <w:pPr>
        <w:shd w:val="clear" w:color="auto" w:fill="FFFFFF"/>
        <w:spacing w:line="360" w:lineRule="auto"/>
        <w:jc w:val="both"/>
        <w:rPr>
          <w:rFonts w:eastAsia="Times New Roman"/>
          <w:sz w:val="24"/>
          <w:szCs w:val="24"/>
          <w:lang w:val="en-US"/>
        </w:rPr>
      </w:pPr>
    </w:p>
    <w:p w14:paraId="667C2DAA" w14:textId="77777777" w:rsidR="00006BD5" w:rsidRPr="00580AD1" w:rsidRDefault="00006BD5" w:rsidP="00006BD5">
      <w:pPr>
        <w:shd w:val="clear" w:color="auto" w:fill="FFFFFF"/>
        <w:spacing w:line="360" w:lineRule="auto"/>
        <w:jc w:val="both"/>
        <w:rPr>
          <w:rFonts w:eastAsia="Times New Roman"/>
          <w:b/>
          <w:sz w:val="24"/>
          <w:szCs w:val="24"/>
          <w:lang w:val="pl-PL"/>
        </w:rPr>
      </w:pPr>
      <w:r w:rsidRPr="00580AD1">
        <w:rPr>
          <w:rFonts w:eastAsia="Times New Roman"/>
          <w:b/>
          <w:sz w:val="24"/>
          <w:szCs w:val="24"/>
          <w:lang w:val="pl-PL"/>
        </w:rPr>
        <w:t>References</w:t>
      </w:r>
    </w:p>
    <w:p w14:paraId="44F0AFBE" w14:textId="77777777" w:rsidR="00006BD5" w:rsidRPr="00580AD1" w:rsidRDefault="00006BD5" w:rsidP="00006BD5">
      <w:pPr>
        <w:shd w:val="clear" w:color="auto" w:fill="FFFFFF"/>
        <w:spacing w:line="240" w:lineRule="auto"/>
        <w:jc w:val="both"/>
        <w:rPr>
          <w:shd w:val="clear" w:color="auto" w:fill="FFFFFF"/>
        </w:rPr>
      </w:pPr>
      <w:r w:rsidRPr="00580AD1">
        <w:rPr>
          <w:shd w:val="clear" w:color="auto" w:fill="FFFFFF"/>
        </w:rPr>
        <w:t>Gulczyńska, A. (2020). Współpraca nauczycieli z rodzicami–systemowe propozycje rozwiązań. </w:t>
      </w:r>
      <w:r w:rsidRPr="00580AD1">
        <w:rPr>
          <w:i/>
          <w:iCs/>
          <w:shd w:val="clear" w:color="auto" w:fill="FFFFFF"/>
        </w:rPr>
        <w:t>Lubelski Rocznik Pedagogiczny</w:t>
      </w:r>
      <w:r w:rsidRPr="00580AD1">
        <w:rPr>
          <w:shd w:val="clear" w:color="auto" w:fill="FFFFFF"/>
        </w:rPr>
        <w:t>, </w:t>
      </w:r>
      <w:r w:rsidRPr="00580AD1">
        <w:rPr>
          <w:i/>
          <w:iCs/>
          <w:shd w:val="clear" w:color="auto" w:fill="FFFFFF"/>
        </w:rPr>
        <w:t>39</w:t>
      </w:r>
      <w:r w:rsidRPr="00580AD1">
        <w:rPr>
          <w:shd w:val="clear" w:color="auto" w:fill="FFFFFF"/>
        </w:rPr>
        <w:t>(2), 181-193.</w:t>
      </w:r>
    </w:p>
    <w:p w14:paraId="6092F5D2" w14:textId="77777777" w:rsidR="00006BD5" w:rsidRPr="00580AD1" w:rsidRDefault="00006BD5" w:rsidP="00006BD5">
      <w:pPr>
        <w:shd w:val="clear" w:color="auto" w:fill="FFFFFF"/>
        <w:spacing w:line="240" w:lineRule="auto"/>
        <w:jc w:val="both"/>
        <w:rPr>
          <w:shd w:val="clear" w:color="auto" w:fill="FFFFFF"/>
        </w:rPr>
      </w:pPr>
      <w:r w:rsidRPr="00580AD1">
        <w:rPr>
          <w:shd w:val="clear" w:color="auto" w:fill="FFFFFF"/>
        </w:rPr>
        <w:t>Lipińska-Lokś, J. (2014). Wsparcie rodziców dzieci z niepełnosprawnością w środowisku szkolnym–zielonogórski przykład dobrych praktyk. </w:t>
      </w:r>
      <w:r w:rsidRPr="00580AD1">
        <w:rPr>
          <w:i/>
          <w:iCs/>
          <w:shd w:val="clear" w:color="auto" w:fill="FFFFFF"/>
        </w:rPr>
        <w:t>Problemy Edukacji, Rehabilitacji i Socjalizacji Osób Niepełnosprawnych</w:t>
      </w:r>
      <w:r w:rsidRPr="00580AD1">
        <w:rPr>
          <w:shd w:val="clear" w:color="auto" w:fill="FFFFFF"/>
        </w:rPr>
        <w:t>, (18), 123-136.</w:t>
      </w:r>
    </w:p>
    <w:p w14:paraId="00ED656A" w14:textId="77777777" w:rsidR="00006BD5" w:rsidRPr="00580AD1" w:rsidRDefault="00006BD5" w:rsidP="00006BD5">
      <w:pPr>
        <w:shd w:val="clear" w:color="auto" w:fill="FFFFFF"/>
        <w:spacing w:line="240" w:lineRule="auto"/>
        <w:jc w:val="both"/>
        <w:rPr>
          <w:shd w:val="clear" w:color="auto" w:fill="FFFFFF"/>
        </w:rPr>
      </w:pPr>
      <w:r w:rsidRPr="00580AD1">
        <w:t>Maszke</w:t>
      </w:r>
      <w:r w:rsidRPr="00580AD1">
        <w:rPr>
          <w:shd w:val="clear" w:color="auto" w:fill="FFFFFF"/>
        </w:rPr>
        <w:t xml:space="preserve"> A.</w:t>
      </w:r>
      <w:r w:rsidRPr="00580AD1">
        <w:t>W., Edukacja wobec zmian , współdziałanie - współpraca – partnerstwo. In: Maszke A.W., Lewicki C. (ed.),Współpraca i partnerstwo w środowisku lokalnym. Problemy teoretyczno - praktyczne. Rzeszów 2005, s. 41.</w:t>
      </w:r>
    </w:p>
    <w:p w14:paraId="2E584B1B" w14:textId="77777777" w:rsidR="00006BD5" w:rsidRPr="00580AD1" w:rsidRDefault="00006BD5" w:rsidP="00006BD5">
      <w:pPr>
        <w:shd w:val="clear" w:color="auto" w:fill="FFFFFF"/>
        <w:spacing w:line="240" w:lineRule="auto"/>
        <w:jc w:val="both"/>
        <w:rPr>
          <w:shd w:val="clear" w:color="auto" w:fill="FFFFFF"/>
          <w:lang w:val="pl-PL"/>
        </w:rPr>
      </w:pPr>
      <w:r w:rsidRPr="00580AD1">
        <w:rPr>
          <w:shd w:val="clear" w:color="auto" w:fill="FFFFFF"/>
          <w:lang w:val="pl-PL"/>
        </w:rPr>
        <w:t xml:space="preserve">Rafał-Łuniewska J., </w:t>
      </w:r>
      <w:r w:rsidRPr="00580AD1">
        <w:t>Wspieranie dziecka ze specjalnymi potrzebami edukacyjnymi razem - rodzice i szkoła, ORE</w:t>
      </w:r>
      <w:r w:rsidRPr="00580AD1">
        <w:rPr>
          <w:shd w:val="clear" w:color="auto" w:fill="FFFFFF"/>
          <w:lang w:val="pl-PL"/>
        </w:rPr>
        <w:t xml:space="preserve"> </w:t>
      </w:r>
      <w:hyperlink r:id="rId16" w:history="1">
        <w:r w:rsidRPr="00580AD1">
          <w:rPr>
            <w:rStyle w:val="Hyperlink"/>
            <w:color w:val="auto"/>
            <w:u w:val="none"/>
            <w:shd w:val="clear" w:color="auto" w:fill="FFFFFF"/>
            <w:lang w:val="pl-PL"/>
          </w:rPr>
          <w:t>http://www.zsl-goraj.cil.pl/dokumenty/wdsp.pdf</w:t>
        </w:r>
      </w:hyperlink>
      <w:r w:rsidRPr="00580AD1">
        <w:rPr>
          <w:shd w:val="clear" w:color="auto" w:fill="FFFFFF"/>
          <w:lang w:val="pl-PL"/>
        </w:rPr>
        <w:t xml:space="preserve"> </w:t>
      </w:r>
    </w:p>
    <w:p w14:paraId="0C461C1C" w14:textId="77777777" w:rsidR="00006BD5" w:rsidRPr="00580AD1" w:rsidRDefault="00006BD5" w:rsidP="00006BD5">
      <w:pPr>
        <w:pStyle w:val="Heading1"/>
        <w:spacing w:before="0" w:after="0" w:line="240" w:lineRule="auto"/>
        <w:rPr>
          <w:rFonts w:eastAsia="Times New Roman"/>
          <w:color w:val="1C1C1C"/>
          <w:sz w:val="22"/>
          <w:szCs w:val="22"/>
          <w:lang w:val="pl-PL"/>
        </w:rPr>
      </w:pPr>
      <w:r w:rsidRPr="00580AD1">
        <w:rPr>
          <w:bCs/>
          <w:color w:val="1C1C1C"/>
          <w:sz w:val="22"/>
          <w:szCs w:val="22"/>
        </w:rPr>
        <w:t>Wika E., Jak współpracować z rodzicami uczniów ze specjalnymi potrzebami edukacyjnymi?</w:t>
      </w:r>
    </w:p>
    <w:p w14:paraId="78B12038" w14:textId="77777777" w:rsidR="00006BD5" w:rsidRPr="00580AD1" w:rsidRDefault="00290DDC" w:rsidP="00006BD5">
      <w:pPr>
        <w:shd w:val="clear" w:color="auto" w:fill="FFFFFF"/>
        <w:spacing w:line="240" w:lineRule="auto"/>
        <w:jc w:val="both"/>
        <w:rPr>
          <w:rStyle w:val="Hyperlink"/>
          <w:color w:val="auto"/>
        </w:rPr>
      </w:pPr>
      <w:hyperlink r:id="rId17" w:tgtFrame="_blank" w:history="1">
        <w:r w:rsidR="00006BD5" w:rsidRPr="00580AD1">
          <w:rPr>
            <w:rStyle w:val="Hyperlink"/>
            <w:color w:val="auto"/>
            <w:u w:val="none"/>
          </w:rPr>
          <w:t>https://perfectus.edu.pl/jak-wspolpracowac-z-rodzicami-uczniow-ze-specjalnymi-potrzebami-edukacyjnymi/</w:t>
        </w:r>
      </w:hyperlink>
      <w:r w:rsidR="00006BD5" w:rsidRPr="00580AD1">
        <w:rPr>
          <w:rStyle w:val="Hyperlink"/>
          <w:color w:val="auto"/>
          <w:u w:val="none"/>
        </w:rPr>
        <w:t xml:space="preserve"> </w:t>
      </w:r>
      <w:r w:rsidR="00006BD5" w:rsidRPr="00580AD1">
        <w:rPr>
          <w:rStyle w:val="Hyperlink"/>
        </w:rPr>
        <w:t xml:space="preserve"> </w:t>
      </w:r>
    </w:p>
    <w:p w14:paraId="3E2DF5D3" w14:textId="77777777" w:rsidR="00006BD5" w:rsidRPr="00580AD1" w:rsidRDefault="00006BD5" w:rsidP="00006BD5">
      <w:pPr>
        <w:shd w:val="clear" w:color="auto" w:fill="FFFFFF"/>
        <w:spacing w:line="240" w:lineRule="auto"/>
        <w:jc w:val="both"/>
        <w:rPr>
          <w:rFonts w:eastAsia="Times New Roman"/>
          <w:lang w:val="pl-PL"/>
        </w:rPr>
      </w:pPr>
      <w:r w:rsidRPr="00580AD1">
        <w:t>Wołosiuk, S. Sobczuk, M. Ruszkowska (2017). Współpraca terapeutów z rodzicami dziecka o specjalnych potrzebach edukacyjnych, Rozprawy Społeczne, 11, No 2.</w:t>
      </w:r>
    </w:p>
    <w:p w14:paraId="043C6A0F" w14:textId="77777777" w:rsidR="00006BD5" w:rsidRPr="00580AD1" w:rsidRDefault="00006BD5" w:rsidP="00006BD5">
      <w:pPr>
        <w:shd w:val="clear" w:color="auto" w:fill="FFFFFF"/>
        <w:spacing w:line="360" w:lineRule="auto"/>
        <w:jc w:val="both"/>
        <w:rPr>
          <w:rFonts w:eastAsia="Times New Roman"/>
          <w:sz w:val="24"/>
          <w:szCs w:val="24"/>
          <w:lang w:val="pl-PL"/>
        </w:rPr>
      </w:pPr>
    </w:p>
    <w:p w14:paraId="1CBD8317" w14:textId="77777777" w:rsidR="00006BD5" w:rsidRPr="00580AD1" w:rsidRDefault="00006BD5" w:rsidP="00006BD5">
      <w:pPr>
        <w:tabs>
          <w:tab w:val="left" w:pos="2767"/>
        </w:tabs>
        <w:spacing w:line="360" w:lineRule="auto"/>
        <w:rPr>
          <w:sz w:val="24"/>
          <w:szCs w:val="24"/>
        </w:rPr>
      </w:pPr>
    </w:p>
    <w:p w14:paraId="78DE7C2F" w14:textId="5DF4CAC3" w:rsidR="00AC3A05" w:rsidRPr="00580AD1" w:rsidRDefault="00AC3A05" w:rsidP="00006BD5">
      <w:pPr>
        <w:spacing w:line="360" w:lineRule="auto"/>
        <w:rPr>
          <w:rFonts w:eastAsia="Times New Roman"/>
          <w:sz w:val="24"/>
          <w:szCs w:val="24"/>
          <w:lang w:val="pl-PL"/>
        </w:rPr>
      </w:pPr>
    </w:p>
    <w:p w14:paraId="0A4EFD6E" w14:textId="77777777" w:rsidR="00C80AA3" w:rsidRPr="00580AD1" w:rsidRDefault="00C80AA3" w:rsidP="00570A7B">
      <w:pPr>
        <w:jc w:val="both"/>
        <w:rPr>
          <w:lang w:val="pl-PL"/>
        </w:rPr>
      </w:pPr>
    </w:p>
    <w:p w14:paraId="6E71C545" w14:textId="4DEEFE45" w:rsidR="000A2806" w:rsidRPr="00580AD1" w:rsidRDefault="000A2806">
      <w:r w:rsidRPr="00580AD1">
        <w:br w:type="page"/>
      </w:r>
    </w:p>
    <w:p w14:paraId="649D7D6C" w14:textId="77777777" w:rsidR="002162A5" w:rsidRPr="00580AD1" w:rsidRDefault="002162A5">
      <w:pPr>
        <w:rPr>
          <w:lang w:val="pl-PL"/>
        </w:rPr>
      </w:pPr>
    </w:p>
    <w:p w14:paraId="1DA9D10B" w14:textId="77777777" w:rsidR="005C6B56" w:rsidRPr="00580AD1" w:rsidRDefault="005752C8" w:rsidP="005752C8">
      <w:pPr>
        <w:jc w:val="center"/>
        <w:rPr>
          <w:lang w:val="en-US"/>
        </w:rPr>
      </w:pPr>
      <w:r w:rsidRPr="00580AD1">
        <w:rPr>
          <w:lang w:val="en-US"/>
        </w:rPr>
        <w:t xml:space="preserve">THE MATERIALS ARE A PART OF AN ONLINE WORKSHOP: </w:t>
      </w:r>
    </w:p>
    <w:p w14:paraId="16C558E8" w14:textId="77777777" w:rsidR="005C6B56" w:rsidRPr="00580AD1" w:rsidRDefault="005752C8" w:rsidP="005752C8">
      <w:pPr>
        <w:jc w:val="center"/>
        <w:rPr>
          <w:lang w:val="en-US"/>
        </w:rPr>
      </w:pPr>
      <w:r w:rsidRPr="00580AD1">
        <w:rPr>
          <w:lang w:val="en-US"/>
        </w:rPr>
        <w:t xml:space="preserve">PARENTS AT SCHOOL – COMMUNICATION, RELATIONSHIPS, CONTRIBUTION prepared as Dissemination activity beyond CISI consortium, </w:t>
      </w:r>
    </w:p>
    <w:p w14:paraId="2BF081D1" w14:textId="77777777" w:rsidR="005C6B56" w:rsidRPr="00580AD1" w:rsidRDefault="005752C8" w:rsidP="005752C8">
      <w:pPr>
        <w:jc w:val="center"/>
        <w:rPr>
          <w:lang w:val="en-US"/>
        </w:rPr>
      </w:pPr>
      <w:r w:rsidRPr="00580AD1">
        <w:rPr>
          <w:lang w:val="en-US"/>
        </w:rPr>
        <w:t xml:space="preserve">for school teachers by Polish Team in CISI Project: </w:t>
      </w:r>
    </w:p>
    <w:p w14:paraId="44B0F7FB" w14:textId="77777777" w:rsidR="005752C8" w:rsidRPr="00580AD1" w:rsidRDefault="005752C8" w:rsidP="005752C8">
      <w:pPr>
        <w:jc w:val="center"/>
        <w:rPr>
          <w:lang w:val="pl-PL"/>
        </w:rPr>
      </w:pPr>
      <w:r w:rsidRPr="00580AD1">
        <w:rPr>
          <w:lang w:val="pl-PL"/>
        </w:rPr>
        <w:t>Urszula Markowska-Manista, Monika Skura, Małgorzata Żytko, Anna Zielińska,</w:t>
      </w:r>
    </w:p>
    <w:p w14:paraId="542635D8" w14:textId="77777777" w:rsidR="002162A5" w:rsidRPr="00580AD1" w:rsidRDefault="005752C8" w:rsidP="005752C8">
      <w:pPr>
        <w:jc w:val="center"/>
        <w:rPr>
          <w:lang w:val="en-US"/>
        </w:rPr>
      </w:pPr>
      <w:r w:rsidRPr="00580AD1">
        <w:rPr>
          <w:lang w:val="en-US"/>
        </w:rPr>
        <w:t>Faculty of Education University of Warsaw, Poland</w:t>
      </w:r>
    </w:p>
    <w:p w14:paraId="58EC7B41" w14:textId="77777777" w:rsidR="002162A5" w:rsidRPr="00580AD1" w:rsidRDefault="002162A5">
      <w:pPr>
        <w:jc w:val="center"/>
        <w:rPr>
          <w:lang w:val="en-US"/>
        </w:rPr>
      </w:pPr>
    </w:p>
    <w:p w14:paraId="03415A03" w14:textId="77777777" w:rsidR="002162A5" w:rsidRPr="00580AD1" w:rsidRDefault="002162A5">
      <w:pPr>
        <w:jc w:val="center"/>
        <w:rPr>
          <w:lang w:val="en-US"/>
        </w:rPr>
      </w:pPr>
    </w:p>
    <w:p w14:paraId="7D26E00E" w14:textId="77777777" w:rsidR="002162A5" w:rsidRPr="00580AD1" w:rsidRDefault="002162A5">
      <w:pPr>
        <w:jc w:val="center"/>
        <w:rPr>
          <w:lang w:val="en-US"/>
        </w:rPr>
      </w:pPr>
    </w:p>
    <w:p w14:paraId="576E776B" w14:textId="77777777" w:rsidR="002162A5" w:rsidRPr="00580AD1" w:rsidRDefault="002162A5">
      <w:pPr>
        <w:jc w:val="center"/>
        <w:rPr>
          <w:lang w:val="en-US"/>
        </w:rPr>
      </w:pPr>
    </w:p>
    <w:p w14:paraId="43E817DE" w14:textId="77777777" w:rsidR="002162A5" w:rsidRPr="00580AD1" w:rsidRDefault="002162A5">
      <w:pPr>
        <w:jc w:val="center"/>
        <w:rPr>
          <w:lang w:val="en-US"/>
        </w:rPr>
      </w:pPr>
    </w:p>
    <w:p w14:paraId="39E86AE1" w14:textId="77777777" w:rsidR="002162A5" w:rsidRPr="00580AD1" w:rsidRDefault="002162A5">
      <w:pPr>
        <w:rPr>
          <w:lang w:val="en-US"/>
        </w:rPr>
      </w:pPr>
    </w:p>
    <w:p w14:paraId="2458FB4D" w14:textId="544FA23B" w:rsidR="002162A5" w:rsidRPr="00580AD1" w:rsidRDefault="002162A5">
      <w:pPr>
        <w:jc w:val="center"/>
        <w:rPr>
          <w:lang w:val="en-US"/>
        </w:rPr>
      </w:pPr>
    </w:p>
    <w:p w14:paraId="0E0F9A7D" w14:textId="3F9CB4E8" w:rsidR="00A47952" w:rsidRPr="00580AD1" w:rsidRDefault="00A47952">
      <w:pPr>
        <w:jc w:val="center"/>
        <w:rPr>
          <w:lang w:val="en-US"/>
        </w:rPr>
      </w:pPr>
    </w:p>
    <w:p w14:paraId="79D4F65A" w14:textId="456A11F2" w:rsidR="00A47952" w:rsidRPr="00580AD1" w:rsidRDefault="00A47952">
      <w:pPr>
        <w:jc w:val="center"/>
        <w:rPr>
          <w:lang w:val="en-US"/>
        </w:rPr>
      </w:pPr>
    </w:p>
    <w:p w14:paraId="113F4B48" w14:textId="2BE50548" w:rsidR="00A47952" w:rsidRPr="00580AD1" w:rsidRDefault="00A47952">
      <w:pPr>
        <w:jc w:val="center"/>
        <w:rPr>
          <w:lang w:val="en-US"/>
        </w:rPr>
      </w:pPr>
    </w:p>
    <w:p w14:paraId="0C086CAF" w14:textId="77777777" w:rsidR="00A47952" w:rsidRPr="00580AD1" w:rsidRDefault="00A47952">
      <w:pPr>
        <w:jc w:val="center"/>
        <w:rPr>
          <w:lang w:val="en-US"/>
        </w:rPr>
      </w:pPr>
    </w:p>
    <w:p w14:paraId="04AD9058" w14:textId="77777777" w:rsidR="002162A5" w:rsidRPr="00580AD1" w:rsidRDefault="002162A5">
      <w:pPr>
        <w:rPr>
          <w:lang w:val="en-US"/>
        </w:rPr>
      </w:pPr>
    </w:p>
    <w:p w14:paraId="11872B81" w14:textId="77777777" w:rsidR="002162A5" w:rsidRPr="00580AD1" w:rsidRDefault="002162A5">
      <w:pPr>
        <w:rPr>
          <w:lang w:val="en-US"/>
        </w:rPr>
      </w:pPr>
    </w:p>
    <w:p w14:paraId="099CBBCC" w14:textId="77777777" w:rsidR="002162A5" w:rsidRPr="00580AD1" w:rsidRDefault="002162A5">
      <w:pPr>
        <w:rPr>
          <w:lang w:val="en-US"/>
        </w:rPr>
      </w:pPr>
    </w:p>
    <w:p w14:paraId="5CDD42F8" w14:textId="77777777" w:rsidR="002162A5" w:rsidRPr="00580AD1" w:rsidRDefault="002162A5" w:rsidP="00001D4C">
      <w:pPr>
        <w:jc w:val="center"/>
        <w:rPr>
          <w:b/>
          <w:lang w:val="en-US"/>
        </w:rPr>
      </w:pPr>
    </w:p>
    <w:p w14:paraId="2F5F1756" w14:textId="77777777" w:rsidR="002162A5" w:rsidRPr="00580AD1" w:rsidRDefault="00001D4C" w:rsidP="00001D4C">
      <w:pPr>
        <w:jc w:val="center"/>
        <w:rPr>
          <w:b/>
          <w:color w:val="181818"/>
          <w:sz w:val="26"/>
          <w:szCs w:val="26"/>
          <w:shd w:val="clear" w:color="auto" w:fill="FFFFFF"/>
          <w:lang w:val="en-US"/>
        </w:rPr>
      </w:pPr>
      <w:r w:rsidRPr="00580AD1">
        <w:rPr>
          <w:b/>
          <w:color w:val="181818"/>
          <w:sz w:val="26"/>
          <w:szCs w:val="26"/>
          <w:shd w:val="clear" w:color="auto" w:fill="FFFFFF"/>
          <w:lang w:val="en-US"/>
        </w:rPr>
        <w:t>“CURRICULUM INNOVATION FOR SOCIAL INCLUSION” CISI</w:t>
      </w:r>
    </w:p>
    <w:p w14:paraId="6E0EFFA7" w14:textId="77777777" w:rsidR="005C6B56" w:rsidRPr="00580AD1" w:rsidRDefault="005C6B56" w:rsidP="00001D4C">
      <w:pPr>
        <w:jc w:val="center"/>
        <w:rPr>
          <w:b/>
          <w:lang w:val="en-US"/>
        </w:rPr>
      </w:pPr>
    </w:p>
    <w:p w14:paraId="50729976" w14:textId="77777777" w:rsidR="005C6B56" w:rsidRPr="00580AD1" w:rsidRDefault="005C6B56" w:rsidP="005C6B56">
      <w:pPr>
        <w:jc w:val="center"/>
        <w:rPr>
          <w:lang w:val="en-US"/>
        </w:rPr>
      </w:pPr>
      <w:r w:rsidRPr="00580AD1">
        <w:rPr>
          <w:b/>
          <w:bCs/>
          <w:lang w:val="en-US"/>
        </w:rPr>
        <w:t>Erasmus + Capacity Building in Higher Education (CBHE)</w:t>
      </w:r>
    </w:p>
    <w:p w14:paraId="57761E01" w14:textId="77777777" w:rsidR="002162A5" w:rsidRPr="00580AD1" w:rsidRDefault="00866FF7">
      <w:pPr>
        <w:rPr>
          <w:lang w:val="en-US"/>
        </w:rPr>
      </w:pPr>
      <w:r w:rsidRPr="00580AD1">
        <w:rPr>
          <w:noProof/>
          <w:lang w:val="en-US"/>
        </w:rPr>
        <w:drawing>
          <wp:anchor distT="0" distB="0" distL="114300" distR="114300" simplePos="0" relativeHeight="251668480" behindDoc="0" locked="0" layoutInCell="1" hidden="0" allowOverlap="1" wp14:anchorId="0365F97A" wp14:editId="7A206D32">
            <wp:simplePos x="0" y="0"/>
            <wp:positionH relativeFrom="column">
              <wp:posOffset>7181850</wp:posOffset>
            </wp:positionH>
            <wp:positionV relativeFrom="paragraph">
              <wp:posOffset>99937</wp:posOffset>
            </wp:positionV>
            <wp:extent cx="2277901" cy="668907"/>
            <wp:effectExtent l="0" t="0" r="0" b="0"/>
            <wp:wrapNone/>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l="24996"/>
                    <a:stretch>
                      <a:fillRect/>
                    </a:stretch>
                  </pic:blipFill>
                  <pic:spPr>
                    <a:xfrm>
                      <a:off x="0" y="0"/>
                      <a:ext cx="2277901" cy="668907"/>
                    </a:xfrm>
                    <a:prstGeom prst="rect">
                      <a:avLst/>
                    </a:prstGeom>
                    <a:ln/>
                  </pic:spPr>
                </pic:pic>
              </a:graphicData>
            </a:graphic>
          </wp:anchor>
        </w:drawing>
      </w:r>
    </w:p>
    <w:p w14:paraId="6969F9E8" w14:textId="77777777" w:rsidR="002162A5" w:rsidRPr="00580AD1" w:rsidRDefault="002162A5">
      <w:pPr>
        <w:rPr>
          <w:lang w:val="en-US"/>
        </w:rPr>
      </w:pPr>
    </w:p>
    <w:p w14:paraId="21A5288D" w14:textId="77777777" w:rsidR="00001D4C" w:rsidRPr="00580AD1" w:rsidRDefault="00290DDC" w:rsidP="00001D4C">
      <w:pPr>
        <w:jc w:val="center"/>
        <w:rPr>
          <w:b/>
          <w:lang w:val="en-US"/>
        </w:rPr>
      </w:pPr>
      <w:hyperlink r:id="rId18" w:history="1">
        <w:r w:rsidR="00001D4C" w:rsidRPr="00580AD1">
          <w:rPr>
            <w:rStyle w:val="Hyperlink"/>
            <w:b/>
            <w:lang w:val="en-US"/>
          </w:rPr>
          <w:t>https://www.pedagog.uw.edu.pl/cisi/about-cisi-project/</w:t>
        </w:r>
      </w:hyperlink>
    </w:p>
    <w:p w14:paraId="581178F2" w14:textId="77777777" w:rsidR="00057135" w:rsidRPr="00580AD1" w:rsidRDefault="00057135" w:rsidP="00001D4C">
      <w:pPr>
        <w:jc w:val="center"/>
        <w:rPr>
          <w:b/>
          <w:lang w:val="en-US"/>
        </w:rPr>
      </w:pPr>
    </w:p>
    <w:p w14:paraId="3159BFF2" w14:textId="77777777" w:rsidR="00057135" w:rsidRPr="00580AD1" w:rsidRDefault="00290DDC" w:rsidP="00001D4C">
      <w:pPr>
        <w:jc w:val="center"/>
        <w:rPr>
          <w:b/>
        </w:rPr>
      </w:pPr>
      <w:hyperlink r:id="rId19" w:history="1">
        <w:r w:rsidR="00057135" w:rsidRPr="00580AD1">
          <w:rPr>
            <w:rStyle w:val="Hyperlink"/>
            <w:b/>
          </w:rPr>
          <w:t>https://cisi.tsu.ge/</w:t>
        </w:r>
      </w:hyperlink>
      <w:r w:rsidR="00057135" w:rsidRPr="00580AD1">
        <w:rPr>
          <w:b/>
        </w:rPr>
        <w:t xml:space="preserve"> </w:t>
      </w:r>
    </w:p>
    <w:p w14:paraId="5B256D32" w14:textId="77777777" w:rsidR="00001D4C" w:rsidRPr="00580AD1" w:rsidRDefault="00001D4C"/>
    <w:p w14:paraId="45DAFF8A" w14:textId="77777777" w:rsidR="00001D4C" w:rsidRPr="00580AD1" w:rsidRDefault="00001D4C"/>
    <w:p w14:paraId="7D8A2BF1" w14:textId="77777777" w:rsidR="002162A5" w:rsidRPr="00580AD1" w:rsidRDefault="00F8021B" w:rsidP="00F8021B">
      <w:r w:rsidRPr="00580AD1">
        <w:rPr>
          <w:noProof/>
          <w:lang w:val="en-US"/>
        </w:rPr>
        <w:drawing>
          <wp:anchor distT="0" distB="0" distL="114300" distR="114300" simplePos="0" relativeHeight="251669504" behindDoc="1" locked="0" layoutInCell="1" allowOverlap="1" wp14:anchorId="490A19FD" wp14:editId="2393DE72">
            <wp:simplePos x="0" y="0"/>
            <wp:positionH relativeFrom="column">
              <wp:posOffset>603346</wp:posOffset>
            </wp:positionH>
            <wp:positionV relativeFrom="paragraph">
              <wp:posOffset>10795</wp:posOffset>
            </wp:positionV>
            <wp:extent cx="1000125" cy="1000125"/>
            <wp:effectExtent l="0" t="0" r="9525" b="9525"/>
            <wp:wrapTight wrapText="bothSides">
              <wp:wrapPolygon edited="0">
                <wp:start x="7817" y="0"/>
                <wp:lineTo x="5349" y="411"/>
                <wp:lineTo x="0" y="4937"/>
                <wp:lineTo x="0" y="15634"/>
                <wp:lineTo x="3291" y="19749"/>
                <wp:lineTo x="6171" y="21394"/>
                <wp:lineTo x="6583" y="21394"/>
                <wp:lineTo x="14400" y="21394"/>
                <wp:lineTo x="14811" y="21394"/>
                <wp:lineTo x="18514" y="19749"/>
                <wp:lineTo x="21394" y="14400"/>
                <wp:lineTo x="21394" y="5349"/>
                <wp:lineTo x="15634" y="411"/>
                <wp:lineTo x="13166" y="0"/>
                <wp:lineTo x="7817" y="0"/>
              </wp:wrapPolygon>
            </wp:wrapTight>
            <wp:docPr id="24" name="Obraz 24" descr="T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AD1">
        <w:rPr>
          <w:noProof/>
          <w:lang w:val="en-US"/>
        </w:rPr>
        <w:drawing>
          <wp:anchor distT="0" distB="0" distL="114300" distR="114300" simplePos="0" relativeHeight="251664384" behindDoc="0" locked="0" layoutInCell="1" hidden="0" allowOverlap="1" wp14:anchorId="7AC98597" wp14:editId="2016EB51">
            <wp:simplePos x="0" y="0"/>
            <wp:positionH relativeFrom="margin">
              <wp:posOffset>3419356</wp:posOffset>
            </wp:positionH>
            <wp:positionV relativeFrom="paragraph">
              <wp:posOffset>155599</wp:posOffset>
            </wp:positionV>
            <wp:extent cx="1414289" cy="577804"/>
            <wp:effectExtent l="0" t="0" r="0" b="0"/>
            <wp:wrapNone/>
            <wp:docPr id="5" name="image1.png" descr="Resultado de imagem para UNIVERSITY OF WARSAW"/>
            <wp:cNvGraphicFramePr/>
            <a:graphic xmlns:a="http://schemas.openxmlformats.org/drawingml/2006/main">
              <a:graphicData uri="http://schemas.openxmlformats.org/drawingml/2006/picture">
                <pic:pic xmlns:pic="http://schemas.openxmlformats.org/drawingml/2006/picture">
                  <pic:nvPicPr>
                    <pic:cNvPr id="0" name="image1.png" descr="Resultado de imagem para UNIVERSITY OF WARSAW"/>
                    <pic:cNvPicPr preferRelativeResize="0"/>
                  </pic:nvPicPr>
                  <pic:blipFill>
                    <a:blip r:embed="rId11"/>
                    <a:srcRect/>
                    <a:stretch>
                      <a:fillRect/>
                    </a:stretch>
                  </pic:blipFill>
                  <pic:spPr>
                    <a:xfrm>
                      <a:off x="0" y="0"/>
                      <a:ext cx="1414289" cy="577804"/>
                    </a:xfrm>
                    <a:prstGeom prst="rect">
                      <a:avLst/>
                    </a:prstGeom>
                    <a:ln/>
                  </pic:spPr>
                </pic:pic>
              </a:graphicData>
            </a:graphic>
            <wp14:sizeRelH relativeFrom="margin">
              <wp14:pctWidth>0</wp14:pctWidth>
            </wp14:sizeRelH>
            <wp14:sizeRelV relativeFrom="margin">
              <wp14:pctHeight>0</wp14:pctHeight>
            </wp14:sizeRelV>
          </wp:anchor>
        </w:drawing>
      </w:r>
      <w:r w:rsidRPr="00580AD1">
        <w:rPr>
          <w:noProof/>
          <w:lang w:val="en-US"/>
        </w:rPr>
        <w:drawing>
          <wp:inline distT="0" distB="0" distL="0" distR="0" wp14:anchorId="2A4E46D6" wp14:editId="1800535D">
            <wp:extent cx="1466215" cy="638175"/>
            <wp:effectExtent l="0" t="0" r="635" b="9525"/>
            <wp:docPr id="23" name="Obraz 23" descr="logo projektu C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rojektu CI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215" cy="638175"/>
                    </a:xfrm>
                    <a:prstGeom prst="rect">
                      <a:avLst/>
                    </a:prstGeom>
                    <a:noFill/>
                    <a:ln>
                      <a:noFill/>
                    </a:ln>
                  </pic:spPr>
                </pic:pic>
              </a:graphicData>
            </a:graphic>
          </wp:inline>
        </w:drawing>
      </w:r>
    </w:p>
    <w:sectPr w:rsidR="002162A5" w:rsidRPr="00580AD1" w:rsidSect="00F32C39">
      <w:footerReference w:type="default" r:id="rId20"/>
      <w:footerReference w:type="first" r:id="rId21"/>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075F" w14:textId="77777777" w:rsidR="00844337" w:rsidRDefault="00844337">
      <w:pPr>
        <w:spacing w:line="240" w:lineRule="auto"/>
      </w:pPr>
      <w:r>
        <w:separator/>
      </w:r>
    </w:p>
  </w:endnote>
  <w:endnote w:type="continuationSeparator" w:id="0">
    <w:p w14:paraId="4E8B9268" w14:textId="77777777" w:rsidR="00844337" w:rsidRDefault="00844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481E0" w14:textId="1B18D1E0" w:rsidR="00EC2559" w:rsidRDefault="00EC2559">
    <w:pPr>
      <w:jc w:val="right"/>
    </w:pPr>
    <w:r>
      <w:fldChar w:fldCharType="begin"/>
    </w:r>
    <w:r>
      <w:instrText>PAGE</w:instrText>
    </w:r>
    <w:r>
      <w:fldChar w:fldCharType="separate"/>
    </w:r>
    <w:r w:rsidR="00290DDC">
      <w:rPr>
        <w:noProof/>
      </w:rPr>
      <w:t>32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148D" w14:textId="77777777" w:rsidR="00EC2559" w:rsidRDefault="00EC2559"/>
  <w:p w14:paraId="66E93D30" w14:textId="77777777" w:rsidR="00EC2559" w:rsidRDefault="00EC25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337DD" w14:textId="77777777" w:rsidR="00844337" w:rsidRDefault="00844337">
      <w:pPr>
        <w:spacing w:line="240" w:lineRule="auto"/>
      </w:pPr>
      <w:r>
        <w:separator/>
      </w:r>
    </w:p>
  </w:footnote>
  <w:footnote w:type="continuationSeparator" w:id="0">
    <w:p w14:paraId="43BF46C1" w14:textId="77777777" w:rsidR="00844337" w:rsidRDefault="008443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35B"/>
    <w:multiLevelType w:val="hybridMultilevel"/>
    <w:tmpl w:val="7D28EC94"/>
    <w:lvl w:ilvl="0" w:tplc="0415000D">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08D46D1F"/>
    <w:multiLevelType w:val="hybridMultilevel"/>
    <w:tmpl w:val="E8385622"/>
    <w:lvl w:ilvl="0" w:tplc="27461BD4">
      <w:start w:val="1"/>
      <w:numFmt w:val="bullet"/>
      <w:lvlText w:val="­"/>
      <w:lvlJc w:val="left"/>
      <w:pPr>
        <w:ind w:left="1080" w:hanging="360"/>
      </w:pPr>
      <w:rPr>
        <w:rFonts w:ascii="Sitka Text" w:hAnsi="Sitka Tex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5544E6"/>
    <w:multiLevelType w:val="hybridMultilevel"/>
    <w:tmpl w:val="FDA07D36"/>
    <w:lvl w:ilvl="0" w:tplc="E7D46A16">
      <w:start w:val="1"/>
      <w:numFmt w:val="decimal"/>
      <w:lvlText w:val="%1."/>
      <w:lvlJc w:val="left"/>
      <w:pPr>
        <w:ind w:left="790" w:hanging="430"/>
      </w:pPr>
      <w:rPr>
        <w:rFonts w:ascii="Sylfaen" w:eastAsia="Arial" w:hAnsi="Sylfae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B58AA"/>
    <w:multiLevelType w:val="hybridMultilevel"/>
    <w:tmpl w:val="50F8B298"/>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87EAB"/>
    <w:multiLevelType w:val="hybridMultilevel"/>
    <w:tmpl w:val="8B54810A"/>
    <w:lvl w:ilvl="0" w:tplc="27461BD4">
      <w:start w:val="1"/>
      <w:numFmt w:val="bullet"/>
      <w:lvlText w:val="­"/>
      <w:lvlJc w:val="left"/>
      <w:pPr>
        <w:tabs>
          <w:tab w:val="num" w:pos="720"/>
        </w:tabs>
        <w:ind w:left="720" w:hanging="360"/>
      </w:pPr>
      <w:rPr>
        <w:rFonts w:ascii="Sitka Text" w:hAnsi="Sitka Text" w:hint="default"/>
      </w:rPr>
    </w:lvl>
    <w:lvl w:ilvl="1" w:tplc="4B624B96" w:tentative="1">
      <w:start w:val="1"/>
      <w:numFmt w:val="bullet"/>
      <w:lvlText w:val="➢"/>
      <w:lvlJc w:val="left"/>
      <w:pPr>
        <w:tabs>
          <w:tab w:val="num" w:pos="1440"/>
        </w:tabs>
        <w:ind w:left="1440" w:hanging="360"/>
      </w:pPr>
      <w:rPr>
        <w:rFonts w:ascii="Segoe UI Symbol" w:hAnsi="Segoe UI Symbol" w:hint="default"/>
      </w:rPr>
    </w:lvl>
    <w:lvl w:ilvl="2" w:tplc="20445C48" w:tentative="1">
      <w:start w:val="1"/>
      <w:numFmt w:val="bullet"/>
      <w:lvlText w:val="➢"/>
      <w:lvlJc w:val="left"/>
      <w:pPr>
        <w:tabs>
          <w:tab w:val="num" w:pos="2160"/>
        </w:tabs>
        <w:ind w:left="2160" w:hanging="360"/>
      </w:pPr>
      <w:rPr>
        <w:rFonts w:ascii="Segoe UI Symbol" w:hAnsi="Segoe UI Symbol" w:hint="default"/>
      </w:rPr>
    </w:lvl>
    <w:lvl w:ilvl="3" w:tplc="A4F6E87A" w:tentative="1">
      <w:start w:val="1"/>
      <w:numFmt w:val="bullet"/>
      <w:lvlText w:val="➢"/>
      <w:lvlJc w:val="left"/>
      <w:pPr>
        <w:tabs>
          <w:tab w:val="num" w:pos="2880"/>
        </w:tabs>
        <w:ind w:left="2880" w:hanging="360"/>
      </w:pPr>
      <w:rPr>
        <w:rFonts w:ascii="Segoe UI Symbol" w:hAnsi="Segoe UI Symbol" w:hint="default"/>
      </w:rPr>
    </w:lvl>
    <w:lvl w:ilvl="4" w:tplc="4330189C" w:tentative="1">
      <w:start w:val="1"/>
      <w:numFmt w:val="bullet"/>
      <w:lvlText w:val="➢"/>
      <w:lvlJc w:val="left"/>
      <w:pPr>
        <w:tabs>
          <w:tab w:val="num" w:pos="3600"/>
        </w:tabs>
        <w:ind w:left="3600" w:hanging="360"/>
      </w:pPr>
      <w:rPr>
        <w:rFonts w:ascii="Segoe UI Symbol" w:hAnsi="Segoe UI Symbol" w:hint="default"/>
      </w:rPr>
    </w:lvl>
    <w:lvl w:ilvl="5" w:tplc="9704F652" w:tentative="1">
      <w:start w:val="1"/>
      <w:numFmt w:val="bullet"/>
      <w:lvlText w:val="➢"/>
      <w:lvlJc w:val="left"/>
      <w:pPr>
        <w:tabs>
          <w:tab w:val="num" w:pos="4320"/>
        </w:tabs>
        <w:ind w:left="4320" w:hanging="360"/>
      </w:pPr>
      <w:rPr>
        <w:rFonts w:ascii="Segoe UI Symbol" w:hAnsi="Segoe UI Symbol" w:hint="default"/>
      </w:rPr>
    </w:lvl>
    <w:lvl w:ilvl="6" w:tplc="3E2693DE" w:tentative="1">
      <w:start w:val="1"/>
      <w:numFmt w:val="bullet"/>
      <w:lvlText w:val="➢"/>
      <w:lvlJc w:val="left"/>
      <w:pPr>
        <w:tabs>
          <w:tab w:val="num" w:pos="5040"/>
        </w:tabs>
        <w:ind w:left="5040" w:hanging="360"/>
      </w:pPr>
      <w:rPr>
        <w:rFonts w:ascii="Segoe UI Symbol" w:hAnsi="Segoe UI Symbol" w:hint="default"/>
      </w:rPr>
    </w:lvl>
    <w:lvl w:ilvl="7" w:tplc="39A25A32" w:tentative="1">
      <w:start w:val="1"/>
      <w:numFmt w:val="bullet"/>
      <w:lvlText w:val="➢"/>
      <w:lvlJc w:val="left"/>
      <w:pPr>
        <w:tabs>
          <w:tab w:val="num" w:pos="5760"/>
        </w:tabs>
        <w:ind w:left="5760" w:hanging="360"/>
      </w:pPr>
      <w:rPr>
        <w:rFonts w:ascii="Segoe UI Symbol" w:hAnsi="Segoe UI Symbol" w:hint="default"/>
      </w:rPr>
    </w:lvl>
    <w:lvl w:ilvl="8" w:tplc="BB820762" w:tentative="1">
      <w:start w:val="1"/>
      <w:numFmt w:val="bullet"/>
      <w:lvlText w:val="➢"/>
      <w:lvlJc w:val="left"/>
      <w:pPr>
        <w:tabs>
          <w:tab w:val="num" w:pos="6480"/>
        </w:tabs>
        <w:ind w:left="6480" w:hanging="360"/>
      </w:pPr>
      <w:rPr>
        <w:rFonts w:ascii="Segoe UI Symbol" w:hAnsi="Segoe UI Symbol" w:hint="default"/>
      </w:rPr>
    </w:lvl>
  </w:abstractNum>
  <w:abstractNum w:abstractNumId="5" w15:restartNumberingAfterBreak="0">
    <w:nsid w:val="15842C32"/>
    <w:multiLevelType w:val="hybridMultilevel"/>
    <w:tmpl w:val="7CB82AEE"/>
    <w:lvl w:ilvl="0" w:tplc="27461BD4">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46CAC"/>
    <w:multiLevelType w:val="hybridMultilevel"/>
    <w:tmpl w:val="AC385EE2"/>
    <w:lvl w:ilvl="0" w:tplc="27461BD4">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309B0"/>
    <w:multiLevelType w:val="hybridMultilevel"/>
    <w:tmpl w:val="D1C05612"/>
    <w:lvl w:ilvl="0" w:tplc="76426408">
      <w:start w:val="1"/>
      <w:numFmt w:val="bullet"/>
      <w:lvlText w:val=""/>
      <w:lvlJc w:val="left"/>
      <w:pPr>
        <w:tabs>
          <w:tab w:val="num" w:pos="720"/>
        </w:tabs>
        <w:ind w:left="720" w:hanging="360"/>
      </w:pPr>
      <w:rPr>
        <w:rFonts w:ascii="Wingdings" w:hAnsi="Wingdings" w:hint="default"/>
      </w:rPr>
    </w:lvl>
    <w:lvl w:ilvl="1" w:tplc="1862C45E" w:tentative="1">
      <w:start w:val="1"/>
      <w:numFmt w:val="bullet"/>
      <w:lvlText w:val=""/>
      <w:lvlJc w:val="left"/>
      <w:pPr>
        <w:tabs>
          <w:tab w:val="num" w:pos="1440"/>
        </w:tabs>
        <w:ind w:left="1440" w:hanging="360"/>
      </w:pPr>
      <w:rPr>
        <w:rFonts w:ascii="Wingdings" w:hAnsi="Wingdings" w:hint="default"/>
      </w:rPr>
    </w:lvl>
    <w:lvl w:ilvl="2" w:tplc="C38206D4" w:tentative="1">
      <w:start w:val="1"/>
      <w:numFmt w:val="bullet"/>
      <w:lvlText w:val=""/>
      <w:lvlJc w:val="left"/>
      <w:pPr>
        <w:tabs>
          <w:tab w:val="num" w:pos="2160"/>
        </w:tabs>
        <w:ind w:left="2160" w:hanging="360"/>
      </w:pPr>
      <w:rPr>
        <w:rFonts w:ascii="Wingdings" w:hAnsi="Wingdings" w:hint="default"/>
      </w:rPr>
    </w:lvl>
    <w:lvl w:ilvl="3" w:tplc="665EB3E8" w:tentative="1">
      <w:start w:val="1"/>
      <w:numFmt w:val="bullet"/>
      <w:lvlText w:val=""/>
      <w:lvlJc w:val="left"/>
      <w:pPr>
        <w:tabs>
          <w:tab w:val="num" w:pos="2880"/>
        </w:tabs>
        <w:ind w:left="2880" w:hanging="360"/>
      </w:pPr>
      <w:rPr>
        <w:rFonts w:ascii="Wingdings" w:hAnsi="Wingdings" w:hint="default"/>
      </w:rPr>
    </w:lvl>
    <w:lvl w:ilvl="4" w:tplc="81506D32" w:tentative="1">
      <w:start w:val="1"/>
      <w:numFmt w:val="bullet"/>
      <w:lvlText w:val=""/>
      <w:lvlJc w:val="left"/>
      <w:pPr>
        <w:tabs>
          <w:tab w:val="num" w:pos="3600"/>
        </w:tabs>
        <w:ind w:left="3600" w:hanging="360"/>
      </w:pPr>
      <w:rPr>
        <w:rFonts w:ascii="Wingdings" w:hAnsi="Wingdings" w:hint="default"/>
      </w:rPr>
    </w:lvl>
    <w:lvl w:ilvl="5" w:tplc="97CE659A" w:tentative="1">
      <w:start w:val="1"/>
      <w:numFmt w:val="bullet"/>
      <w:lvlText w:val=""/>
      <w:lvlJc w:val="left"/>
      <w:pPr>
        <w:tabs>
          <w:tab w:val="num" w:pos="4320"/>
        </w:tabs>
        <w:ind w:left="4320" w:hanging="360"/>
      </w:pPr>
      <w:rPr>
        <w:rFonts w:ascii="Wingdings" w:hAnsi="Wingdings" w:hint="default"/>
      </w:rPr>
    </w:lvl>
    <w:lvl w:ilvl="6" w:tplc="2A94E564" w:tentative="1">
      <w:start w:val="1"/>
      <w:numFmt w:val="bullet"/>
      <w:lvlText w:val=""/>
      <w:lvlJc w:val="left"/>
      <w:pPr>
        <w:tabs>
          <w:tab w:val="num" w:pos="5040"/>
        </w:tabs>
        <w:ind w:left="5040" w:hanging="360"/>
      </w:pPr>
      <w:rPr>
        <w:rFonts w:ascii="Wingdings" w:hAnsi="Wingdings" w:hint="default"/>
      </w:rPr>
    </w:lvl>
    <w:lvl w:ilvl="7" w:tplc="CB3EAF98" w:tentative="1">
      <w:start w:val="1"/>
      <w:numFmt w:val="bullet"/>
      <w:lvlText w:val=""/>
      <w:lvlJc w:val="left"/>
      <w:pPr>
        <w:tabs>
          <w:tab w:val="num" w:pos="5760"/>
        </w:tabs>
        <w:ind w:left="5760" w:hanging="360"/>
      </w:pPr>
      <w:rPr>
        <w:rFonts w:ascii="Wingdings" w:hAnsi="Wingdings" w:hint="default"/>
      </w:rPr>
    </w:lvl>
    <w:lvl w:ilvl="8" w:tplc="D8AE0F9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D01AF"/>
    <w:multiLevelType w:val="hybridMultilevel"/>
    <w:tmpl w:val="9186520C"/>
    <w:lvl w:ilvl="0" w:tplc="1082A960">
      <w:start w:val="3"/>
      <w:numFmt w:val="decimal"/>
      <w:lvlText w:val="%1."/>
      <w:lvlJc w:val="left"/>
      <w:pPr>
        <w:tabs>
          <w:tab w:val="num" w:pos="720"/>
        </w:tabs>
        <w:ind w:left="720" w:hanging="360"/>
      </w:pPr>
    </w:lvl>
    <w:lvl w:ilvl="1" w:tplc="4DF891AE" w:tentative="1">
      <w:start w:val="1"/>
      <w:numFmt w:val="decimal"/>
      <w:lvlText w:val="%2."/>
      <w:lvlJc w:val="left"/>
      <w:pPr>
        <w:tabs>
          <w:tab w:val="num" w:pos="1440"/>
        </w:tabs>
        <w:ind w:left="1440" w:hanging="360"/>
      </w:pPr>
    </w:lvl>
    <w:lvl w:ilvl="2" w:tplc="5FE2B72E" w:tentative="1">
      <w:start w:val="1"/>
      <w:numFmt w:val="decimal"/>
      <w:lvlText w:val="%3."/>
      <w:lvlJc w:val="left"/>
      <w:pPr>
        <w:tabs>
          <w:tab w:val="num" w:pos="2160"/>
        </w:tabs>
        <w:ind w:left="2160" w:hanging="360"/>
      </w:pPr>
    </w:lvl>
    <w:lvl w:ilvl="3" w:tplc="D0C83E4A" w:tentative="1">
      <w:start w:val="1"/>
      <w:numFmt w:val="decimal"/>
      <w:lvlText w:val="%4."/>
      <w:lvlJc w:val="left"/>
      <w:pPr>
        <w:tabs>
          <w:tab w:val="num" w:pos="2880"/>
        </w:tabs>
        <w:ind w:left="2880" w:hanging="360"/>
      </w:pPr>
    </w:lvl>
    <w:lvl w:ilvl="4" w:tplc="1A6E4920" w:tentative="1">
      <w:start w:val="1"/>
      <w:numFmt w:val="decimal"/>
      <w:lvlText w:val="%5."/>
      <w:lvlJc w:val="left"/>
      <w:pPr>
        <w:tabs>
          <w:tab w:val="num" w:pos="3600"/>
        </w:tabs>
        <w:ind w:left="3600" w:hanging="360"/>
      </w:pPr>
    </w:lvl>
    <w:lvl w:ilvl="5" w:tplc="9DE28464" w:tentative="1">
      <w:start w:val="1"/>
      <w:numFmt w:val="decimal"/>
      <w:lvlText w:val="%6."/>
      <w:lvlJc w:val="left"/>
      <w:pPr>
        <w:tabs>
          <w:tab w:val="num" w:pos="4320"/>
        </w:tabs>
        <w:ind w:left="4320" w:hanging="360"/>
      </w:pPr>
    </w:lvl>
    <w:lvl w:ilvl="6" w:tplc="6EA665F0" w:tentative="1">
      <w:start w:val="1"/>
      <w:numFmt w:val="decimal"/>
      <w:lvlText w:val="%7."/>
      <w:lvlJc w:val="left"/>
      <w:pPr>
        <w:tabs>
          <w:tab w:val="num" w:pos="5040"/>
        </w:tabs>
        <w:ind w:left="5040" w:hanging="360"/>
      </w:pPr>
    </w:lvl>
    <w:lvl w:ilvl="7" w:tplc="17AEBA98" w:tentative="1">
      <w:start w:val="1"/>
      <w:numFmt w:val="decimal"/>
      <w:lvlText w:val="%8."/>
      <w:lvlJc w:val="left"/>
      <w:pPr>
        <w:tabs>
          <w:tab w:val="num" w:pos="5760"/>
        </w:tabs>
        <w:ind w:left="5760" w:hanging="360"/>
      </w:pPr>
    </w:lvl>
    <w:lvl w:ilvl="8" w:tplc="D8327D90" w:tentative="1">
      <w:start w:val="1"/>
      <w:numFmt w:val="decimal"/>
      <w:lvlText w:val="%9."/>
      <w:lvlJc w:val="left"/>
      <w:pPr>
        <w:tabs>
          <w:tab w:val="num" w:pos="6480"/>
        </w:tabs>
        <w:ind w:left="6480" w:hanging="360"/>
      </w:pPr>
    </w:lvl>
  </w:abstractNum>
  <w:abstractNum w:abstractNumId="9" w15:restartNumberingAfterBreak="0">
    <w:nsid w:val="2B4B05FB"/>
    <w:multiLevelType w:val="multilevel"/>
    <w:tmpl w:val="3CAE5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E2331E"/>
    <w:multiLevelType w:val="hybridMultilevel"/>
    <w:tmpl w:val="AB988340"/>
    <w:lvl w:ilvl="0" w:tplc="2BD61E6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F3288"/>
    <w:multiLevelType w:val="multilevel"/>
    <w:tmpl w:val="048E1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Arial" w:hAnsi="Arial" w:cs="Arial" w:hint="default"/>
      </w:rPr>
    </w:lvl>
    <w:lvl w:ilvl="2">
      <w:start w:val="1"/>
      <w:numFmt w:val="decimal"/>
      <w:lvlText w:val="%3."/>
      <w:lvlJc w:val="left"/>
      <w:pPr>
        <w:ind w:left="2160" w:hanging="360"/>
      </w:pPr>
      <w:rPr>
        <w:rFonts w:hint="default"/>
        <w:color w:val="1C1C1C"/>
        <w:sz w:val="21"/>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9F6BC0"/>
    <w:multiLevelType w:val="multilevel"/>
    <w:tmpl w:val="CB6A1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2705CE"/>
    <w:multiLevelType w:val="hybridMultilevel"/>
    <w:tmpl w:val="E8A0F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43449F"/>
    <w:multiLevelType w:val="hybridMultilevel"/>
    <w:tmpl w:val="A6CA4230"/>
    <w:lvl w:ilvl="0" w:tplc="27461BD4">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27F42"/>
    <w:multiLevelType w:val="hybridMultilevel"/>
    <w:tmpl w:val="91FAC288"/>
    <w:lvl w:ilvl="0" w:tplc="9296EB10">
      <w:start w:val="1"/>
      <w:numFmt w:val="bullet"/>
      <w:lvlText w:val="•"/>
      <w:lvlJc w:val="left"/>
      <w:pPr>
        <w:tabs>
          <w:tab w:val="num" w:pos="720"/>
        </w:tabs>
        <w:ind w:left="720" w:hanging="360"/>
      </w:pPr>
      <w:rPr>
        <w:rFonts w:ascii="Arial" w:hAnsi="Arial" w:hint="default"/>
      </w:rPr>
    </w:lvl>
    <w:lvl w:ilvl="1" w:tplc="5B0681A6" w:tentative="1">
      <w:start w:val="1"/>
      <w:numFmt w:val="bullet"/>
      <w:lvlText w:val="•"/>
      <w:lvlJc w:val="left"/>
      <w:pPr>
        <w:tabs>
          <w:tab w:val="num" w:pos="1440"/>
        </w:tabs>
        <w:ind w:left="1440" w:hanging="360"/>
      </w:pPr>
      <w:rPr>
        <w:rFonts w:ascii="Arial" w:hAnsi="Arial" w:hint="default"/>
      </w:rPr>
    </w:lvl>
    <w:lvl w:ilvl="2" w:tplc="34A881F4" w:tentative="1">
      <w:start w:val="1"/>
      <w:numFmt w:val="bullet"/>
      <w:lvlText w:val="•"/>
      <w:lvlJc w:val="left"/>
      <w:pPr>
        <w:tabs>
          <w:tab w:val="num" w:pos="2160"/>
        </w:tabs>
        <w:ind w:left="2160" w:hanging="360"/>
      </w:pPr>
      <w:rPr>
        <w:rFonts w:ascii="Arial" w:hAnsi="Arial" w:hint="default"/>
      </w:rPr>
    </w:lvl>
    <w:lvl w:ilvl="3" w:tplc="E8EAF1EA" w:tentative="1">
      <w:start w:val="1"/>
      <w:numFmt w:val="bullet"/>
      <w:lvlText w:val="•"/>
      <w:lvlJc w:val="left"/>
      <w:pPr>
        <w:tabs>
          <w:tab w:val="num" w:pos="2880"/>
        </w:tabs>
        <w:ind w:left="2880" w:hanging="360"/>
      </w:pPr>
      <w:rPr>
        <w:rFonts w:ascii="Arial" w:hAnsi="Arial" w:hint="default"/>
      </w:rPr>
    </w:lvl>
    <w:lvl w:ilvl="4" w:tplc="380A439E" w:tentative="1">
      <w:start w:val="1"/>
      <w:numFmt w:val="bullet"/>
      <w:lvlText w:val="•"/>
      <w:lvlJc w:val="left"/>
      <w:pPr>
        <w:tabs>
          <w:tab w:val="num" w:pos="3600"/>
        </w:tabs>
        <w:ind w:left="3600" w:hanging="360"/>
      </w:pPr>
      <w:rPr>
        <w:rFonts w:ascii="Arial" w:hAnsi="Arial" w:hint="default"/>
      </w:rPr>
    </w:lvl>
    <w:lvl w:ilvl="5" w:tplc="6FCEC5D4" w:tentative="1">
      <w:start w:val="1"/>
      <w:numFmt w:val="bullet"/>
      <w:lvlText w:val="•"/>
      <w:lvlJc w:val="left"/>
      <w:pPr>
        <w:tabs>
          <w:tab w:val="num" w:pos="4320"/>
        </w:tabs>
        <w:ind w:left="4320" w:hanging="360"/>
      </w:pPr>
      <w:rPr>
        <w:rFonts w:ascii="Arial" w:hAnsi="Arial" w:hint="default"/>
      </w:rPr>
    </w:lvl>
    <w:lvl w:ilvl="6" w:tplc="0B702326" w:tentative="1">
      <w:start w:val="1"/>
      <w:numFmt w:val="bullet"/>
      <w:lvlText w:val="•"/>
      <w:lvlJc w:val="left"/>
      <w:pPr>
        <w:tabs>
          <w:tab w:val="num" w:pos="5040"/>
        </w:tabs>
        <w:ind w:left="5040" w:hanging="360"/>
      </w:pPr>
      <w:rPr>
        <w:rFonts w:ascii="Arial" w:hAnsi="Arial" w:hint="default"/>
      </w:rPr>
    </w:lvl>
    <w:lvl w:ilvl="7" w:tplc="CD107D9E" w:tentative="1">
      <w:start w:val="1"/>
      <w:numFmt w:val="bullet"/>
      <w:lvlText w:val="•"/>
      <w:lvlJc w:val="left"/>
      <w:pPr>
        <w:tabs>
          <w:tab w:val="num" w:pos="5760"/>
        </w:tabs>
        <w:ind w:left="5760" w:hanging="360"/>
      </w:pPr>
      <w:rPr>
        <w:rFonts w:ascii="Arial" w:hAnsi="Arial" w:hint="default"/>
      </w:rPr>
    </w:lvl>
    <w:lvl w:ilvl="8" w:tplc="A8B81D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3E3F48"/>
    <w:multiLevelType w:val="hybridMultilevel"/>
    <w:tmpl w:val="D714CABC"/>
    <w:lvl w:ilvl="0" w:tplc="3FB6B1A4">
      <w:start w:val="1"/>
      <w:numFmt w:val="bullet"/>
      <w:lvlText w:val=""/>
      <w:lvlJc w:val="left"/>
      <w:pPr>
        <w:tabs>
          <w:tab w:val="num" w:pos="720"/>
        </w:tabs>
        <w:ind w:left="720" w:hanging="360"/>
      </w:pPr>
      <w:rPr>
        <w:rFonts w:ascii="Wingdings" w:hAnsi="Wingdings" w:hint="default"/>
      </w:rPr>
    </w:lvl>
    <w:lvl w:ilvl="1" w:tplc="95266088" w:tentative="1">
      <w:start w:val="1"/>
      <w:numFmt w:val="bullet"/>
      <w:lvlText w:val=""/>
      <w:lvlJc w:val="left"/>
      <w:pPr>
        <w:tabs>
          <w:tab w:val="num" w:pos="1440"/>
        </w:tabs>
        <w:ind w:left="1440" w:hanging="360"/>
      </w:pPr>
      <w:rPr>
        <w:rFonts w:ascii="Wingdings" w:hAnsi="Wingdings" w:hint="default"/>
      </w:rPr>
    </w:lvl>
    <w:lvl w:ilvl="2" w:tplc="C2A4B95E" w:tentative="1">
      <w:start w:val="1"/>
      <w:numFmt w:val="bullet"/>
      <w:lvlText w:val=""/>
      <w:lvlJc w:val="left"/>
      <w:pPr>
        <w:tabs>
          <w:tab w:val="num" w:pos="2160"/>
        </w:tabs>
        <w:ind w:left="2160" w:hanging="360"/>
      </w:pPr>
      <w:rPr>
        <w:rFonts w:ascii="Wingdings" w:hAnsi="Wingdings" w:hint="default"/>
      </w:rPr>
    </w:lvl>
    <w:lvl w:ilvl="3" w:tplc="F990BD0E" w:tentative="1">
      <w:start w:val="1"/>
      <w:numFmt w:val="bullet"/>
      <w:lvlText w:val=""/>
      <w:lvlJc w:val="left"/>
      <w:pPr>
        <w:tabs>
          <w:tab w:val="num" w:pos="2880"/>
        </w:tabs>
        <w:ind w:left="2880" w:hanging="360"/>
      </w:pPr>
      <w:rPr>
        <w:rFonts w:ascii="Wingdings" w:hAnsi="Wingdings" w:hint="default"/>
      </w:rPr>
    </w:lvl>
    <w:lvl w:ilvl="4" w:tplc="7B421C22" w:tentative="1">
      <w:start w:val="1"/>
      <w:numFmt w:val="bullet"/>
      <w:lvlText w:val=""/>
      <w:lvlJc w:val="left"/>
      <w:pPr>
        <w:tabs>
          <w:tab w:val="num" w:pos="3600"/>
        </w:tabs>
        <w:ind w:left="3600" w:hanging="360"/>
      </w:pPr>
      <w:rPr>
        <w:rFonts w:ascii="Wingdings" w:hAnsi="Wingdings" w:hint="default"/>
      </w:rPr>
    </w:lvl>
    <w:lvl w:ilvl="5" w:tplc="B1C42A36" w:tentative="1">
      <w:start w:val="1"/>
      <w:numFmt w:val="bullet"/>
      <w:lvlText w:val=""/>
      <w:lvlJc w:val="left"/>
      <w:pPr>
        <w:tabs>
          <w:tab w:val="num" w:pos="4320"/>
        </w:tabs>
        <w:ind w:left="4320" w:hanging="360"/>
      </w:pPr>
      <w:rPr>
        <w:rFonts w:ascii="Wingdings" w:hAnsi="Wingdings" w:hint="default"/>
      </w:rPr>
    </w:lvl>
    <w:lvl w:ilvl="6" w:tplc="C54A6212" w:tentative="1">
      <w:start w:val="1"/>
      <w:numFmt w:val="bullet"/>
      <w:lvlText w:val=""/>
      <w:lvlJc w:val="left"/>
      <w:pPr>
        <w:tabs>
          <w:tab w:val="num" w:pos="5040"/>
        </w:tabs>
        <w:ind w:left="5040" w:hanging="360"/>
      </w:pPr>
      <w:rPr>
        <w:rFonts w:ascii="Wingdings" w:hAnsi="Wingdings" w:hint="default"/>
      </w:rPr>
    </w:lvl>
    <w:lvl w:ilvl="7" w:tplc="CEB48212" w:tentative="1">
      <w:start w:val="1"/>
      <w:numFmt w:val="bullet"/>
      <w:lvlText w:val=""/>
      <w:lvlJc w:val="left"/>
      <w:pPr>
        <w:tabs>
          <w:tab w:val="num" w:pos="5760"/>
        </w:tabs>
        <w:ind w:left="5760" w:hanging="360"/>
      </w:pPr>
      <w:rPr>
        <w:rFonts w:ascii="Wingdings" w:hAnsi="Wingdings" w:hint="default"/>
      </w:rPr>
    </w:lvl>
    <w:lvl w:ilvl="8" w:tplc="5DB666C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8A2DE6"/>
    <w:multiLevelType w:val="hybridMultilevel"/>
    <w:tmpl w:val="358E0828"/>
    <w:lvl w:ilvl="0" w:tplc="66B6D20E">
      <w:start w:val="1"/>
      <w:numFmt w:val="decimal"/>
      <w:lvlText w:val="%1."/>
      <w:lvlJc w:val="left"/>
      <w:pPr>
        <w:tabs>
          <w:tab w:val="num" w:pos="720"/>
        </w:tabs>
        <w:ind w:left="720" w:hanging="360"/>
      </w:pPr>
    </w:lvl>
    <w:lvl w:ilvl="1" w:tplc="E4B0D478" w:tentative="1">
      <w:start w:val="1"/>
      <w:numFmt w:val="decimal"/>
      <w:lvlText w:val="%2."/>
      <w:lvlJc w:val="left"/>
      <w:pPr>
        <w:tabs>
          <w:tab w:val="num" w:pos="1440"/>
        </w:tabs>
        <w:ind w:left="1440" w:hanging="360"/>
      </w:pPr>
    </w:lvl>
    <w:lvl w:ilvl="2" w:tplc="C1B0FE32" w:tentative="1">
      <w:start w:val="1"/>
      <w:numFmt w:val="decimal"/>
      <w:lvlText w:val="%3."/>
      <w:lvlJc w:val="left"/>
      <w:pPr>
        <w:tabs>
          <w:tab w:val="num" w:pos="2160"/>
        </w:tabs>
        <w:ind w:left="2160" w:hanging="360"/>
      </w:pPr>
    </w:lvl>
    <w:lvl w:ilvl="3" w:tplc="4BBE1AA0" w:tentative="1">
      <w:start w:val="1"/>
      <w:numFmt w:val="decimal"/>
      <w:lvlText w:val="%4."/>
      <w:lvlJc w:val="left"/>
      <w:pPr>
        <w:tabs>
          <w:tab w:val="num" w:pos="2880"/>
        </w:tabs>
        <w:ind w:left="2880" w:hanging="360"/>
      </w:pPr>
    </w:lvl>
    <w:lvl w:ilvl="4" w:tplc="B218EADA" w:tentative="1">
      <w:start w:val="1"/>
      <w:numFmt w:val="decimal"/>
      <w:lvlText w:val="%5."/>
      <w:lvlJc w:val="left"/>
      <w:pPr>
        <w:tabs>
          <w:tab w:val="num" w:pos="3600"/>
        </w:tabs>
        <w:ind w:left="3600" w:hanging="360"/>
      </w:pPr>
    </w:lvl>
    <w:lvl w:ilvl="5" w:tplc="63E0257C" w:tentative="1">
      <w:start w:val="1"/>
      <w:numFmt w:val="decimal"/>
      <w:lvlText w:val="%6."/>
      <w:lvlJc w:val="left"/>
      <w:pPr>
        <w:tabs>
          <w:tab w:val="num" w:pos="4320"/>
        </w:tabs>
        <w:ind w:left="4320" w:hanging="360"/>
      </w:pPr>
    </w:lvl>
    <w:lvl w:ilvl="6" w:tplc="74E4D866" w:tentative="1">
      <w:start w:val="1"/>
      <w:numFmt w:val="decimal"/>
      <w:lvlText w:val="%7."/>
      <w:lvlJc w:val="left"/>
      <w:pPr>
        <w:tabs>
          <w:tab w:val="num" w:pos="5040"/>
        </w:tabs>
        <w:ind w:left="5040" w:hanging="360"/>
      </w:pPr>
    </w:lvl>
    <w:lvl w:ilvl="7" w:tplc="66DCA0FA" w:tentative="1">
      <w:start w:val="1"/>
      <w:numFmt w:val="decimal"/>
      <w:lvlText w:val="%8."/>
      <w:lvlJc w:val="left"/>
      <w:pPr>
        <w:tabs>
          <w:tab w:val="num" w:pos="5760"/>
        </w:tabs>
        <w:ind w:left="5760" w:hanging="360"/>
      </w:pPr>
    </w:lvl>
    <w:lvl w:ilvl="8" w:tplc="3B127074" w:tentative="1">
      <w:start w:val="1"/>
      <w:numFmt w:val="decimal"/>
      <w:lvlText w:val="%9."/>
      <w:lvlJc w:val="left"/>
      <w:pPr>
        <w:tabs>
          <w:tab w:val="num" w:pos="6480"/>
        </w:tabs>
        <w:ind w:left="6480" w:hanging="360"/>
      </w:pPr>
    </w:lvl>
  </w:abstractNum>
  <w:abstractNum w:abstractNumId="18" w15:restartNumberingAfterBreak="0">
    <w:nsid w:val="3B9B67BA"/>
    <w:multiLevelType w:val="hybridMultilevel"/>
    <w:tmpl w:val="1F7E8C68"/>
    <w:lvl w:ilvl="0" w:tplc="D1E8265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0B2057"/>
    <w:multiLevelType w:val="hybridMultilevel"/>
    <w:tmpl w:val="D812CC0E"/>
    <w:lvl w:ilvl="0" w:tplc="27461BD4">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B5A98"/>
    <w:multiLevelType w:val="hybridMultilevel"/>
    <w:tmpl w:val="AA028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017820"/>
    <w:multiLevelType w:val="multilevel"/>
    <w:tmpl w:val="9032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DF0ABD"/>
    <w:multiLevelType w:val="hybridMultilevel"/>
    <w:tmpl w:val="85860AE6"/>
    <w:lvl w:ilvl="0" w:tplc="0415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9B0077"/>
    <w:multiLevelType w:val="hybridMultilevel"/>
    <w:tmpl w:val="115EB7A2"/>
    <w:lvl w:ilvl="0" w:tplc="5176743A">
      <w:start w:val="1"/>
      <w:numFmt w:val="bullet"/>
      <w:lvlText w:val=""/>
      <w:lvlJc w:val="left"/>
      <w:pPr>
        <w:tabs>
          <w:tab w:val="num" w:pos="720"/>
        </w:tabs>
        <w:ind w:left="720" w:hanging="360"/>
      </w:pPr>
      <w:rPr>
        <w:rFonts w:ascii="Wingdings" w:hAnsi="Wingdings" w:hint="default"/>
      </w:rPr>
    </w:lvl>
    <w:lvl w:ilvl="1" w:tplc="789A1E66" w:tentative="1">
      <w:start w:val="1"/>
      <w:numFmt w:val="bullet"/>
      <w:lvlText w:val=""/>
      <w:lvlJc w:val="left"/>
      <w:pPr>
        <w:tabs>
          <w:tab w:val="num" w:pos="1440"/>
        </w:tabs>
        <w:ind w:left="1440" w:hanging="360"/>
      </w:pPr>
      <w:rPr>
        <w:rFonts w:ascii="Wingdings" w:hAnsi="Wingdings" w:hint="default"/>
      </w:rPr>
    </w:lvl>
    <w:lvl w:ilvl="2" w:tplc="8AA69E7A" w:tentative="1">
      <w:start w:val="1"/>
      <w:numFmt w:val="bullet"/>
      <w:lvlText w:val=""/>
      <w:lvlJc w:val="left"/>
      <w:pPr>
        <w:tabs>
          <w:tab w:val="num" w:pos="2160"/>
        </w:tabs>
        <w:ind w:left="2160" w:hanging="360"/>
      </w:pPr>
      <w:rPr>
        <w:rFonts w:ascii="Wingdings" w:hAnsi="Wingdings" w:hint="default"/>
      </w:rPr>
    </w:lvl>
    <w:lvl w:ilvl="3" w:tplc="457AD66E" w:tentative="1">
      <w:start w:val="1"/>
      <w:numFmt w:val="bullet"/>
      <w:lvlText w:val=""/>
      <w:lvlJc w:val="left"/>
      <w:pPr>
        <w:tabs>
          <w:tab w:val="num" w:pos="2880"/>
        </w:tabs>
        <w:ind w:left="2880" w:hanging="360"/>
      </w:pPr>
      <w:rPr>
        <w:rFonts w:ascii="Wingdings" w:hAnsi="Wingdings" w:hint="default"/>
      </w:rPr>
    </w:lvl>
    <w:lvl w:ilvl="4" w:tplc="F4701126" w:tentative="1">
      <w:start w:val="1"/>
      <w:numFmt w:val="bullet"/>
      <w:lvlText w:val=""/>
      <w:lvlJc w:val="left"/>
      <w:pPr>
        <w:tabs>
          <w:tab w:val="num" w:pos="3600"/>
        </w:tabs>
        <w:ind w:left="3600" w:hanging="360"/>
      </w:pPr>
      <w:rPr>
        <w:rFonts w:ascii="Wingdings" w:hAnsi="Wingdings" w:hint="default"/>
      </w:rPr>
    </w:lvl>
    <w:lvl w:ilvl="5" w:tplc="30FA48CA" w:tentative="1">
      <w:start w:val="1"/>
      <w:numFmt w:val="bullet"/>
      <w:lvlText w:val=""/>
      <w:lvlJc w:val="left"/>
      <w:pPr>
        <w:tabs>
          <w:tab w:val="num" w:pos="4320"/>
        </w:tabs>
        <w:ind w:left="4320" w:hanging="360"/>
      </w:pPr>
      <w:rPr>
        <w:rFonts w:ascii="Wingdings" w:hAnsi="Wingdings" w:hint="default"/>
      </w:rPr>
    </w:lvl>
    <w:lvl w:ilvl="6" w:tplc="D36A1B5A" w:tentative="1">
      <w:start w:val="1"/>
      <w:numFmt w:val="bullet"/>
      <w:lvlText w:val=""/>
      <w:lvlJc w:val="left"/>
      <w:pPr>
        <w:tabs>
          <w:tab w:val="num" w:pos="5040"/>
        </w:tabs>
        <w:ind w:left="5040" w:hanging="360"/>
      </w:pPr>
      <w:rPr>
        <w:rFonts w:ascii="Wingdings" w:hAnsi="Wingdings" w:hint="default"/>
      </w:rPr>
    </w:lvl>
    <w:lvl w:ilvl="7" w:tplc="C0868E40" w:tentative="1">
      <w:start w:val="1"/>
      <w:numFmt w:val="bullet"/>
      <w:lvlText w:val=""/>
      <w:lvlJc w:val="left"/>
      <w:pPr>
        <w:tabs>
          <w:tab w:val="num" w:pos="5760"/>
        </w:tabs>
        <w:ind w:left="5760" w:hanging="360"/>
      </w:pPr>
      <w:rPr>
        <w:rFonts w:ascii="Wingdings" w:hAnsi="Wingdings" w:hint="default"/>
      </w:rPr>
    </w:lvl>
    <w:lvl w:ilvl="8" w:tplc="945E63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0F53D7"/>
    <w:multiLevelType w:val="hybridMultilevel"/>
    <w:tmpl w:val="5B4E49BE"/>
    <w:lvl w:ilvl="0" w:tplc="27461BD4">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F7559B"/>
    <w:multiLevelType w:val="hybridMultilevel"/>
    <w:tmpl w:val="EAB81A9A"/>
    <w:lvl w:ilvl="0" w:tplc="27461BD4">
      <w:start w:val="1"/>
      <w:numFmt w:val="bullet"/>
      <w:lvlText w:val="­"/>
      <w:lvlJc w:val="left"/>
      <w:pPr>
        <w:tabs>
          <w:tab w:val="num" w:pos="720"/>
        </w:tabs>
        <w:ind w:left="720" w:hanging="360"/>
      </w:pPr>
      <w:rPr>
        <w:rFonts w:ascii="Sitka Text" w:hAnsi="Sitka Text" w:hint="default"/>
      </w:rPr>
    </w:lvl>
    <w:lvl w:ilvl="1" w:tplc="1862C45E" w:tentative="1">
      <w:start w:val="1"/>
      <w:numFmt w:val="bullet"/>
      <w:lvlText w:val=""/>
      <w:lvlJc w:val="left"/>
      <w:pPr>
        <w:tabs>
          <w:tab w:val="num" w:pos="1440"/>
        </w:tabs>
        <w:ind w:left="1440" w:hanging="360"/>
      </w:pPr>
      <w:rPr>
        <w:rFonts w:ascii="Wingdings" w:hAnsi="Wingdings" w:hint="default"/>
      </w:rPr>
    </w:lvl>
    <w:lvl w:ilvl="2" w:tplc="C38206D4" w:tentative="1">
      <w:start w:val="1"/>
      <w:numFmt w:val="bullet"/>
      <w:lvlText w:val=""/>
      <w:lvlJc w:val="left"/>
      <w:pPr>
        <w:tabs>
          <w:tab w:val="num" w:pos="2160"/>
        </w:tabs>
        <w:ind w:left="2160" w:hanging="360"/>
      </w:pPr>
      <w:rPr>
        <w:rFonts w:ascii="Wingdings" w:hAnsi="Wingdings" w:hint="default"/>
      </w:rPr>
    </w:lvl>
    <w:lvl w:ilvl="3" w:tplc="665EB3E8" w:tentative="1">
      <w:start w:val="1"/>
      <w:numFmt w:val="bullet"/>
      <w:lvlText w:val=""/>
      <w:lvlJc w:val="left"/>
      <w:pPr>
        <w:tabs>
          <w:tab w:val="num" w:pos="2880"/>
        </w:tabs>
        <w:ind w:left="2880" w:hanging="360"/>
      </w:pPr>
      <w:rPr>
        <w:rFonts w:ascii="Wingdings" w:hAnsi="Wingdings" w:hint="default"/>
      </w:rPr>
    </w:lvl>
    <w:lvl w:ilvl="4" w:tplc="81506D32" w:tentative="1">
      <w:start w:val="1"/>
      <w:numFmt w:val="bullet"/>
      <w:lvlText w:val=""/>
      <w:lvlJc w:val="left"/>
      <w:pPr>
        <w:tabs>
          <w:tab w:val="num" w:pos="3600"/>
        </w:tabs>
        <w:ind w:left="3600" w:hanging="360"/>
      </w:pPr>
      <w:rPr>
        <w:rFonts w:ascii="Wingdings" w:hAnsi="Wingdings" w:hint="default"/>
      </w:rPr>
    </w:lvl>
    <w:lvl w:ilvl="5" w:tplc="97CE659A" w:tentative="1">
      <w:start w:val="1"/>
      <w:numFmt w:val="bullet"/>
      <w:lvlText w:val=""/>
      <w:lvlJc w:val="left"/>
      <w:pPr>
        <w:tabs>
          <w:tab w:val="num" w:pos="4320"/>
        </w:tabs>
        <w:ind w:left="4320" w:hanging="360"/>
      </w:pPr>
      <w:rPr>
        <w:rFonts w:ascii="Wingdings" w:hAnsi="Wingdings" w:hint="default"/>
      </w:rPr>
    </w:lvl>
    <w:lvl w:ilvl="6" w:tplc="2A94E564" w:tentative="1">
      <w:start w:val="1"/>
      <w:numFmt w:val="bullet"/>
      <w:lvlText w:val=""/>
      <w:lvlJc w:val="left"/>
      <w:pPr>
        <w:tabs>
          <w:tab w:val="num" w:pos="5040"/>
        </w:tabs>
        <w:ind w:left="5040" w:hanging="360"/>
      </w:pPr>
      <w:rPr>
        <w:rFonts w:ascii="Wingdings" w:hAnsi="Wingdings" w:hint="default"/>
      </w:rPr>
    </w:lvl>
    <w:lvl w:ilvl="7" w:tplc="CB3EAF98" w:tentative="1">
      <w:start w:val="1"/>
      <w:numFmt w:val="bullet"/>
      <w:lvlText w:val=""/>
      <w:lvlJc w:val="left"/>
      <w:pPr>
        <w:tabs>
          <w:tab w:val="num" w:pos="5760"/>
        </w:tabs>
        <w:ind w:left="5760" w:hanging="360"/>
      </w:pPr>
      <w:rPr>
        <w:rFonts w:ascii="Wingdings" w:hAnsi="Wingdings" w:hint="default"/>
      </w:rPr>
    </w:lvl>
    <w:lvl w:ilvl="8" w:tplc="D8AE0F9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7021D"/>
    <w:multiLevelType w:val="multilevel"/>
    <w:tmpl w:val="3CAE5A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6E16C9"/>
    <w:multiLevelType w:val="hybridMultilevel"/>
    <w:tmpl w:val="8C24B7C2"/>
    <w:lvl w:ilvl="0" w:tplc="0415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6D90C90"/>
    <w:multiLevelType w:val="hybridMultilevel"/>
    <w:tmpl w:val="63AC1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AA53BE9"/>
    <w:multiLevelType w:val="hybridMultilevel"/>
    <w:tmpl w:val="52586542"/>
    <w:lvl w:ilvl="0" w:tplc="F2FC4E34">
      <w:start w:val="1"/>
      <w:numFmt w:val="bullet"/>
      <w:lvlText w:val=""/>
      <w:lvlJc w:val="left"/>
      <w:pPr>
        <w:tabs>
          <w:tab w:val="num" w:pos="720"/>
        </w:tabs>
        <w:ind w:left="720" w:hanging="360"/>
      </w:pPr>
      <w:rPr>
        <w:rFonts w:ascii="Wingdings" w:hAnsi="Wingdings" w:hint="default"/>
      </w:rPr>
    </w:lvl>
    <w:lvl w:ilvl="1" w:tplc="8D34B066" w:tentative="1">
      <w:start w:val="1"/>
      <w:numFmt w:val="bullet"/>
      <w:lvlText w:val=""/>
      <w:lvlJc w:val="left"/>
      <w:pPr>
        <w:tabs>
          <w:tab w:val="num" w:pos="1440"/>
        </w:tabs>
        <w:ind w:left="1440" w:hanging="360"/>
      </w:pPr>
      <w:rPr>
        <w:rFonts w:ascii="Wingdings" w:hAnsi="Wingdings" w:hint="default"/>
      </w:rPr>
    </w:lvl>
    <w:lvl w:ilvl="2" w:tplc="AA0C22AC" w:tentative="1">
      <w:start w:val="1"/>
      <w:numFmt w:val="bullet"/>
      <w:lvlText w:val=""/>
      <w:lvlJc w:val="left"/>
      <w:pPr>
        <w:tabs>
          <w:tab w:val="num" w:pos="2160"/>
        </w:tabs>
        <w:ind w:left="2160" w:hanging="360"/>
      </w:pPr>
      <w:rPr>
        <w:rFonts w:ascii="Wingdings" w:hAnsi="Wingdings" w:hint="default"/>
      </w:rPr>
    </w:lvl>
    <w:lvl w:ilvl="3" w:tplc="6538B564" w:tentative="1">
      <w:start w:val="1"/>
      <w:numFmt w:val="bullet"/>
      <w:lvlText w:val=""/>
      <w:lvlJc w:val="left"/>
      <w:pPr>
        <w:tabs>
          <w:tab w:val="num" w:pos="2880"/>
        </w:tabs>
        <w:ind w:left="2880" w:hanging="360"/>
      </w:pPr>
      <w:rPr>
        <w:rFonts w:ascii="Wingdings" w:hAnsi="Wingdings" w:hint="default"/>
      </w:rPr>
    </w:lvl>
    <w:lvl w:ilvl="4" w:tplc="61ECF978" w:tentative="1">
      <w:start w:val="1"/>
      <w:numFmt w:val="bullet"/>
      <w:lvlText w:val=""/>
      <w:lvlJc w:val="left"/>
      <w:pPr>
        <w:tabs>
          <w:tab w:val="num" w:pos="3600"/>
        </w:tabs>
        <w:ind w:left="3600" w:hanging="360"/>
      </w:pPr>
      <w:rPr>
        <w:rFonts w:ascii="Wingdings" w:hAnsi="Wingdings" w:hint="default"/>
      </w:rPr>
    </w:lvl>
    <w:lvl w:ilvl="5" w:tplc="28E0A84A" w:tentative="1">
      <w:start w:val="1"/>
      <w:numFmt w:val="bullet"/>
      <w:lvlText w:val=""/>
      <w:lvlJc w:val="left"/>
      <w:pPr>
        <w:tabs>
          <w:tab w:val="num" w:pos="4320"/>
        </w:tabs>
        <w:ind w:left="4320" w:hanging="360"/>
      </w:pPr>
      <w:rPr>
        <w:rFonts w:ascii="Wingdings" w:hAnsi="Wingdings" w:hint="default"/>
      </w:rPr>
    </w:lvl>
    <w:lvl w:ilvl="6" w:tplc="9698C9BA" w:tentative="1">
      <w:start w:val="1"/>
      <w:numFmt w:val="bullet"/>
      <w:lvlText w:val=""/>
      <w:lvlJc w:val="left"/>
      <w:pPr>
        <w:tabs>
          <w:tab w:val="num" w:pos="5040"/>
        </w:tabs>
        <w:ind w:left="5040" w:hanging="360"/>
      </w:pPr>
      <w:rPr>
        <w:rFonts w:ascii="Wingdings" w:hAnsi="Wingdings" w:hint="default"/>
      </w:rPr>
    </w:lvl>
    <w:lvl w:ilvl="7" w:tplc="92C07E7E" w:tentative="1">
      <w:start w:val="1"/>
      <w:numFmt w:val="bullet"/>
      <w:lvlText w:val=""/>
      <w:lvlJc w:val="left"/>
      <w:pPr>
        <w:tabs>
          <w:tab w:val="num" w:pos="5760"/>
        </w:tabs>
        <w:ind w:left="5760" w:hanging="360"/>
      </w:pPr>
      <w:rPr>
        <w:rFonts w:ascii="Wingdings" w:hAnsi="Wingdings" w:hint="default"/>
      </w:rPr>
    </w:lvl>
    <w:lvl w:ilvl="8" w:tplc="1590BB3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360261"/>
    <w:multiLevelType w:val="hybridMultilevel"/>
    <w:tmpl w:val="E26A9FCA"/>
    <w:lvl w:ilvl="0" w:tplc="A12C93D2">
      <w:start w:val="1"/>
      <w:numFmt w:val="bullet"/>
      <w:lvlText w:val="➢"/>
      <w:lvlJc w:val="left"/>
      <w:pPr>
        <w:tabs>
          <w:tab w:val="num" w:pos="720"/>
        </w:tabs>
        <w:ind w:left="720" w:hanging="360"/>
      </w:pPr>
      <w:rPr>
        <w:rFonts w:ascii="Segoe UI Symbol" w:hAnsi="Segoe UI Symbol" w:hint="default"/>
      </w:rPr>
    </w:lvl>
    <w:lvl w:ilvl="1" w:tplc="4B624B96" w:tentative="1">
      <w:start w:val="1"/>
      <w:numFmt w:val="bullet"/>
      <w:lvlText w:val="➢"/>
      <w:lvlJc w:val="left"/>
      <w:pPr>
        <w:tabs>
          <w:tab w:val="num" w:pos="1440"/>
        </w:tabs>
        <w:ind w:left="1440" w:hanging="360"/>
      </w:pPr>
      <w:rPr>
        <w:rFonts w:ascii="Segoe UI Symbol" w:hAnsi="Segoe UI Symbol" w:hint="default"/>
      </w:rPr>
    </w:lvl>
    <w:lvl w:ilvl="2" w:tplc="20445C48" w:tentative="1">
      <w:start w:val="1"/>
      <w:numFmt w:val="bullet"/>
      <w:lvlText w:val="➢"/>
      <w:lvlJc w:val="left"/>
      <w:pPr>
        <w:tabs>
          <w:tab w:val="num" w:pos="2160"/>
        </w:tabs>
        <w:ind w:left="2160" w:hanging="360"/>
      </w:pPr>
      <w:rPr>
        <w:rFonts w:ascii="Segoe UI Symbol" w:hAnsi="Segoe UI Symbol" w:hint="default"/>
      </w:rPr>
    </w:lvl>
    <w:lvl w:ilvl="3" w:tplc="A4F6E87A" w:tentative="1">
      <w:start w:val="1"/>
      <w:numFmt w:val="bullet"/>
      <w:lvlText w:val="➢"/>
      <w:lvlJc w:val="left"/>
      <w:pPr>
        <w:tabs>
          <w:tab w:val="num" w:pos="2880"/>
        </w:tabs>
        <w:ind w:left="2880" w:hanging="360"/>
      </w:pPr>
      <w:rPr>
        <w:rFonts w:ascii="Segoe UI Symbol" w:hAnsi="Segoe UI Symbol" w:hint="default"/>
      </w:rPr>
    </w:lvl>
    <w:lvl w:ilvl="4" w:tplc="4330189C" w:tentative="1">
      <w:start w:val="1"/>
      <w:numFmt w:val="bullet"/>
      <w:lvlText w:val="➢"/>
      <w:lvlJc w:val="left"/>
      <w:pPr>
        <w:tabs>
          <w:tab w:val="num" w:pos="3600"/>
        </w:tabs>
        <w:ind w:left="3600" w:hanging="360"/>
      </w:pPr>
      <w:rPr>
        <w:rFonts w:ascii="Segoe UI Symbol" w:hAnsi="Segoe UI Symbol" w:hint="default"/>
      </w:rPr>
    </w:lvl>
    <w:lvl w:ilvl="5" w:tplc="9704F652" w:tentative="1">
      <w:start w:val="1"/>
      <w:numFmt w:val="bullet"/>
      <w:lvlText w:val="➢"/>
      <w:lvlJc w:val="left"/>
      <w:pPr>
        <w:tabs>
          <w:tab w:val="num" w:pos="4320"/>
        </w:tabs>
        <w:ind w:left="4320" w:hanging="360"/>
      </w:pPr>
      <w:rPr>
        <w:rFonts w:ascii="Segoe UI Symbol" w:hAnsi="Segoe UI Symbol" w:hint="default"/>
      </w:rPr>
    </w:lvl>
    <w:lvl w:ilvl="6" w:tplc="3E2693DE" w:tentative="1">
      <w:start w:val="1"/>
      <w:numFmt w:val="bullet"/>
      <w:lvlText w:val="➢"/>
      <w:lvlJc w:val="left"/>
      <w:pPr>
        <w:tabs>
          <w:tab w:val="num" w:pos="5040"/>
        </w:tabs>
        <w:ind w:left="5040" w:hanging="360"/>
      </w:pPr>
      <w:rPr>
        <w:rFonts w:ascii="Segoe UI Symbol" w:hAnsi="Segoe UI Symbol" w:hint="default"/>
      </w:rPr>
    </w:lvl>
    <w:lvl w:ilvl="7" w:tplc="39A25A32" w:tentative="1">
      <w:start w:val="1"/>
      <w:numFmt w:val="bullet"/>
      <w:lvlText w:val="➢"/>
      <w:lvlJc w:val="left"/>
      <w:pPr>
        <w:tabs>
          <w:tab w:val="num" w:pos="5760"/>
        </w:tabs>
        <w:ind w:left="5760" w:hanging="360"/>
      </w:pPr>
      <w:rPr>
        <w:rFonts w:ascii="Segoe UI Symbol" w:hAnsi="Segoe UI Symbol" w:hint="default"/>
      </w:rPr>
    </w:lvl>
    <w:lvl w:ilvl="8" w:tplc="BB820762" w:tentative="1">
      <w:start w:val="1"/>
      <w:numFmt w:val="bullet"/>
      <w:lvlText w:val="➢"/>
      <w:lvlJc w:val="left"/>
      <w:pPr>
        <w:tabs>
          <w:tab w:val="num" w:pos="6480"/>
        </w:tabs>
        <w:ind w:left="6480" w:hanging="360"/>
      </w:pPr>
      <w:rPr>
        <w:rFonts w:ascii="Segoe UI Symbol" w:hAnsi="Segoe UI Symbol" w:hint="default"/>
      </w:rPr>
    </w:lvl>
  </w:abstractNum>
  <w:abstractNum w:abstractNumId="31" w15:restartNumberingAfterBreak="0">
    <w:nsid w:val="616102BD"/>
    <w:multiLevelType w:val="hybridMultilevel"/>
    <w:tmpl w:val="66625564"/>
    <w:lvl w:ilvl="0" w:tplc="041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1C07AE"/>
    <w:multiLevelType w:val="multilevel"/>
    <w:tmpl w:val="A4723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B2C50A5"/>
    <w:multiLevelType w:val="hybridMultilevel"/>
    <w:tmpl w:val="855C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D7566"/>
    <w:multiLevelType w:val="hybridMultilevel"/>
    <w:tmpl w:val="337A2A8E"/>
    <w:lvl w:ilvl="0" w:tplc="D0528952">
      <w:start w:val="1"/>
      <w:numFmt w:val="decimal"/>
      <w:lvlText w:val="%1."/>
      <w:lvlJc w:val="left"/>
      <w:pPr>
        <w:tabs>
          <w:tab w:val="num" w:pos="720"/>
        </w:tabs>
        <w:ind w:left="720" w:hanging="360"/>
      </w:pPr>
    </w:lvl>
    <w:lvl w:ilvl="1" w:tplc="8708ABFC" w:tentative="1">
      <w:start w:val="1"/>
      <w:numFmt w:val="decimal"/>
      <w:lvlText w:val="%2."/>
      <w:lvlJc w:val="left"/>
      <w:pPr>
        <w:tabs>
          <w:tab w:val="num" w:pos="1440"/>
        </w:tabs>
        <w:ind w:left="1440" w:hanging="360"/>
      </w:pPr>
    </w:lvl>
    <w:lvl w:ilvl="2" w:tplc="880EF868" w:tentative="1">
      <w:start w:val="1"/>
      <w:numFmt w:val="decimal"/>
      <w:lvlText w:val="%3."/>
      <w:lvlJc w:val="left"/>
      <w:pPr>
        <w:tabs>
          <w:tab w:val="num" w:pos="2160"/>
        </w:tabs>
        <w:ind w:left="2160" w:hanging="360"/>
      </w:pPr>
    </w:lvl>
    <w:lvl w:ilvl="3" w:tplc="5CE64270" w:tentative="1">
      <w:start w:val="1"/>
      <w:numFmt w:val="decimal"/>
      <w:lvlText w:val="%4."/>
      <w:lvlJc w:val="left"/>
      <w:pPr>
        <w:tabs>
          <w:tab w:val="num" w:pos="2880"/>
        </w:tabs>
        <w:ind w:left="2880" w:hanging="360"/>
      </w:pPr>
    </w:lvl>
    <w:lvl w:ilvl="4" w:tplc="3E103D72" w:tentative="1">
      <w:start w:val="1"/>
      <w:numFmt w:val="decimal"/>
      <w:lvlText w:val="%5."/>
      <w:lvlJc w:val="left"/>
      <w:pPr>
        <w:tabs>
          <w:tab w:val="num" w:pos="3600"/>
        </w:tabs>
        <w:ind w:left="3600" w:hanging="360"/>
      </w:pPr>
    </w:lvl>
    <w:lvl w:ilvl="5" w:tplc="D1F4F534" w:tentative="1">
      <w:start w:val="1"/>
      <w:numFmt w:val="decimal"/>
      <w:lvlText w:val="%6."/>
      <w:lvlJc w:val="left"/>
      <w:pPr>
        <w:tabs>
          <w:tab w:val="num" w:pos="4320"/>
        </w:tabs>
        <w:ind w:left="4320" w:hanging="360"/>
      </w:pPr>
    </w:lvl>
    <w:lvl w:ilvl="6" w:tplc="7D98C3B8" w:tentative="1">
      <w:start w:val="1"/>
      <w:numFmt w:val="decimal"/>
      <w:lvlText w:val="%7."/>
      <w:lvlJc w:val="left"/>
      <w:pPr>
        <w:tabs>
          <w:tab w:val="num" w:pos="5040"/>
        </w:tabs>
        <w:ind w:left="5040" w:hanging="360"/>
      </w:pPr>
    </w:lvl>
    <w:lvl w:ilvl="7" w:tplc="1FB6E2DC" w:tentative="1">
      <w:start w:val="1"/>
      <w:numFmt w:val="decimal"/>
      <w:lvlText w:val="%8."/>
      <w:lvlJc w:val="left"/>
      <w:pPr>
        <w:tabs>
          <w:tab w:val="num" w:pos="5760"/>
        </w:tabs>
        <w:ind w:left="5760" w:hanging="360"/>
      </w:pPr>
    </w:lvl>
    <w:lvl w:ilvl="8" w:tplc="BBC2728C" w:tentative="1">
      <w:start w:val="1"/>
      <w:numFmt w:val="decimal"/>
      <w:lvlText w:val="%9."/>
      <w:lvlJc w:val="left"/>
      <w:pPr>
        <w:tabs>
          <w:tab w:val="num" w:pos="6480"/>
        </w:tabs>
        <w:ind w:left="6480" w:hanging="360"/>
      </w:pPr>
    </w:lvl>
  </w:abstractNum>
  <w:abstractNum w:abstractNumId="35" w15:restartNumberingAfterBreak="0">
    <w:nsid w:val="6E713D52"/>
    <w:multiLevelType w:val="hybridMultilevel"/>
    <w:tmpl w:val="7E5E7C46"/>
    <w:lvl w:ilvl="0" w:tplc="BD2E0D0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07B5BC5"/>
    <w:multiLevelType w:val="hybridMultilevel"/>
    <w:tmpl w:val="A26A3FAE"/>
    <w:lvl w:ilvl="0" w:tplc="27461BD4">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F3B7C"/>
    <w:multiLevelType w:val="hybridMultilevel"/>
    <w:tmpl w:val="855C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2"/>
  </w:num>
  <w:num w:numId="3">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8"/>
  </w:num>
  <w:num w:numId="6">
    <w:abstractNumId w:val="33"/>
  </w:num>
  <w:num w:numId="7">
    <w:abstractNumId w:val="15"/>
  </w:num>
  <w:num w:numId="8">
    <w:abstractNumId w:val="9"/>
  </w:num>
  <w:num w:numId="9">
    <w:abstractNumId w:val="26"/>
  </w:num>
  <w:num w:numId="10">
    <w:abstractNumId w:val="0"/>
  </w:num>
  <w:num w:numId="11">
    <w:abstractNumId w:val="27"/>
  </w:num>
  <w:num w:numId="12">
    <w:abstractNumId w:val="3"/>
  </w:num>
  <w:num w:numId="13">
    <w:abstractNumId w:val="31"/>
  </w:num>
  <w:num w:numId="14">
    <w:abstractNumId w:val="22"/>
  </w:num>
  <w:num w:numId="15">
    <w:abstractNumId w:val="10"/>
  </w:num>
  <w:num w:numId="16">
    <w:abstractNumId w:val="28"/>
  </w:num>
  <w:num w:numId="17">
    <w:abstractNumId w:val="37"/>
  </w:num>
  <w:num w:numId="18">
    <w:abstractNumId w:val="13"/>
  </w:num>
  <w:num w:numId="19">
    <w:abstractNumId w:val="35"/>
  </w:num>
  <w:num w:numId="20">
    <w:abstractNumId w:val="20"/>
  </w:num>
  <w:num w:numId="21">
    <w:abstractNumId w:val="2"/>
  </w:num>
  <w:num w:numId="22">
    <w:abstractNumId w:val="14"/>
  </w:num>
  <w:num w:numId="23">
    <w:abstractNumId w:val="17"/>
  </w:num>
  <w:num w:numId="24">
    <w:abstractNumId w:val="29"/>
  </w:num>
  <w:num w:numId="25">
    <w:abstractNumId w:val="8"/>
  </w:num>
  <w:num w:numId="26">
    <w:abstractNumId w:val="16"/>
  </w:num>
  <w:num w:numId="27">
    <w:abstractNumId w:val="23"/>
  </w:num>
  <w:num w:numId="28">
    <w:abstractNumId w:val="19"/>
  </w:num>
  <w:num w:numId="29">
    <w:abstractNumId w:val="1"/>
  </w:num>
  <w:num w:numId="30">
    <w:abstractNumId w:val="34"/>
  </w:num>
  <w:num w:numId="31">
    <w:abstractNumId w:val="7"/>
  </w:num>
  <w:num w:numId="32">
    <w:abstractNumId w:val="25"/>
  </w:num>
  <w:num w:numId="33">
    <w:abstractNumId w:val="24"/>
  </w:num>
  <w:num w:numId="34">
    <w:abstractNumId w:val="30"/>
  </w:num>
  <w:num w:numId="35">
    <w:abstractNumId w:val="4"/>
  </w:num>
  <w:num w:numId="36">
    <w:abstractNumId w:val="5"/>
  </w:num>
  <w:num w:numId="37">
    <w:abstractNumId w:val="3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ailMerge>
    <w:mainDocumentType w:val="formLetter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3NzM0sjAyNTc3tbRU0lEKTi0uzszPAykwqwUASl8SNSwAAAA="/>
  </w:docVars>
  <w:rsids>
    <w:rsidRoot w:val="002162A5"/>
    <w:rsid w:val="00001D4C"/>
    <w:rsid w:val="00006BD5"/>
    <w:rsid w:val="0001434C"/>
    <w:rsid w:val="000230DA"/>
    <w:rsid w:val="000264F0"/>
    <w:rsid w:val="0005323F"/>
    <w:rsid w:val="0005709C"/>
    <w:rsid w:val="00057135"/>
    <w:rsid w:val="00081D07"/>
    <w:rsid w:val="00086E33"/>
    <w:rsid w:val="00093499"/>
    <w:rsid w:val="000A2806"/>
    <w:rsid w:val="000A78E1"/>
    <w:rsid w:val="000D1AA0"/>
    <w:rsid w:val="000E29E1"/>
    <w:rsid w:val="000E536D"/>
    <w:rsid w:val="000E7E4E"/>
    <w:rsid w:val="000F6ECC"/>
    <w:rsid w:val="0010134E"/>
    <w:rsid w:val="001046BA"/>
    <w:rsid w:val="00113ADC"/>
    <w:rsid w:val="001144F3"/>
    <w:rsid w:val="0011676B"/>
    <w:rsid w:val="001246CB"/>
    <w:rsid w:val="001318AD"/>
    <w:rsid w:val="00132E21"/>
    <w:rsid w:val="00134628"/>
    <w:rsid w:val="001537FD"/>
    <w:rsid w:val="00164E2A"/>
    <w:rsid w:val="00172B01"/>
    <w:rsid w:val="0019094E"/>
    <w:rsid w:val="001B5C7C"/>
    <w:rsid w:val="001B625B"/>
    <w:rsid w:val="001C0C54"/>
    <w:rsid w:val="001F0DA5"/>
    <w:rsid w:val="00206D52"/>
    <w:rsid w:val="002162A5"/>
    <w:rsid w:val="002175E7"/>
    <w:rsid w:val="0023728C"/>
    <w:rsid w:val="00273295"/>
    <w:rsid w:val="00290DDC"/>
    <w:rsid w:val="002A0A56"/>
    <w:rsid w:val="002A7B6F"/>
    <w:rsid w:val="002C5B48"/>
    <w:rsid w:val="002C6DEA"/>
    <w:rsid w:val="002D0301"/>
    <w:rsid w:val="002E7D57"/>
    <w:rsid w:val="002F465D"/>
    <w:rsid w:val="00352B4D"/>
    <w:rsid w:val="003543E3"/>
    <w:rsid w:val="003650CD"/>
    <w:rsid w:val="00380BD4"/>
    <w:rsid w:val="003824FC"/>
    <w:rsid w:val="003A19AA"/>
    <w:rsid w:val="003A7EC8"/>
    <w:rsid w:val="003C5941"/>
    <w:rsid w:val="003C61F7"/>
    <w:rsid w:val="003D51C5"/>
    <w:rsid w:val="003D6CA0"/>
    <w:rsid w:val="003F0C68"/>
    <w:rsid w:val="00401E71"/>
    <w:rsid w:val="00412892"/>
    <w:rsid w:val="00425503"/>
    <w:rsid w:val="004551C1"/>
    <w:rsid w:val="004559BD"/>
    <w:rsid w:val="00470DA6"/>
    <w:rsid w:val="004721EE"/>
    <w:rsid w:val="00480963"/>
    <w:rsid w:val="004A21AC"/>
    <w:rsid w:val="004B525E"/>
    <w:rsid w:val="004C58E4"/>
    <w:rsid w:val="004D487C"/>
    <w:rsid w:val="004E0C82"/>
    <w:rsid w:val="00537AB5"/>
    <w:rsid w:val="00543C74"/>
    <w:rsid w:val="00570A7B"/>
    <w:rsid w:val="00573658"/>
    <w:rsid w:val="005752C8"/>
    <w:rsid w:val="00580AD1"/>
    <w:rsid w:val="0058533D"/>
    <w:rsid w:val="00592A65"/>
    <w:rsid w:val="00594BBD"/>
    <w:rsid w:val="005C2347"/>
    <w:rsid w:val="005C6B56"/>
    <w:rsid w:val="005D1DAC"/>
    <w:rsid w:val="005D5395"/>
    <w:rsid w:val="005F2D69"/>
    <w:rsid w:val="006027B1"/>
    <w:rsid w:val="0060783E"/>
    <w:rsid w:val="00666AAC"/>
    <w:rsid w:val="00684DE1"/>
    <w:rsid w:val="00691976"/>
    <w:rsid w:val="006930C6"/>
    <w:rsid w:val="006A33B3"/>
    <w:rsid w:val="006E3A4D"/>
    <w:rsid w:val="006E42A5"/>
    <w:rsid w:val="006F75C2"/>
    <w:rsid w:val="006F76FA"/>
    <w:rsid w:val="006F77BF"/>
    <w:rsid w:val="00711F3A"/>
    <w:rsid w:val="0074012D"/>
    <w:rsid w:val="00741FA2"/>
    <w:rsid w:val="00744120"/>
    <w:rsid w:val="00756462"/>
    <w:rsid w:val="00790AF3"/>
    <w:rsid w:val="007A0D7E"/>
    <w:rsid w:val="007B54AA"/>
    <w:rsid w:val="007C08D0"/>
    <w:rsid w:val="007C5AE7"/>
    <w:rsid w:val="007D0F66"/>
    <w:rsid w:val="007E041D"/>
    <w:rsid w:val="007F5752"/>
    <w:rsid w:val="00822E22"/>
    <w:rsid w:val="00826EC4"/>
    <w:rsid w:val="00844337"/>
    <w:rsid w:val="0085478F"/>
    <w:rsid w:val="00856661"/>
    <w:rsid w:val="00866FF7"/>
    <w:rsid w:val="00894361"/>
    <w:rsid w:val="008C5DBE"/>
    <w:rsid w:val="008D74E0"/>
    <w:rsid w:val="009316A1"/>
    <w:rsid w:val="009351B8"/>
    <w:rsid w:val="009439E2"/>
    <w:rsid w:val="009524A5"/>
    <w:rsid w:val="0098123B"/>
    <w:rsid w:val="00983816"/>
    <w:rsid w:val="009903E0"/>
    <w:rsid w:val="009A5E5D"/>
    <w:rsid w:val="009B0EA7"/>
    <w:rsid w:val="009B6A96"/>
    <w:rsid w:val="00A00596"/>
    <w:rsid w:val="00A11433"/>
    <w:rsid w:val="00A164DF"/>
    <w:rsid w:val="00A47952"/>
    <w:rsid w:val="00A64A7E"/>
    <w:rsid w:val="00A71128"/>
    <w:rsid w:val="00A75AC7"/>
    <w:rsid w:val="00AC071A"/>
    <w:rsid w:val="00AC128A"/>
    <w:rsid w:val="00AC2C83"/>
    <w:rsid w:val="00AC3A05"/>
    <w:rsid w:val="00AD10F6"/>
    <w:rsid w:val="00B069E4"/>
    <w:rsid w:val="00B21536"/>
    <w:rsid w:val="00B354CC"/>
    <w:rsid w:val="00B7122B"/>
    <w:rsid w:val="00B87B6F"/>
    <w:rsid w:val="00B92212"/>
    <w:rsid w:val="00BB0428"/>
    <w:rsid w:val="00BB592A"/>
    <w:rsid w:val="00BB5DE4"/>
    <w:rsid w:val="00BD3325"/>
    <w:rsid w:val="00BF37E1"/>
    <w:rsid w:val="00C01152"/>
    <w:rsid w:val="00C10B1D"/>
    <w:rsid w:val="00C114ED"/>
    <w:rsid w:val="00C12E4F"/>
    <w:rsid w:val="00C13665"/>
    <w:rsid w:val="00C15908"/>
    <w:rsid w:val="00C20D4B"/>
    <w:rsid w:val="00C46A5E"/>
    <w:rsid w:val="00C50E64"/>
    <w:rsid w:val="00C55E2B"/>
    <w:rsid w:val="00C6138D"/>
    <w:rsid w:val="00C6515D"/>
    <w:rsid w:val="00C73184"/>
    <w:rsid w:val="00C80AA3"/>
    <w:rsid w:val="00C84B38"/>
    <w:rsid w:val="00CC2566"/>
    <w:rsid w:val="00CC782D"/>
    <w:rsid w:val="00CD3EA3"/>
    <w:rsid w:val="00CE1003"/>
    <w:rsid w:val="00CE5BAC"/>
    <w:rsid w:val="00D00C09"/>
    <w:rsid w:val="00D03E6F"/>
    <w:rsid w:val="00D051A9"/>
    <w:rsid w:val="00D13310"/>
    <w:rsid w:val="00D22CE9"/>
    <w:rsid w:val="00D46746"/>
    <w:rsid w:val="00D50771"/>
    <w:rsid w:val="00D71172"/>
    <w:rsid w:val="00DB352F"/>
    <w:rsid w:val="00DD08E5"/>
    <w:rsid w:val="00DD2B24"/>
    <w:rsid w:val="00DD7DD5"/>
    <w:rsid w:val="00DE260A"/>
    <w:rsid w:val="00DE2D63"/>
    <w:rsid w:val="00E24212"/>
    <w:rsid w:val="00E35529"/>
    <w:rsid w:val="00E47539"/>
    <w:rsid w:val="00E72E38"/>
    <w:rsid w:val="00E765F7"/>
    <w:rsid w:val="00E81271"/>
    <w:rsid w:val="00E835B9"/>
    <w:rsid w:val="00EA361D"/>
    <w:rsid w:val="00EB282C"/>
    <w:rsid w:val="00EC2559"/>
    <w:rsid w:val="00EC55AA"/>
    <w:rsid w:val="00EE5D79"/>
    <w:rsid w:val="00F21969"/>
    <w:rsid w:val="00F22AC3"/>
    <w:rsid w:val="00F32C39"/>
    <w:rsid w:val="00F40082"/>
    <w:rsid w:val="00F42DED"/>
    <w:rsid w:val="00F61092"/>
    <w:rsid w:val="00F66287"/>
    <w:rsid w:val="00F77820"/>
    <w:rsid w:val="00F8021B"/>
    <w:rsid w:val="00F8654B"/>
    <w:rsid w:val="00F9198C"/>
    <w:rsid w:val="00F926E2"/>
    <w:rsid w:val="00F96B85"/>
    <w:rsid w:val="00FB5A5D"/>
    <w:rsid w:val="00FE2F45"/>
    <w:rsid w:val="00FE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60EF"/>
  <w15:docId w15:val="{B3E73CD3-EB31-40A3-B123-F18111BD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001D4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01D4C"/>
    <w:rPr>
      <w:color w:val="0000FF" w:themeColor="hyperlink"/>
      <w:u w:val="single"/>
    </w:rPr>
  </w:style>
  <w:style w:type="character" w:styleId="Strong">
    <w:name w:val="Strong"/>
    <w:basedOn w:val="DefaultParagraphFont"/>
    <w:uiPriority w:val="22"/>
    <w:qFormat/>
    <w:rsid w:val="00E81271"/>
    <w:rPr>
      <w:b/>
      <w:bCs/>
    </w:rPr>
  </w:style>
  <w:style w:type="paragraph" w:styleId="Header">
    <w:name w:val="header"/>
    <w:basedOn w:val="Normal"/>
    <w:link w:val="HeaderChar"/>
    <w:uiPriority w:val="99"/>
    <w:unhideWhenUsed/>
    <w:rsid w:val="00E81271"/>
    <w:pPr>
      <w:tabs>
        <w:tab w:val="center" w:pos="4703"/>
        <w:tab w:val="right" w:pos="9406"/>
      </w:tabs>
      <w:spacing w:line="240" w:lineRule="auto"/>
    </w:pPr>
  </w:style>
  <w:style w:type="character" w:customStyle="1" w:styleId="HeaderChar">
    <w:name w:val="Header Char"/>
    <w:basedOn w:val="DefaultParagraphFont"/>
    <w:link w:val="Header"/>
    <w:uiPriority w:val="99"/>
    <w:rsid w:val="00E81271"/>
  </w:style>
  <w:style w:type="paragraph" w:styleId="Footer">
    <w:name w:val="footer"/>
    <w:basedOn w:val="Normal"/>
    <w:link w:val="FooterChar"/>
    <w:uiPriority w:val="99"/>
    <w:unhideWhenUsed/>
    <w:rsid w:val="00E81271"/>
    <w:pPr>
      <w:tabs>
        <w:tab w:val="center" w:pos="4703"/>
        <w:tab w:val="right" w:pos="9406"/>
      </w:tabs>
      <w:spacing w:line="240" w:lineRule="auto"/>
    </w:pPr>
  </w:style>
  <w:style w:type="character" w:customStyle="1" w:styleId="FooterChar">
    <w:name w:val="Footer Char"/>
    <w:basedOn w:val="DefaultParagraphFont"/>
    <w:link w:val="Footer"/>
    <w:uiPriority w:val="99"/>
    <w:rsid w:val="00E81271"/>
  </w:style>
  <w:style w:type="paragraph" w:styleId="ListParagraph">
    <w:name w:val="List Paragraph"/>
    <w:basedOn w:val="Normal"/>
    <w:uiPriority w:val="34"/>
    <w:qFormat/>
    <w:rsid w:val="00F8021B"/>
    <w:pPr>
      <w:ind w:left="720"/>
      <w:contextualSpacing/>
    </w:pPr>
  </w:style>
  <w:style w:type="character" w:styleId="Emphasis">
    <w:name w:val="Emphasis"/>
    <w:basedOn w:val="DefaultParagraphFont"/>
    <w:uiPriority w:val="20"/>
    <w:qFormat/>
    <w:rsid w:val="000E7E4E"/>
    <w:rPr>
      <w:i/>
      <w:iCs/>
    </w:rPr>
  </w:style>
  <w:style w:type="paragraph" w:styleId="HTMLPreformatted">
    <w:name w:val="HTML Preformatted"/>
    <w:basedOn w:val="Normal"/>
    <w:link w:val="HTMLPreformattedChar"/>
    <w:uiPriority w:val="99"/>
    <w:unhideWhenUsed/>
    <w:rsid w:val="00580AD1"/>
    <w:pPr>
      <w:spacing w:line="240" w:lineRule="auto"/>
    </w:pPr>
    <w:rPr>
      <w:rFonts w:ascii="Consolas" w:eastAsiaTheme="minorHAnsi" w:hAnsi="Consolas" w:cstheme="minorBidi"/>
      <w:sz w:val="20"/>
      <w:szCs w:val="20"/>
      <w:lang w:val="pl-PL"/>
    </w:rPr>
  </w:style>
  <w:style w:type="character" w:customStyle="1" w:styleId="HTMLPreformattedChar">
    <w:name w:val="HTML Preformatted Char"/>
    <w:basedOn w:val="DefaultParagraphFont"/>
    <w:link w:val="HTMLPreformatted"/>
    <w:uiPriority w:val="99"/>
    <w:rsid w:val="00580AD1"/>
    <w:rPr>
      <w:rFonts w:ascii="Consolas" w:eastAsiaTheme="minorHAnsi" w:hAnsi="Consolas" w:cstheme="minorBidi"/>
      <w:sz w:val="20"/>
      <w:szCs w:val="20"/>
      <w:lang w:val="pl-PL"/>
    </w:rPr>
  </w:style>
  <w:style w:type="character" w:customStyle="1" w:styleId="UnresolvedMention">
    <w:name w:val="Unresolved Mention"/>
    <w:basedOn w:val="DefaultParagraphFont"/>
    <w:uiPriority w:val="99"/>
    <w:semiHidden/>
    <w:unhideWhenUsed/>
    <w:rsid w:val="00C12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0355">
      <w:bodyDiv w:val="1"/>
      <w:marLeft w:val="0"/>
      <w:marRight w:val="0"/>
      <w:marTop w:val="0"/>
      <w:marBottom w:val="0"/>
      <w:divBdr>
        <w:top w:val="none" w:sz="0" w:space="0" w:color="auto"/>
        <w:left w:val="none" w:sz="0" w:space="0" w:color="auto"/>
        <w:bottom w:val="none" w:sz="0" w:space="0" w:color="auto"/>
        <w:right w:val="none" w:sz="0" w:space="0" w:color="auto"/>
      </w:divBdr>
      <w:divsChild>
        <w:div w:id="141194052">
          <w:marLeft w:val="720"/>
          <w:marRight w:val="0"/>
          <w:marTop w:val="200"/>
          <w:marBottom w:val="0"/>
          <w:divBdr>
            <w:top w:val="none" w:sz="0" w:space="0" w:color="auto"/>
            <w:left w:val="none" w:sz="0" w:space="0" w:color="auto"/>
            <w:bottom w:val="none" w:sz="0" w:space="0" w:color="auto"/>
            <w:right w:val="none" w:sz="0" w:space="0" w:color="auto"/>
          </w:divBdr>
        </w:div>
        <w:div w:id="104933257">
          <w:marLeft w:val="720"/>
          <w:marRight w:val="0"/>
          <w:marTop w:val="200"/>
          <w:marBottom w:val="0"/>
          <w:divBdr>
            <w:top w:val="none" w:sz="0" w:space="0" w:color="auto"/>
            <w:left w:val="none" w:sz="0" w:space="0" w:color="auto"/>
            <w:bottom w:val="none" w:sz="0" w:space="0" w:color="auto"/>
            <w:right w:val="none" w:sz="0" w:space="0" w:color="auto"/>
          </w:divBdr>
        </w:div>
        <w:div w:id="523713562">
          <w:marLeft w:val="720"/>
          <w:marRight w:val="0"/>
          <w:marTop w:val="200"/>
          <w:marBottom w:val="0"/>
          <w:divBdr>
            <w:top w:val="none" w:sz="0" w:space="0" w:color="auto"/>
            <w:left w:val="none" w:sz="0" w:space="0" w:color="auto"/>
            <w:bottom w:val="none" w:sz="0" w:space="0" w:color="auto"/>
            <w:right w:val="none" w:sz="0" w:space="0" w:color="auto"/>
          </w:divBdr>
        </w:div>
        <w:div w:id="1411927275">
          <w:marLeft w:val="720"/>
          <w:marRight w:val="0"/>
          <w:marTop w:val="0"/>
          <w:marBottom w:val="0"/>
          <w:divBdr>
            <w:top w:val="none" w:sz="0" w:space="0" w:color="auto"/>
            <w:left w:val="none" w:sz="0" w:space="0" w:color="auto"/>
            <w:bottom w:val="none" w:sz="0" w:space="0" w:color="auto"/>
            <w:right w:val="none" w:sz="0" w:space="0" w:color="auto"/>
          </w:divBdr>
        </w:div>
        <w:div w:id="1776902852">
          <w:marLeft w:val="720"/>
          <w:marRight w:val="0"/>
          <w:marTop w:val="0"/>
          <w:marBottom w:val="0"/>
          <w:divBdr>
            <w:top w:val="none" w:sz="0" w:space="0" w:color="auto"/>
            <w:left w:val="none" w:sz="0" w:space="0" w:color="auto"/>
            <w:bottom w:val="none" w:sz="0" w:space="0" w:color="auto"/>
            <w:right w:val="none" w:sz="0" w:space="0" w:color="auto"/>
          </w:divBdr>
        </w:div>
        <w:div w:id="2042241068">
          <w:marLeft w:val="720"/>
          <w:marRight w:val="0"/>
          <w:marTop w:val="0"/>
          <w:marBottom w:val="0"/>
          <w:divBdr>
            <w:top w:val="none" w:sz="0" w:space="0" w:color="auto"/>
            <w:left w:val="none" w:sz="0" w:space="0" w:color="auto"/>
            <w:bottom w:val="none" w:sz="0" w:space="0" w:color="auto"/>
            <w:right w:val="none" w:sz="0" w:space="0" w:color="auto"/>
          </w:divBdr>
        </w:div>
        <w:div w:id="2127700464">
          <w:marLeft w:val="720"/>
          <w:marRight w:val="0"/>
          <w:marTop w:val="0"/>
          <w:marBottom w:val="0"/>
          <w:divBdr>
            <w:top w:val="none" w:sz="0" w:space="0" w:color="auto"/>
            <w:left w:val="none" w:sz="0" w:space="0" w:color="auto"/>
            <w:bottom w:val="none" w:sz="0" w:space="0" w:color="auto"/>
            <w:right w:val="none" w:sz="0" w:space="0" w:color="auto"/>
          </w:divBdr>
        </w:div>
        <w:div w:id="675496313">
          <w:marLeft w:val="720"/>
          <w:marRight w:val="0"/>
          <w:marTop w:val="0"/>
          <w:marBottom w:val="0"/>
          <w:divBdr>
            <w:top w:val="none" w:sz="0" w:space="0" w:color="auto"/>
            <w:left w:val="none" w:sz="0" w:space="0" w:color="auto"/>
            <w:bottom w:val="none" w:sz="0" w:space="0" w:color="auto"/>
            <w:right w:val="none" w:sz="0" w:space="0" w:color="auto"/>
          </w:divBdr>
        </w:div>
        <w:div w:id="2058770783">
          <w:marLeft w:val="720"/>
          <w:marRight w:val="0"/>
          <w:marTop w:val="0"/>
          <w:marBottom w:val="0"/>
          <w:divBdr>
            <w:top w:val="none" w:sz="0" w:space="0" w:color="auto"/>
            <w:left w:val="none" w:sz="0" w:space="0" w:color="auto"/>
            <w:bottom w:val="none" w:sz="0" w:space="0" w:color="auto"/>
            <w:right w:val="none" w:sz="0" w:space="0" w:color="auto"/>
          </w:divBdr>
        </w:div>
        <w:div w:id="1845052381">
          <w:marLeft w:val="720"/>
          <w:marRight w:val="0"/>
          <w:marTop w:val="0"/>
          <w:marBottom w:val="0"/>
          <w:divBdr>
            <w:top w:val="none" w:sz="0" w:space="0" w:color="auto"/>
            <w:left w:val="none" w:sz="0" w:space="0" w:color="auto"/>
            <w:bottom w:val="none" w:sz="0" w:space="0" w:color="auto"/>
            <w:right w:val="none" w:sz="0" w:space="0" w:color="auto"/>
          </w:divBdr>
        </w:div>
      </w:divsChild>
    </w:div>
    <w:div w:id="43988542">
      <w:bodyDiv w:val="1"/>
      <w:marLeft w:val="0"/>
      <w:marRight w:val="0"/>
      <w:marTop w:val="0"/>
      <w:marBottom w:val="0"/>
      <w:divBdr>
        <w:top w:val="none" w:sz="0" w:space="0" w:color="auto"/>
        <w:left w:val="none" w:sz="0" w:space="0" w:color="auto"/>
        <w:bottom w:val="none" w:sz="0" w:space="0" w:color="auto"/>
        <w:right w:val="none" w:sz="0" w:space="0" w:color="auto"/>
      </w:divBdr>
    </w:div>
    <w:div w:id="101385208">
      <w:bodyDiv w:val="1"/>
      <w:marLeft w:val="0"/>
      <w:marRight w:val="0"/>
      <w:marTop w:val="0"/>
      <w:marBottom w:val="0"/>
      <w:divBdr>
        <w:top w:val="none" w:sz="0" w:space="0" w:color="auto"/>
        <w:left w:val="none" w:sz="0" w:space="0" w:color="auto"/>
        <w:bottom w:val="none" w:sz="0" w:space="0" w:color="auto"/>
        <w:right w:val="none" w:sz="0" w:space="0" w:color="auto"/>
      </w:divBdr>
    </w:div>
    <w:div w:id="260337067">
      <w:bodyDiv w:val="1"/>
      <w:marLeft w:val="0"/>
      <w:marRight w:val="0"/>
      <w:marTop w:val="0"/>
      <w:marBottom w:val="0"/>
      <w:divBdr>
        <w:top w:val="none" w:sz="0" w:space="0" w:color="auto"/>
        <w:left w:val="none" w:sz="0" w:space="0" w:color="auto"/>
        <w:bottom w:val="none" w:sz="0" w:space="0" w:color="auto"/>
        <w:right w:val="none" w:sz="0" w:space="0" w:color="auto"/>
      </w:divBdr>
    </w:div>
    <w:div w:id="568660118">
      <w:bodyDiv w:val="1"/>
      <w:marLeft w:val="0"/>
      <w:marRight w:val="0"/>
      <w:marTop w:val="0"/>
      <w:marBottom w:val="0"/>
      <w:divBdr>
        <w:top w:val="none" w:sz="0" w:space="0" w:color="auto"/>
        <w:left w:val="none" w:sz="0" w:space="0" w:color="auto"/>
        <w:bottom w:val="none" w:sz="0" w:space="0" w:color="auto"/>
        <w:right w:val="none" w:sz="0" w:space="0" w:color="auto"/>
      </w:divBdr>
      <w:divsChild>
        <w:div w:id="590817609">
          <w:marLeft w:val="547"/>
          <w:marRight w:val="0"/>
          <w:marTop w:val="200"/>
          <w:marBottom w:val="0"/>
          <w:divBdr>
            <w:top w:val="none" w:sz="0" w:space="0" w:color="auto"/>
            <w:left w:val="none" w:sz="0" w:space="0" w:color="auto"/>
            <w:bottom w:val="none" w:sz="0" w:space="0" w:color="auto"/>
            <w:right w:val="none" w:sz="0" w:space="0" w:color="auto"/>
          </w:divBdr>
        </w:div>
        <w:div w:id="477304075">
          <w:marLeft w:val="547"/>
          <w:marRight w:val="0"/>
          <w:marTop w:val="200"/>
          <w:marBottom w:val="0"/>
          <w:divBdr>
            <w:top w:val="none" w:sz="0" w:space="0" w:color="auto"/>
            <w:left w:val="none" w:sz="0" w:space="0" w:color="auto"/>
            <w:bottom w:val="none" w:sz="0" w:space="0" w:color="auto"/>
            <w:right w:val="none" w:sz="0" w:space="0" w:color="auto"/>
          </w:divBdr>
        </w:div>
        <w:div w:id="152961607">
          <w:marLeft w:val="446"/>
          <w:marRight w:val="0"/>
          <w:marTop w:val="200"/>
          <w:marBottom w:val="0"/>
          <w:divBdr>
            <w:top w:val="none" w:sz="0" w:space="0" w:color="auto"/>
            <w:left w:val="none" w:sz="0" w:space="0" w:color="auto"/>
            <w:bottom w:val="none" w:sz="0" w:space="0" w:color="auto"/>
            <w:right w:val="none" w:sz="0" w:space="0" w:color="auto"/>
          </w:divBdr>
        </w:div>
        <w:div w:id="503789909">
          <w:marLeft w:val="446"/>
          <w:marRight w:val="0"/>
          <w:marTop w:val="200"/>
          <w:marBottom w:val="0"/>
          <w:divBdr>
            <w:top w:val="none" w:sz="0" w:space="0" w:color="auto"/>
            <w:left w:val="none" w:sz="0" w:space="0" w:color="auto"/>
            <w:bottom w:val="none" w:sz="0" w:space="0" w:color="auto"/>
            <w:right w:val="none" w:sz="0" w:space="0" w:color="auto"/>
          </w:divBdr>
        </w:div>
        <w:div w:id="1165778862">
          <w:marLeft w:val="446"/>
          <w:marRight w:val="0"/>
          <w:marTop w:val="200"/>
          <w:marBottom w:val="0"/>
          <w:divBdr>
            <w:top w:val="none" w:sz="0" w:space="0" w:color="auto"/>
            <w:left w:val="none" w:sz="0" w:space="0" w:color="auto"/>
            <w:bottom w:val="none" w:sz="0" w:space="0" w:color="auto"/>
            <w:right w:val="none" w:sz="0" w:space="0" w:color="auto"/>
          </w:divBdr>
        </w:div>
        <w:div w:id="1682513323">
          <w:marLeft w:val="720"/>
          <w:marRight w:val="0"/>
          <w:marTop w:val="200"/>
          <w:marBottom w:val="0"/>
          <w:divBdr>
            <w:top w:val="none" w:sz="0" w:space="0" w:color="auto"/>
            <w:left w:val="none" w:sz="0" w:space="0" w:color="auto"/>
            <w:bottom w:val="none" w:sz="0" w:space="0" w:color="auto"/>
            <w:right w:val="none" w:sz="0" w:space="0" w:color="auto"/>
          </w:divBdr>
        </w:div>
        <w:div w:id="1364668471">
          <w:marLeft w:val="720"/>
          <w:marRight w:val="0"/>
          <w:marTop w:val="200"/>
          <w:marBottom w:val="0"/>
          <w:divBdr>
            <w:top w:val="none" w:sz="0" w:space="0" w:color="auto"/>
            <w:left w:val="none" w:sz="0" w:space="0" w:color="auto"/>
            <w:bottom w:val="none" w:sz="0" w:space="0" w:color="auto"/>
            <w:right w:val="none" w:sz="0" w:space="0" w:color="auto"/>
          </w:divBdr>
        </w:div>
        <w:div w:id="433942156">
          <w:marLeft w:val="720"/>
          <w:marRight w:val="0"/>
          <w:marTop w:val="200"/>
          <w:marBottom w:val="0"/>
          <w:divBdr>
            <w:top w:val="none" w:sz="0" w:space="0" w:color="auto"/>
            <w:left w:val="none" w:sz="0" w:space="0" w:color="auto"/>
            <w:bottom w:val="none" w:sz="0" w:space="0" w:color="auto"/>
            <w:right w:val="none" w:sz="0" w:space="0" w:color="auto"/>
          </w:divBdr>
        </w:div>
        <w:div w:id="106236924">
          <w:marLeft w:val="720"/>
          <w:marRight w:val="0"/>
          <w:marTop w:val="200"/>
          <w:marBottom w:val="0"/>
          <w:divBdr>
            <w:top w:val="none" w:sz="0" w:space="0" w:color="auto"/>
            <w:left w:val="none" w:sz="0" w:space="0" w:color="auto"/>
            <w:bottom w:val="none" w:sz="0" w:space="0" w:color="auto"/>
            <w:right w:val="none" w:sz="0" w:space="0" w:color="auto"/>
          </w:divBdr>
        </w:div>
        <w:div w:id="1225412514">
          <w:marLeft w:val="446"/>
          <w:marRight w:val="0"/>
          <w:marTop w:val="200"/>
          <w:marBottom w:val="0"/>
          <w:divBdr>
            <w:top w:val="none" w:sz="0" w:space="0" w:color="auto"/>
            <w:left w:val="none" w:sz="0" w:space="0" w:color="auto"/>
            <w:bottom w:val="none" w:sz="0" w:space="0" w:color="auto"/>
            <w:right w:val="none" w:sz="0" w:space="0" w:color="auto"/>
          </w:divBdr>
        </w:div>
      </w:divsChild>
    </w:div>
    <w:div w:id="626937906">
      <w:bodyDiv w:val="1"/>
      <w:marLeft w:val="0"/>
      <w:marRight w:val="0"/>
      <w:marTop w:val="0"/>
      <w:marBottom w:val="0"/>
      <w:divBdr>
        <w:top w:val="none" w:sz="0" w:space="0" w:color="auto"/>
        <w:left w:val="none" w:sz="0" w:space="0" w:color="auto"/>
        <w:bottom w:val="none" w:sz="0" w:space="0" w:color="auto"/>
        <w:right w:val="none" w:sz="0" w:space="0" w:color="auto"/>
      </w:divBdr>
      <w:divsChild>
        <w:div w:id="1692141599">
          <w:marLeft w:val="360"/>
          <w:marRight w:val="0"/>
          <w:marTop w:val="200"/>
          <w:marBottom w:val="0"/>
          <w:divBdr>
            <w:top w:val="none" w:sz="0" w:space="0" w:color="auto"/>
            <w:left w:val="none" w:sz="0" w:space="0" w:color="auto"/>
            <w:bottom w:val="none" w:sz="0" w:space="0" w:color="auto"/>
            <w:right w:val="none" w:sz="0" w:space="0" w:color="auto"/>
          </w:divBdr>
        </w:div>
      </w:divsChild>
    </w:div>
    <w:div w:id="746004243">
      <w:bodyDiv w:val="1"/>
      <w:marLeft w:val="0"/>
      <w:marRight w:val="0"/>
      <w:marTop w:val="0"/>
      <w:marBottom w:val="0"/>
      <w:divBdr>
        <w:top w:val="none" w:sz="0" w:space="0" w:color="auto"/>
        <w:left w:val="none" w:sz="0" w:space="0" w:color="auto"/>
        <w:bottom w:val="none" w:sz="0" w:space="0" w:color="auto"/>
        <w:right w:val="none" w:sz="0" w:space="0" w:color="auto"/>
      </w:divBdr>
    </w:div>
    <w:div w:id="861552820">
      <w:bodyDiv w:val="1"/>
      <w:marLeft w:val="0"/>
      <w:marRight w:val="0"/>
      <w:marTop w:val="0"/>
      <w:marBottom w:val="0"/>
      <w:divBdr>
        <w:top w:val="none" w:sz="0" w:space="0" w:color="auto"/>
        <w:left w:val="none" w:sz="0" w:space="0" w:color="auto"/>
        <w:bottom w:val="none" w:sz="0" w:space="0" w:color="auto"/>
        <w:right w:val="none" w:sz="0" w:space="0" w:color="auto"/>
      </w:divBdr>
    </w:div>
    <w:div w:id="994067530">
      <w:bodyDiv w:val="1"/>
      <w:marLeft w:val="0"/>
      <w:marRight w:val="0"/>
      <w:marTop w:val="0"/>
      <w:marBottom w:val="0"/>
      <w:divBdr>
        <w:top w:val="none" w:sz="0" w:space="0" w:color="auto"/>
        <w:left w:val="none" w:sz="0" w:space="0" w:color="auto"/>
        <w:bottom w:val="none" w:sz="0" w:space="0" w:color="auto"/>
        <w:right w:val="none" w:sz="0" w:space="0" w:color="auto"/>
      </w:divBdr>
    </w:div>
    <w:div w:id="1047145006">
      <w:bodyDiv w:val="1"/>
      <w:marLeft w:val="0"/>
      <w:marRight w:val="0"/>
      <w:marTop w:val="0"/>
      <w:marBottom w:val="0"/>
      <w:divBdr>
        <w:top w:val="none" w:sz="0" w:space="0" w:color="auto"/>
        <w:left w:val="none" w:sz="0" w:space="0" w:color="auto"/>
        <w:bottom w:val="none" w:sz="0" w:space="0" w:color="auto"/>
        <w:right w:val="none" w:sz="0" w:space="0" w:color="auto"/>
      </w:divBdr>
    </w:div>
    <w:div w:id="1228344194">
      <w:bodyDiv w:val="1"/>
      <w:marLeft w:val="0"/>
      <w:marRight w:val="0"/>
      <w:marTop w:val="0"/>
      <w:marBottom w:val="0"/>
      <w:divBdr>
        <w:top w:val="none" w:sz="0" w:space="0" w:color="auto"/>
        <w:left w:val="none" w:sz="0" w:space="0" w:color="auto"/>
        <w:bottom w:val="none" w:sz="0" w:space="0" w:color="auto"/>
        <w:right w:val="none" w:sz="0" w:space="0" w:color="auto"/>
      </w:divBdr>
      <w:divsChild>
        <w:div w:id="182985564">
          <w:marLeft w:val="547"/>
          <w:marRight w:val="0"/>
          <w:marTop w:val="120"/>
          <w:marBottom w:val="0"/>
          <w:divBdr>
            <w:top w:val="none" w:sz="0" w:space="0" w:color="auto"/>
            <w:left w:val="none" w:sz="0" w:space="0" w:color="auto"/>
            <w:bottom w:val="none" w:sz="0" w:space="0" w:color="auto"/>
            <w:right w:val="none" w:sz="0" w:space="0" w:color="auto"/>
          </w:divBdr>
        </w:div>
        <w:div w:id="1735546904">
          <w:marLeft w:val="547"/>
          <w:marRight w:val="0"/>
          <w:marTop w:val="120"/>
          <w:marBottom w:val="0"/>
          <w:divBdr>
            <w:top w:val="none" w:sz="0" w:space="0" w:color="auto"/>
            <w:left w:val="none" w:sz="0" w:space="0" w:color="auto"/>
            <w:bottom w:val="none" w:sz="0" w:space="0" w:color="auto"/>
            <w:right w:val="none" w:sz="0" w:space="0" w:color="auto"/>
          </w:divBdr>
        </w:div>
        <w:div w:id="1272590235">
          <w:marLeft w:val="547"/>
          <w:marRight w:val="0"/>
          <w:marTop w:val="120"/>
          <w:marBottom w:val="0"/>
          <w:divBdr>
            <w:top w:val="none" w:sz="0" w:space="0" w:color="auto"/>
            <w:left w:val="none" w:sz="0" w:space="0" w:color="auto"/>
            <w:bottom w:val="none" w:sz="0" w:space="0" w:color="auto"/>
            <w:right w:val="none" w:sz="0" w:space="0" w:color="auto"/>
          </w:divBdr>
        </w:div>
        <w:div w:id="1801998352">
          <w:marLeft w:val="547"/>
          <w:marRight w:val="0"/>
          <w:marTop w:val="120"/>
          <w:marBottom w:val="0"/>
          <w:divBdr>
            <w:top w:val="none" w:sz="0" w:space="0" w:color="auto"/>
            <w:left w:val="none" w:sz="0" w:space="0" w:color="auto"/>
            <w:bottom w:val="none" w:sz="0" w:space="0" w:color="auto"/>
            <w:right w:val="none" w:sz="0" w:space="0" w:color="auto"/>
          </w:divBdr>
        </w:div>
        <w:div w:id="698552495">
          <w:marLeft w:val="547"/>
          <w:marRight w:val="0"/>
          <w:marTop w:val="120"/>
          <w:marBottom w:val="0"/>
          <w:divBdr>
            <w:top w:val="none" w:sz="0" w:space="0" w:color="auto"/>
            <w:left w:val="none" w:sz="0" w:space="0" w:color="auto"/>
            <w:bottom w:val="none" w:sz="0" w:space="0" w:color="auto"/>
            <w:right w:val="none" w:sz="0" w:space="0" w:color="auto"/>
          </w:divBdr>
        </w:div>
        <w:div w:id="333650640">
          <w:marLeft w:val="446"/>
          <w:marRight w:val="0"/>
          <w:marTop w:val="120"/>
          <w:marBottom w:val="0"/>
          <w:divBdr>
            <w:top w:val="none" w:sz="0" w:space="0" w:color="auto"/>
            <w:left w:val="none" w:sz="0" w:space="0" w:color="auto"/>
            <w:bottom w:val="none" w:sz="0" w:space="0" w:color="auto"/>
            <w:right w:val="none" w:sz="0" w:space="0" w:color="auto"/>
          </w:divBdr>
        </w:div>
        <w:div w:id="1893687014">
          <w:marLeft w:val="446"/>
          <w:marRight w:val="0"/>
          <w:marTop w:val="120"/>
          <w:marBottom w:val="0"/>
          <w:divBdr>
            <w:top w:val="none" w:sz="0" w:space="0" w:color="auto"/>
            <w:left w:val="none" w:sz="0" w:space="0" w:color="auto"/>
            <w:bottom w:val="none" w:sz="0" w:space="0" w:color="auto"/>
            <w:right w:val="none" w:sz="0" w:space="0" w:color="auto"/>
          </w:divBdr>
        </w:div>
      </w:divsChild>
    </w:div>
    <w:div w:id="1306274941">
      <w:bodyDiv w:val="1"/>
      <w:marLeft w:val="0"/>
      <w:marRight w:val="0"/>
      <w:marTop w:val="0"/>
      <w:marBottom w:val="0"/>
      <w:divBdr>
        <w:top w:val="none" w:sz="0" w:space="0" w:color="auto"/>
        <w:left w:val="none" w:sz="0" w:space="0" w:color="auto"/>
        <w:bottom w:val="none" w:sz="0" w:space="0" w:color="auto"/>
        <w:right w:val="none" w:sz="0" w:space="0" w:color="auto"/>
      </w:divBdr>
    </w:div>
    <w:div w:id="1932859244">
      <w:bodyDiv w:val="1"/>
      <w:marLeft w:val="0"/>
      <w:marRight w:val="0"/>
      <w:marTop w:val="0"/>
      <w:marBottom w:val="0"/>
      <w:divBdr>
        <w:top w:val="none" w:sz="0" w:space="0" w:color="auto"/>
        <w:left w:val="none" w:sz="0" w:space="0" w:color="auto"/>
        <w:bottom w:val="none" w:sz="0" w:space="0" w:color="auto"/>
        <w:right w:val="none" w:sz="0" w:space="0" w:color="auto"/>
      </w:divBdr>
    </w:div>
    <w:div w:id="2122063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s://www.pedagog.uw.edu.pl/cisi/about-cisi-projec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erfectus.edu.pl/jak-wspolpracowac-z-rodzicami-uczniow-ze-specjalnymi-potrzebami-edukacyjnymi/" TargetMode="External"/><Relationship Id="rId2" Type="http://schemas.openxmlformats.org/officeDocument/2006/relationships/numbering" Target="numbering.xml"/><Relationship Id="rId16" Type="http://schemas.openxmlformats.org/officeDocument/2006/relationships/hyperlink" Target="http://www.zsl-goraj.cil.pl/dokumenty/wdsp.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erfectus.edu.pl/jak-wspolpracowac-z-rodzicami-uczniow-ze-specjalnymi-potrzebami-edukacyjnymi/"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isi.tsu.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isi.tsu.g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7EB71-ED24-41F3-A9F4-E852AE11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9017</Words>
  <Characters>51398</Characters>
  <Application>Microsoft Office Word</Application>
  <DocSecurity>0</DocSecurity>
  <Lines>428</Lines>
  <Paragraphs>120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PKN ORLEN S.A.</Company>
  <LinksUpToDate>false</LinksUpToDate>
  <CharactersWithSpaces>60295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Urszula Markowska</dc:creator>
  <cp:lastModifiedBy>Tamar Makharadze</cp:lastModifiedBy>
  <cp:revision>2</cp:revision>
  <dcterms:created xsi:type="dcterms:W3CDTF">2021-07-27T08:13:00Z</dcterms:created>
  <dcterms:modified xsi:type="dcterms:W3CDTF">2021-07-27T08:13:00Z</dcterms:modified>
</cp:coreProperties>
</file>